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37" w:rsidRDefault="00A51337">
      <w:pPr>
        <w:spacing w:before="79" w:after="0" w:line="226" w:lineRule="exact"/>
        <w:ind w:left="1766" w:right="-20"/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</w:pPr>
      <w:bookmarkStart w:id="0" w:name="_GoBack"/>
      <w:r>
        <w:rPr>
          <w:rFonts w:ascii="Times New Roman" w:eastAsia="Times New Roman" w:hAnsi="Times New Roman" w:cs="Times New Roman"/>
          <w:noProof/>
          <w:position w:val="-1"/>
          <w:sz w:val="20"/>
          <w:szCs w:val="20"/>
          <w:u w:val="thick" w:color="000000"/>
        </w:rPr>
        <w:drawing>
          <wp:anchor distT="0" distB="0" distL="114300" distR="114300" simplePos="0" relativeHeight="251660288" behindDoc="0" locked="0" layoutInCell="1" allowOverlap="1" wp14:anchorId="0DD8102F" wp14:editId="34F18ACE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554615" cy="7315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(EHS Logo - Stacke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51337" w:rsidRDefault="00A51337">
      <w:pPr>
        <w:spacing w:before="79" w:after="0" w:line="226" w:lineRule="exact"/>
        <w:ind w:left="1766" w:right="-20"/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</w:pPr>
    </w:p>
    <w:p w:rsidR="00A51337" w:rsidRDefault="00A51337">
      <w:pPr>
        <w:spacing w:before="79" w:after="0" w:line="226" w:lineRule="exact"/>
        <w:ind w:left="1766" w:right="-20"/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</w:pPr>
    </w:p>
    <w:p w:rsidR="00624DA6" w:rsidRDefault="00A51337">
      <w:pPr>
        <w:spacing w:before="79" w:after="0" w:line="226" w:lineRule="exact"/>
        <w:ind w:left="17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>Chemical</w:t>
      </w:r>
      <w:r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>Oil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>Spill/Release</w:t>
      </w:r>
      <w:r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>ean-Up</w:t>
      </w:r>
      <w:r>
        <w:rPr>
          <w:rFonts w:ascii="Times New Roman" w:eastAsia="Times New Roman" w:hAnsi="Times New Roman" w:cs="Times New Roman"/>
          <w:spacing w:val="4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u w:val="thick" w:color="000000"/>
        </w:rPr>
        <w:t>Reporting</w:t>
      </w:r>
      <w:r>
        <w:rPr>
          <w:rFonts w:ascii="Times New Roman" w:eastAsia="Times New Roman" w:hAnsi="Times New Roman" w:cs="Times New Roman"/>
          <w:spacing w:val="-4"/>
          <w:w w:val="10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u w:val="thick" w:color="000000"/>
        </w:rPr>
        <w:t>Requirements</w:t>
      </w:r>
    </w:p>
    <w:p w:rsidR="00624DA6" w:rsidRDefault="00624DA6">
      <w:pPr>
        <w:spacing w:before="7" w:after="0" w:line="190" w:lineRule="exact"/>
        <w:rPr>
          <w:sz w:val="19"/>
          <w:szCs w:val="19"/>
        </w:rPr>
      </w:pPr>
    </w:p>
    <w:p w:rsidR="00624DA6" w:rsidRDefault="00A51337">
      <w:pPr>
        <w:spacing w:before="34" w:after="0" w:line="240" w:lineRule="auto"/>
        <w:ind w:left="12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oils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roughout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loosely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corrosive, reacti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 fla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able,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toxic.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clude,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ple, oil-based pai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alcohol,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D-40,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any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aboratory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eum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vegetable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oils,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draulic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ineral oils,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 Through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use, 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rough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use of oil- or che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ical-containing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equip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potential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exists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release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arizes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ill/release clea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require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for these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aterials.</w:t>
      </w:r>
    </w:p>
    <w:p w:rsidR="00624DA6" w:rsidRDefault="00624DA6">
      <w:pPr>
        <w:spacing w:before="9" w:after="0" w:line="220" w:lineRule="exact"/>
      </w:pPr>
    </w:p>
    <w:p w:rsidR="00624DA6" w:rsidRDefault="00A51337">
      <w:pPr>
        <w:spacing w:after="0" w:line="240" w:lineRule="auto"/>
        <w:ind w:left="120" w:right="81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Responsibilities</w:t>
      </w:r>
    </w:p>
    <w:p w:rsidR="00624DA6" w:rsidRDefault="00A51337">
      <w:pPr>
        <w:spacing w:after="0" w:line="239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Everyone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prevention,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reporting, and 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clean-up.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Through the use of good handling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res,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rsel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ers,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releases,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regulatory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encies.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Environ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(EHS)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ensures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environ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cleanup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regulatory require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and standards.</w:t>
      </w:r>
    </w:p>
    <w:p w:rsidR="00624DA6" w:rsidRDefault="00624DA6">
      <w:pPr>
        <w:spacing w:before="10" w:after="0" w:line="220" w:lineRule="exact"/>
      </w:pPr>
    </w:p>
    <w:p w:rsidR="00624DA6" w:rsidRDefault="00A51337">
      <w:pPr>
        <w:spacing w:after="0" w:line="240" w:lineRule="auto"/>
        <w:ind w:left="120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Anyone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sponsible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 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ensuring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 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clean-up.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Anyone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across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unattended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orphaned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spill/release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 responsible party 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clean-up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EHS.</w:t>
      </w:r>
    </w:p>
    <w:p w:rsidR="00624DA6" w:rsidRDefault="00624DA6">
      <w:pPr>
        <w:spacing w:before="9" w:after="0" w:line="220" w:lineRule="exact"/>
      </w:pPr>
    </w:p>
    <w:p w:rsidR="00624DA6" w:rsidRDefault="00A51337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ill/release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(see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rt),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ersi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tity.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aterials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site.</w:t>
      </w:r>
    </w:p>
    <w:p w:rsidR="00624DA6" w:rsidRDefault="00624DA6">
      <w:pPr>
        <w:spacing w:before="10" w:after="0" w:line="220" w:lineRule="exact"/>
      </w:pPr>
    </w:p>
    <w:p w:rsidR="00624DA6" w:rsidRDefault="00A51337">
      <w:pPr>
        <w:spacing w:after="0" w:line="240" w:lineRule="auto"/>
        <w:ind w:left="120" w:right="81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en to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Report</w:t>
      </w:r>
    </w:p>
    <w:p w:rsidR="00624DA6" w:rsidRDefault="00A51337">
      <w:pPr>
        <w:spacing w:after="0" w:line="240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deciding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reach surface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(storm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drains,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channels,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ditches,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etc.).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  to</w:t>
      </w:r>
      <w:proofErr w:type="gram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-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immediately,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spacing w:val="-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quantity.</w:t>
      </w:r>
    </w:p>
    <w:p w:rsidR="00624DA6" w:rsidRDefault="00624DA6">
      <w:pPr>
        <w:spacing w:before="8" w:after="0" w:line="220" w:lineRule="exact"/>
      </w:pPr>
    </w:p>
    <w:p w:rsidR="00624DA6" w:rsidRDefault="00A51337">
      <w:pPr>
        <w:spacing w:after="0" w:line="239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addition,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spills/releases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oil containing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aterials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 be reported to EHS if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exceed 1 quart with the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spills/releases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z w:val="20"/>
          <w:szCs w:val="20"/>
        </w:rPr>
        <w:t>to areas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ills/releases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less than 1 quart still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eaned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possible!</w:t>
      </w:r>
    </w:p>
    <w:p w:rsidR="00624DA6" w:rsidRDefault="00624DA6">
      <w:pPr>
        <w:spacing w:before="10" w:after="0" w:line="220" w:lineRule="exact"/>
      </w:pPr>
    </w:p>
    <w:p w:rsidR="00624DA6" w:rsidRDefault="00A51337">
      <w:pPr>
        <w:spacing w:after="0" w:line="240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hazardous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quantity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(greater than one gallon is a good rule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EHS. 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hazardous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terials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hydrofluoric acid,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ry,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ric 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ifer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also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reported.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sure,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 EHS.</w:t>
      </w:r>
    </w:p>
    <w:p w:rsidR="00624DA6" w:rsidRDefault="00624DA6">
      <w:pPr>
        <w:spacing w:before="10" w:after="0" w:line="220" w:lineRule="exact"/>
      </w:pPr>
    </w:p>
    <w:p w:rsidR="00624DA6" w:rsidRDefault="00A51337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spills/releases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ediately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property,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evacuate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ediately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911.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ills/releases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reaten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facility,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no</w:t>
      </w:r>
      <w:r>
        <w:rPr>
          <w:rFonts w:ascii="Times New Roman" w:eastAsia="Times New Roman" w:hAnsi="Times New Roman" w:cs="Times New Roman"/>
          <w:sz w:val="20"/>
          <w:szCs w:val="20"/>
        </w:rPr>
        <w:t>tificati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shou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911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afterwards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(814-865-6391)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possible.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eone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scene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responders.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Notification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spills/releases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 not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ediately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reaten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environ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 to Environ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 and Safety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 required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Report).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working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hours,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answered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personnel. After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hours,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answered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PSU Police,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EHS.</w:t>
      </w:r>
    </w:p>
    <w:p w:rsidR="00624DA6" w:rsidRDefault="00624DA6">
      <w:pPr>
        <w:spacing w:before="11" w:after="0" w:line="220" w:lineRule="exact"/>
      </w:pPr>
    </w:p>
    <w:p w:rsidR="00624DA6" w:rsidRDefault="00A51337">
      <w:pPr>
        <w:spacing w:after="0" w:line="226" w:lineRule="exact"/>
        <w:ind w:left="120" w:right="39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 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ill/release,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 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is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:</w:t>
      </w:r>
    </w:p>
    <w:p w:rsidR="00624DA6" w:rsidRDefault="00A51337">
      <w:pPr>
        <w:tabs>
          <w:tab w:val="left" w:pos="480"/>
        </w:tabs>
        <w:spacing w:before="17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</w:p>
    <w:p w:rsidR="00624DA6" w:rsidRDefault="00A51337">
      <w:pPr>
        <w:tabs>
          <w:tab w:val="left" w:pos="48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facility;</w:t>
      </w:r>
    </w:p>
    <w:p w:rsidR="00624DA6" w:rsidRDefault="00A51337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Phone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reporting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reached;</w:t>
      </w:r>
    </w:p>
    <w:p w:rsidR="00624DA6" w:rsidRDefault="00A51337">
      <w:pPr>
        <w:tabs>
          <w:tab w:val="left" w:pos="48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Date,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</w:p>
    <w:p w:rsidR="00624DA6" w:rsidRDefault="00A51337">
      <w:pPr>
        <w:tabs>
          <w:tab w:val="left" w:pos="480"/>
        </w:tabs>
        <w:spacing w:before="15" w:after="0" w:line="239" w:lineRule="auto"/>
        <w:ind w:left="480" w:right="64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Brief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description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incident,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nature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terials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involved,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quantity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 spilled/released,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possible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hazards to hu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 health or the environ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 and type of contain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and </w:t>
      </w:r>
      <w:r>
        <w:rPr>
          <w:rFonts w:ascii="Times New Roman" w:eastAsia="Times New Roman" w:hAnsi="Times New Roman" w:cs="Times New Roman"/>
          <w:sz w:val="20"/>
          <w:szCs w:val="20"/>
        </w:rPr>
        <w:t>clean-up actions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taken; and</w:t>
      </w:r>
    </w:p>
    <w:p w:rsidR="00624DA6" w:rsidRDefault="00A51337">
      <w:pPr>
        <w:tabs>
          <w:tab w:val="left" w:pos="48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Extent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(e.g.,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water).</w:t>
      </w:r>
    </w:p>
    <w:sectPr w:rsidR="00624DA6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DA6"/>
    <w:rsid w:val="00624DA6"/>
    <w:rsid w:val="00A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B7176-2941-40C7-A160-2895F1E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3565</Characters>
  <Application>Microsoft Office Word</Application>
  <DocSecurity>0</DocSecurity>
  <Lines>29</Lines>
  <Paragraphs>8</Paragraphs>
  <ScaleCrop>false</ScaleCrop>
  <Company>The Pennsylvania State University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SPCC Plan Training</dc:title>
  <dc:creator>Lysa Holland</dc:creator>
  <cp:lastModifiedBy>Michael L. Houser</cp:lastModifiedBy>
  <cp:revision>2</cp:revision>
  <dcterms:created xsi:type="dcterms:W3CDTF">2016-07-27T10:28:00Z</dcterms:created>
  <dcterms:modified xsi:type="dcterms:W3CDTF">2016-07-27T14:29:00Z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2004-11-24T00:00:00Z</vt:filetime>
  </property>
  <property fmtid="{D5CDD505-2E9C-101B-9397-08002B2CF9AE}" pid="3" name="LastSaved">
    <vt:filetime>2016-07-27T00:00:00Z</vt:filetime>
  </property>
</Properties>
</file>