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86" w:rsidRDefault="00017586" w:rsidP="00017586">
      <w:bookmarkStart w:id="0" w:name="_MailOriginal"/>
      <w:r>
        <w:rPr>
          <w:noProof/>
        </w:rPr>
        <w:drawing>
          <wp:inline distT="0" distB="0" distL="0" distR="0">
            <wp:extent cx="1885950" cy="800100"/>
            <wp:effectExtent l="0" t="0" r="0" b="0"/>
            <wp:docPr id="1" name="Picture 1" descr="cid:image002.png@01D43316.FE158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3316.FE158F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85950" cy="800100"/>
                    </a:xfrm>
                    <a:prstGeom prst="rect">
                      <a:avLst/>
                    </a:prstGeom>
                    <a:noFill/>
                    <a:ln>
                      <a:noFill/>
                    </a:ln>
                  </pic:spPr>
                </pic:pic>
              </a:graphicData>
            </a:graphic>
          </wp:inline>
        </w:drawing>
      </w:r>
    </w:p>
    <w:p w:rsidR="00017586" w:rsidRDefault="00017586" w:rsidP="00017586"/>
    <w:p w:rsidR="00017586" w:rsidRPr="00926E7C" w:rsidRDefault="00017586" w:rsidP="00017586">
      <w:pPr>
        <w:rPr>
          <w:b/>
        </w:rPr>
      </w:pPr>
      <w:r w:rsidRPr="00926E7C">
        <w:rPr>
          <w:b/>
        </w:rPr>
        <w:t>Chemical Inventory Management System Upgrade</w:t>
      </w:r>
      <w:r w:rsidR="003241CD" w:rsidRPr="00926E7C">
        <w:rPr>
          <w:b/>
        </w:rPr>
        <w:t xml:space="preserve"> (</w:t>
      </w:r>
      <w:r w:rsidR="00542CDD">
        <w:rPr>
          <w:b/>
        </w:rPr>
        <w:t>December</w:t>
      </w:r>
      <w:r w:rsidR="003241CD" w:rsidRPr="00926E7C">
        <w:rPr>
          <w:b/>
        </w:rPr>
        <w:t xml:space="preserve"> 2018)</w:t>
      </w:r>
    </w:p>
    <w:p w:rsidR="00017586" w:rsidRDefault="00017586" w:rsidP="00017586"/>
    <w:p w:rsidR="00017586" w:rsidRDefault="00017586" w:rsidP="00017586">
      <w:r>
        <w:t>The department of Env</w:t>
      </w:r>
      <w:bookmarkStart w:id="1" w:name="_GoBack"/>
      <w:bookmarkEnd w:id="1"/>
      <w:r>
        <w:t xml:space="preserve">ironmental Health &amp; Safety (EHS) is excited to announce that the Chemical Inventory Management System (CHIMS) will be going through a version change </w:t>
      </w:r>
      <w:r w:rsidR="003241CD">
        <w:t>starting November 29</w:t>
      </w:r>
      <w:r w:rsidR="003241CD" w:rsidRPr="003241CD">
        <w:rPr>
          <w:vertAlign w:val="superscript"/>
        </w:rPr>
        <w:t>th</w:t>
      </w:r>
      <w:r>
        <w:t xml:space="preserve">.  The upgrade will integrate the chemical inventory management software into BioRAFT’s laboratory safety solution platform.  We recognize that change is never easy, but this transition was prompted by the initial software developer’s sale to </w:t>
      </w:r>
      <w:proofErr w:type="spellStart"/>
      <w:r>
        <w:t>BioRAFT</w:t>
      </w:r>
      <w:proofErr w:type="spellEnd"/>
      <w:r>
        <w:t>.</w:t>
      </w:r>
    </w:p>
    <w:p w:rsidR="00926E7C" w:rsidRDefault="00926E7C" w:rsidP="00017586"/>
    <w:p w:rsidR="00926E7C" w:rsidRPr="00926E7C" w:rsidRDefault="00926E7C" w:rsidP="00926E7C">
      <w:pPr>
        <w:jc w:val="center"/>
        <w:rPr>
          <w:b/>
          <w:color w:val="FF0000"/>
        </w:rPr>
      </w:pPr>
      <w:r>
        <w:rPr>
          <w:b/>
          <w:color w:val="FF0000"/>
        </w:rPr>
        <w:t>The CHIMS System will be off-line with no access during the Transition period</w:t>
      </w:r>
    </w:p>
    <w:p w:rsidR="00017586" w:rsidRDefault="00017586" w:rsidP="00017586"/>
    <w:p w:rsidR="00926E7C" w:rsidRDefault="00926E7C" w:rsidP="00017586"/>
    <w:p w:rsidR="00017586" w:rsidRDefault="00017586" w:rsidP="00017586">
      <w:r>
        <w:rPr>
          <w:b/>
          <w:bCs/>
        </w:rPr>
        <w:t>What is happening:</w:t>
      </w:r>
    </w:p>
    <w:p w:rsidR="003241CD" w:rsidRDefault="00017586" w:rsidP="00017586">
      <w:r>
        <w:t xml:space="preserve">Migrating CHIMS to a new software platform to enhance use and functionality for Penn State users.  </w:t>
      </w:r>
      <w:r w:rsidR="003241CD">
        <w:t xml:space="preserve">Although the appearance of the software will change, the overall functionality will remain consistent with the current software.  </w:t>
      </w:r>
    </w:p>
    <w:p w:rsidR="003241CD" w:rsidRDefault="003241CD" w:rsidP="00017586"/>
    <w:p w:rsidR="00017586" w:rsidRDefault="003241CD" w:rsidP="00017586">
      <w:r>
        <w:t xml:space="preserve">The platform is migrating from </w:t>
      </w:r>
      <w:r w:rsidRPr="00926E7C">
        <w:rPr>
          <w:color w:val="FF0000"/>
        </w:rPr>
        <w:t>ChemTracker version 4.0 to ChemTracker version 5.0</w:t>
      </w:r>
      <w:r>
        <w:t>.</w:t>
      </w:r>
    </w:p>
    <w:p w:rsidR="00017586" w:rsidRDefault="00017586" w:rsidP="00017586"/>
    <w:p w:rsidR="00842F1E" w:rsidRDefault="00842F1E" w:rsidP="00017586"/>
    <w:p w:rsidR="00017586" w:rsidRDefault="00017586" w:rsidP="00017586">
      <w:pPr>
        <w:rPr>
          <w:b/>
          <w:bCs/>
        </w:rPr>
      </w:pPr>
      <w:r>
        <w:rPr>
          <w:b/>
          <w:bCs/>
        </w:rPr>
        <w:t>When this is happening:</w:t>
      </w:r>
    </w:p>
    <w:p w:rsidR="00017586" w:rsidRDefault="00017586" w:rsidP="00017586">
      <w:r>
        <w:t xml:space="preserve">The </w:t>
      </w:r>
      <w:r w:rsidR="003241CD">
        <w:t>transition is scheduled to begin close of business (5:00 pm), Thursday November 29</w:t>
      </w:r>
      <w:r w:rsidR="003241CD" w:rsidRPr="003241CD">
        <w:rPr>
          <w:vertAlign w:val="superscript"/>
        </w:rPr>
        <w:t>th</w:t>
      </w:r>
      <w:r w:rsidR="003241CD">
        <w:t xml:space="preserve">.  </w:t>
      </w:r>
      <w:r>
        <w:t xml:space="preserve"> </w:t>
      </w:r>
      <w:r w:rsidR="003241CD">
        <w:t xml:space="preserve">The migration is anticipated to be completed and back on line for CHIMS software users by Monday </w:t>
      </w:r>
      <w:r w:rsidR="00542CDD">
        <w:t>January 7</w:t>
      </w:r>
      <w:r w:rsidR="003241CD" w:rsidRPr="003241CD">
        <w:rPr>
          <w:vertAlign w:val="superscript"/>
        </w:rPr>
        <w:t>th</w:t>
      </w:r>
      <w:r w:rsidR="003241CD">
        <w:t>.</w:t>
      </w:r>
    </w:p>
    <w:p w:rsidR="00017586" w:rsidRDefault="00017586" w:rsidP="00017586"/>
    <w:p w:rsidR="00842F1E" w:rsidRDefault="00842F1E" w:rsidP="00017586"/>
    <w:p w:rsidR="00017586" w:rsidRDefault="00017586" w:rsidP="00017586">
      <w:pPr>
        <w:rPr>
          <w:b/>
          <w:bCs/>
        </w:rPr>
      </w:pPr>
      <w:r>
        <w:rPr>
          <w:b/>
          <w:bCs/>
        </w:rPr>
        <w:t>Who this affects:</w:t>
      </w:r>
    </w:p>
    <w:p w:rsidR="00017586" w:rsidRDefault="00017586" w:rsidP="00017586">
      <w:r>
        <w:t>All CHIMS software users</w:t>
      </w:r>
      <w:r w:rsidR="00842F1E">
        <w:t>.</w:t>
      </w:r>
    </w:p>
    <w:p w:rsidR="00017586" w:rsidRDefault="00017586" w:rsidP="00017586"/>
    <w:p w:rsidR="00017586" w:rsidRDefault="00842F1E" w:rsidP="00017586">
      <w:r>
        <w:t>Current inventory will be migrated into the new platform and access will be through your Penn State single sign-on access account.</w:t>
      </w:r>
    </w:p>
    <w:p w:rsidR="00017586" w:rsidRDefault="00017586" w:rsidP="00017586"/>
    <w:p w:rsidR="00017586" w:rsidRDefault="00017586" w:rsidP="00017586"/>
    <w:p w:rsidR="00842F1E" w:rsidRDefault="00842F1E" w:rsidP="00017586"/>
    <w:p w:rsidR="00842F1E" w:rsidRDefault="00842F1E" w:rsidP="00017586"/>
    <w:p w:rsidR="00017586" w:rsidRDefault="00017586" w:rsidP="00017586">
      <w:r>
        <w:t xml:space="preserve">If you have any questions about the CHIMS upgrade, please do not hesitate to contact the EHS CHIMS Transition Team at </w:t>
      </w:r>
      <w:hyperlink r:id="rId6" w:history="1">
        <w:r>
          <w:rPr>
            <w:rStyle w:val="Hyperlink"/>
          </w:rPr>
          <w:t>chims@psu.edu</w:t>
        </w:r>
      </w:hyperlink>
      <w:r>
        <w:t xml:space="preserve"> .</w:t>
      </w:r>
    </w:p>
    <w:p w:rsidR="00017586" w:rsidRDefault="00017586" w:rsidP="00017586"/>
    <w:p w:rsidR="00017586" w:rsidRDefault="00017586" w:rsidP="00017586">
      <w:r>
        <w:t>Thank you,</w:t>
      </w:r>
    </w:p>
    <w:p w:rsidR="00017586" w:rsidRDefault="00017586" w:rsidP="00017586">
      <w:r>
        <w:t>EHS CHIMS Transition Team</w:t>
      </w:r>
      <w:bookmarkEnd w:id="0"/>
    </w:p>
    <w:p w:rsidR="000A0E18" w:rsidRDefault="000A0E18" w:rsidP="000A0E18"/>
    <w:p w:rsidR="00583887" w:rsidRDefault="00542CDD"/>
    <w:sectPr w:rsidR="00583887" w:rsidSect="006A54B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18"/>
    <w:rsid w:val="00017586"/>
    <w:rsid w:val="000A0E18"/>
    <w:rsid w:val="000E132C"/>
    <w:rsid w:val="0013290B"/>
    <w:rsid w:val="00180AF3"/>
    <w:rsid w:val="003241CD"/>
    <w:rsid w:val="00542CDD"/>
    <w:rsid w:val="00597495"/>
    <w:rsid w:val="006A54B0"/>
    <w:rsid w:val="00817713"/>
    <w:rsid w:val="00842F1E"/>
    <w:rsid w:val="00926E7C"/>
    <w:rsid w:val="00B553FE"/>
    <w:rsid w:val="00F2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77B2"/>
  <w15:chartTrackingRefBased/>
  <w15:docId w15:val="{D7E678DC-4BC1-4D10-AE17-9CE76036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E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E18"/>
    <w:rPr>
      <w:color w:val="0563C1"/>
      <w:u w:val="single"/>
    </w:rPr>
  </w:style>
  <w:style w:type="paragraph" w:styleId="BalloonText">
    <w:name w:val="Balloon Text"/>
    <w:basedOn w:val="Normal"/>
    <w:link w:val="BalloonTextChar"/>
    <w:uiPriority w:val="99"/>
    <w:semiHidden/>
    <w:unhideWhenUsed/>
    <w:rsid w:val="00842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2052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ms@psu.edu" TargetMode="External"/><Relationship Id="rId5" Type="http://schemas.openxmlformats.org/officeDocument/2006/relationships/image" Target="cid:image002.png@01D43316.FE158FB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Williams</dc:creator>
  <cp:keywords/>
  <dc:description/>
  <cp:lastModifiedBy>Charles M. Williams</cp:lastModifiedBy>
  <cp:revision>2</cp:revision>
  <cp:lastPrinted>2018-11-26T20:22:00Z</cp:lastPrinted>
  <dcterms:created xsi:type="dcterms:W3CDTF">2018-12-10T21:13:00Z</dcterms:created>
  <dcterms:modified xsi:type="dcterms:W3CDTF">2018-12-10T21:13:00Z</dcterms:modified>
</cp:coreProperties>
</file>