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30" w:rsidRPr="00453751" w:rsidRDefault="00466E4E" w:rsidP="00466E4E">
      <w:pPr>
        <w:spacing w:after="0" w:line="240" w:lineRule="auto"/>
        <w:jc w:val="center"/>
        <w:rPr>
          <w:rFonts w:ascii="Times New Roman" w:hAnsi="Times New Roman" w:cs="Times New Roman"/>
          <w:b/>
          <w:sz w:val="28"/>
          <w:szCs w:val="28"/>
        </w:rPr>
      </w:pPr>
      <w:r w:rsidRPr="00453751">
        <w:rPr>
          <w:rFonts w:ascii="Times New Roman" w:hAnsi="Times New Roman" w:cs="Times New Roman"/>
          <w:b/>
          <w:sz w:val="28"/>
          <w:szCs w:val="28"/>
        </w:rPr>
        <w:t xml:space="preserve">Laboratory </w:t>
      </w:r>
      <w:r w:rsidR="00D23C30" w:rsidRPr="00453751">
        <w:rPr>
          <w:rFonts w:ascii="Times New Roman" w:hAnsi="Times New Roman" w:cs="Times New Roman"/>
          <w:b/>
          <w:sz w:val="28"/>
          <w:szCs w:val="28"/>
        </w:rPr>
        <w:t>Standard Operating Procedure</w:t>
      </w:r>
      <w:r w:rsidR="00564AAD" w:rsidRPr="00453751">
        <w:rPr>
          <w:rFonts w:ascii="Times New Roman" w:hAnsi="Times New Roman" w:cs="Times New Roman"/>
          <w:b/>
          <w:sz w:val="28"/>
          <w:szCs w:val="28"/>
        </w:rPr>
        <w:t xml:space="preserve"> </w:t>
      </w:r>
    </w:p>
    <w:p w:rsidR="00D23C30" w:rsidRPr="00453751" w:rsidRDefault="00D23C30" w:rsidP="00466E4E">
      <w:pPr>
        <w:spacing w:after="0" w:line="240" w:lineRule="auto"/>
        <w:jc w:val="center"/>
        <w:rPr>
          <w:rFonts w:ascii="Times New Roman" w:hAnsi="Times New Roman" w:cs="Times New Roman"/>
          <w:b/>
          <w:sz w:val="28"/>
          <w:szCs w:val="28"/>
        </w:rPr>
      </w:pPr>
    </w:p>
    <w:p w:rsidR="00247DED" w:rsidRDefault="00247DED" w:rsidP="00466E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Appendix A:</w:t>
      </w:r>
    </w:p>
    <w:p w:rsidR="007F043D" w:rsidRPr="00453751" w:rsidRDefault="00564AAD" w:rsidP="00466E4E">
      <w:pPr>
        <w:spacing w:after="0" w:line="240" w:lineRule="auto"/>
        <w:jc w:val="center"/>
        <w:rPr>
          <w:rFonts w:ascii="Times New Roman" w:hAnsi="Times New Roman" w:cs="Times New Roman"/>
          <w:b/>
          <w:sz w:val="28"/>
          <w:szCs w:val="28"/>
        </w:rPr>
      </w:pPr>
      <w:r w:rsidRPr="00453751">
        <w:rPr>
          <w:rFonts w:ascii="Times New Roman" w:hAnsi="Times New Roman" w:cs="Times New Roman"/>
          <w:b/>
          <w:sz w:val="28"/>
          <w:szCs w:val="28"/>
        </w:rPr>
        <w:t>Electrical Apparatus Used or Fabricated in Laboratory/Research Areas</w:t>
      </w:r>
      <w:r w:rsidR="002570EC">
        <w:rPr>
          <w:rFonts w:ascii="Times New Roman" w:hAnsi="Times New Roman" w:cs="Times New Roman"/>
          <w:b/>
          <w:sz w:val="28"/>
          <w:szCs w:val="28"/>
        </w:rPr>
        <w:t xml:space="preserve"> – Risk Assessment</w:t>
      </w:r>
    </w:p>
    <w:p w:rsidR="00466E4E" w:rsidRPr="00453751" w:rsidRDefault="00466E4E" w:rsidP="00466E4E">
      <w:pPr>
        <w:spacing w:after="0" w:line="240" w:lineRule="auto"/>
        <w:jc w:val="center"/>
        <w:rPr>
          <w:rFonts w:ascii="Times New Roman" w:hAnsi="Times New Roman" w:cs="Times New Roman"/>
          <w:b/>
          <w:sz w:val="28"/>
          <w:szCs w:val="28"/>
        </w:rPr>
      </w:pPr>
    </w:p>
    <w:p w:rsidR="00466E4E" w:rsidRPr="00453751" w:rsidRDefault="002A7BA6" w:rsidP="00466E4E">
      <w:pPr>
        <w:spacing w:after="0" w:line="240" w:lineRule="auto"/>
        <w:rPr>
          <w:rFonts w:ascii="Times New Roman" w:hAnsi="Times New Roman" w:cs="Times New Roman"/>
          <w:sz w:val="24"/>
          <w:szCs w:val="24"/>
        </w:rPr>
      </w:pPr>
      <w:r w:rsidRPr="0045375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403363" wp14:editId="01006424">
                <wp:simplePos x="0" y="0"/>
                <wp:positionH relativeFrom="column">
                  <wp:posOffset>-23495</wp:posOffset>
                </wp:positionH>
                <wp:positionV relativeFrom="paragraph">
                  <wp:posOffset>43815</wp:posOffset>
                </wp:positionV>
                <wp:extent cx="6115050" cy="0"/>
                <wp:effectExtent l="5080" t="11430" r="1397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55174" id="_x0000_t32" coordsize="21600,21600" o:spt="32" o:oned="t" path="m,l21600,21600e" filled="f">
                <v:path arrowok="t" fillok="f" o:connecttype="none"/>
                <o:lock v:ext="edit" shapetype="t"/>
              </v:shapetype>
              <v:shape id="AutoShape 3" o:spid="_x0000_s1026" type="#_x0000_t32" style="position:absolute;margin-left:-1.85pt;margin-top:3.45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j8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"/>
            </w:pict>
          </mc:Fallback>
        </mc:AlternateContent>
      </w:r>
    </w:p>
    <w:p w:rsidR="00466E4E" w:rsidRPr="00453751" w:rsidRDefault="002A7BA6" w:rsidP="00466E4E">
      <w:pPr>
        <w:autoSpaceDE w:val="0"/>
        <w:autoSpaceDN w:val="0"/>
        <w:adjustRightInd w:val="0"/>
        <w:spacing w:after="0" w:line="240" w:lineRule="auto"/>
        <w:rPr>
          <w:rFonts w:ascii="Times New Roman" w:hAnsi="Times New Roman" w:cs="Times New Roman"/>
          <w:i/>
          <w:iCs/>
          <w:sz w:val="24"/>
          <w:szCs w:val="24"/>
        </w:rPr>
      </w:pPr>
      <w:r w:rsidRPr="00453751">
        <w:rPr>
          <w:rFonts w:ascii="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14:anchorId="070E6045" wp14:editId="4D8FEA78">
                <wp:simplePos x="0" y="0"/>
                <wp:positionH relativeFrom="column">
                  <wp:posOffset>-52070</wp:posOffset>
                </wp:positionH>
                <wp:positionV relativeFrom="paragraph">
                  <wp:posOffset>387985</wp:posOffset>
                </wp:positionV>
                <wp:extent cx="6143625" cy="0"/>
                <wp:effectExtent l="5080" t="6985" r="13970" b="120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CE6C2" id="AutoShape 4" o:spid="_x0000_s1026" type="#_x0000_t32" style="position:absolute;margin-left:-4.1pt;margin-top:30.55pt;width:48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6r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"/>
            </w:pict>
          </mc:Fallback>
        </mc:AlternateContent>
      </w:r>
      <w:r w:rsidR="00466E4E" w:rsidRPr="00453751">
        <w:rPr>
          <w:rFonts w:ascii="Times New Roman" w:hAnsi="Times New Roman" w:cs="Times New Roman"/>
          <w:i/>
          <w:iCs/>
          <w:sz w:val="24"/>
          <w:szCs w:val="24"/>
        </w:rPr>
        <w:t xml:space="preserve">Please fill out the form and then print it on your local printer and place in your Laboratory and Research Safety Plan.   </w:t>
      </w:r>
    </w:p>
    <w:p w:rsidR="00466E4E" w:rsidRPr="00453751" w:rsidRDefault="00466E4E" w:rsidP="00466E4E">
      <w:pPr>
        <w:autoSpaceDE w:val="0"/>
        <w:autoSpaceDN w:val="0"/>
        <w:adjustRightInd w:val="0"/>
        <w:spacing w:after="0" w:line="240" w:lineRule="auto"/>
        <w:rPr>
          <w:rFonts w:ascii="Times New Roman" w:hAnsi="Times New Roman" w:cs="Times New Roman"/>
          <w:i/>
          <w:iCs/>
          <w:sz w:val="24"/>
          <w:szCs w:val="24"/>
        </w:rPr>
      </w:pPr>
    </w:p>
    <w:p w:rsidR="00466E4E" w:rsidRPr="00453751" w:rsidRDefault="00466E4E" w:rsidP="00466E4E">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Date</w:t>
      </w:r>
      <w:r w:rsidR="004E4F90" w:rsidRPr="00453751">
        <w:rPr>
          <w:rFonts w:ascii="Times New Roman" w:hAnsi="Times New Roman" w:cs="Times New Roman"/>
          <w:sz w:val="24"/>
          <w:szCs w:val="24"/>
        </w:rPr>
        <w:t>____________________</w:t>
      </w:r>
    </w:p>
    <w:p w:rsidR="004E4F90" w:rsidRPr="00453751" w:rsidRDefault="004E4F90" w:rsidP="00466E4E">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Princip</w:t>
      </w:r>
      <w:r w:rsidR="003F25DA" w:rsidRPr="00453751">
        <w:rPr>
          <w:rFonts w:ascii="Times New Roman" w:hAnsi="Times New Roman" w:cs="Times New Roman"/>
          <w:sz w:val="24"/>
          <w:szCs w:val="24"/>
        </w:rPr>
        <w:t>al</w:t>
      </w:r>
      <w:r w:rsidRPr="00453751">
        <w:rPr>
          <w:rFonts w:ascii="Times New Roman" w:hAnsi="Times New Roman" w:cs="Times New Roman"/>
          <w:sz w:val="24"/>
          <w:szCs w:val="24"/>
        </w:rPr>
        <w:t xml:space="preserve"> Investigator____________________________________________</w:t>
      </w:r>
      <w:r w:rsidR="00365787">
        <w:rPr>
          <w:rFonts w:ascii="Times New Roman" w:hAnsi="Times New Roman" w:cs="Times New Roman"/>
          <w:sz w:val="24"/>
          <w:szCs w:val="24"/>
        </w:rPr>
        <w:t>_______________</w:t>
      </w:r>
      <w:r w:rsidRPr="00453751">
        <w:rPr>
          <w:rFonts w:ascii="Times New Roman" w:hAnsi="Times New Roman" w:cs="Times New Roman"/>
          <w:sz w:val="24"/>
          <w:szCs w:val="24"/>
        </w:rPr>
        <w:t>_</w:t>
      </w:r>
    </w:p>
    <w:p w:rsidR="00365787" w:rsidRDefault="00365787" w:rsidP="00466E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Person/s completing this risk assessment_____________________________________________</w:t>
      </w:r>
    </w:p>
    <w:p w:rsidR="00365787" w:rsidRDefault="00365787" w:rsidP="00466E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Title of person/s completing this risk assessment_______________________________________</w:t>
      </w:r>
    </w:p>
    <w:p w:rsidR="004E4F90" w:rsidRPr="00453751" w:rsidRDefault="004E4F90" w:rsidP="00466E4E">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Room and Building_______________________________________________</w:t>
      </w:r>
    </w:p>
    <w:p w:rsidR="004E4F90" w:rsidRDefault="004E4F90" w:rsidP="00466E4E">
      <w:pPr>
        <w:autoSpaceDE w:val="0"/>
        <w:autoSpaceDN w:val="0"/>
        <w:adjustRightInd w:val="0"/>
        <w:spacing w:after="0" w:line="240" w:lineRule="auto"/>
        <w:rPr>
          <w:rFonts w:ascii="Times New Roman" w:hAnsi="Times New Roman" w:cs="Times New Roman"/>
          <w:sz w:val="24"/>
          <w:szCs w:val="24"/>
        </w:rPr>
      </w:pPr>
    </w:p>
    <w:p w:rsidR="00C024BF" w:rsidRDefault="00C024BF" w:rsidP="00466E4E">
      <w:pPr>
        <w:autoSpaceDE w:val="0"/>
        <w:autoSpaceDN w:val="0"/>
        <w:adjustRightInd w:val="0"/>
        <w:spacing w:after="0" w:line="240" w:lineRule="auto"/>
        <w:rPr>
          <w:rFonts w:ascii="Times New Roman" w:hAnsi="Times New Roman" w:cs="Times New Roman"/>
          <w:sz w:val="24"/>
          <w:szCs w:val="24"/>
        </w:rPr>
      </w:pPr>
      <w:r w:rsidRPr="00C024BF">
        <w:rPr>
          <w:rFonts w:ascii="Times New Roman" w:hAnsi="Times New Roman" w:cs="Times New Roman"/>
          <w:sz w:val="24"/>
          <w:szCs w:val="24"/>
        </w:rPr>
        <w:t>(Check to Acknowledge)</w:t>
      </w:r>
    </w:p>
    <w:p w:rsidR="00B565D7" w:rsidRDefault="00B565D7" w:rsidP="00466E4E">
      <w:pPr>
        <w:autoSpaceDE w:val="0"/>
        <w:autoSpaceDN w:val="0"/>
        <w:adjustRightInd w:val="0"/>
        <w:spacing w:after="0" w:line="240" w:lineRule="auto"/>
        <w:rPr>
          <w:rFonts w:ascii="Times New Roman" w:hAnsi="Times New Roman" w:cs="Times New Roman"/>
          <w:sz w:val="24"/>
          <w:szCs w:val="24"/>
        </w:rPr>
      </w:pPr>
    </w:p>
    <w:p w:rsidR="00C024BF" w:rsidRPr="00484944" w:rsidRDefault="00B565D7" w:rsidP="00466E4E">
      <w:pPr>
        <w:autoSpaceDE w:val="0"/>
        <w:autoSpaceDN w:val="0"/>
        <w:adjustRightInd w:val="0"/>
        <w:spacing w:after="0" w:line="240" w:lineRule="auto"/>
        <w:rPr>
          <w:rFonts w:ascii="Times New Roman" w:hAnsi="Times New Roman" w:cs="Times New Roman"/>
          <w:sz w:val="24"/>
          <w:szCs w:val="24"/>
        </w:rPr>
      </w:pPr>
      <w:r w:rsidRPr="00484944">
        <w:rPr>
          <w:rFonts w:ascii="Times New Roman" w:hAnsi="Times New Roman" w:cs="Times New Roman"/>
          <w:sz w:val="24"/>
          <w:szCs w:val="24"/>
        </w:rPr>
        <w:t>Section 1:</w:t>
      </w:r>
    </w:p>
    <w:p w:rsidR="00B565D7" w:rsidRPr="00484944" w:rsidRDefault="00B565D7" w:rsidP="00C024BF">
      <w:pPr>
        <w:autoSpaceDE w:val="0"/>
        <w:autoSpaceDN w:val="0"/>
        <w:adjustRightInd w:val="0"/>
        <w:spacing w:after="0" w:line="240" w:lineRule="auto"/>
        <w:ind w:left="720" w:hanging="720"/>
        <w:rPr>
          <w:rFonts w:ascii="Times New Roman" w:hAnsi="Times New Roman" w:cs="Times New Roman"/>
          <w:sz w:val="24"/>
          <w:szCs w:val="24"/>
        </w:rPr>
      </w:pPr>
    </w:p>
    <w:p w:rsidR="00C024BF" w:rsidRPr="00484944" w:rsidRDefault="00C024BF" w:rsidP="00412471">
      <w:pPr>
        <w:autoSpaceDE w:val="0"/>
        <w:autoSpaceDN w:val="0"/>
        <w:adjustRightInd w:val="0"/>
        <w:spacing w:after="0" w:line="240" w:lineRule="auto"/>
        <w:ind w:left="714" w:hanging="264"/>
        <w:rPr>
          <w:rFonts w:ascii="Times New Roman" w:hAnsi="Times New Roman" w:cs="Times New Roman"/>
          <w:sz w:val="24"/>
          <w:szCs w:val="24"/>
        </w:rPr>
      </w:pPr>
      <w:r w:rsidRPr="00484944">
        <w:rPr>
          <w:rFonts w:ascii="Times New Roman" w:hAnsi="Times New Roman" w:cs="Times New Roman"/>
          <w:noProof/>
          <w:sz w:val="24"/>
          <w:szCs w:val="24"/>
        </w:rPr>
        <w:drawing>
          <wp:inline distT="0" distB="0" distL="0" distR="0" wp14:anchorId="43AB2ABD">
            <wp:extent cx="133985" cy="1403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4944">
        <w:rPr>
          <w:rFonts w:ascii="Times New Roman" w:hAnsi="Times New Roman" w:cs="Times New Roman"/>
          <w:sz w:val="24"/>
          <w:szCs w:val="24"/>
        </w:rPr>
        <w:tab/>
        <w:t>Does the person conducting this assessment have knowledge of how the tool operates and its use</w:t>
      </w:r>
      <w:r w:rsidR="00303FBE">
        <w:rPr>
          <w:rFonts w:ascii="Times New Roman" w:hAnsi="Times New Roman" w:cs="Times New Roman"/>
          <w:sz w:val="24"/>
          <w:szCs w:val="24"/>
        </w:rPr>
        <w:t xml:space="preserve"> (qualified)</w:t>
      </w:r>
      <w:r w:rsidRPr="00484944">
        <w:rPr>
          <w:rFonts w:ascii="Times New Roman" w:hAnsi="Times New Roman" w:cs="Times New Roman"/>
          <w:sz w:val="24"/>
          <w:szCs w:val="24"/>
        </w:rPr>
        <w:t>?</w:t>
      </w:r>
    </w:p>
    <w:p w:rsidR="004A594D" w:rsidRDefault="004A594D" w:rsidP="00466E4E">
      <w:pPr>
        <w:autoSpaceDE w:val="0"/>
        <w:autoSpaceDN w:val="0"/>
        <w:adjustRightInd w:val="0"/>
        <w:spacing w:after="0" w:line="240" w:lineRule="auto"/>
        <w:rPr>
          <w:rFonts w:ascii="Times New Roman" w:hAnsi="Times New Roman" w:cs="Times New Roman"/>
          <w:sz w:val="24"/>
          <w:szCs w:val="24"/>
        </w:rPr>
      </w:pPr>
    </w:p>
    <w:p w:rsidR="006D1ABE" w:rsidRDefault="004E4F90" w:rsidP="00F522BB">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 xml:space="preserve">Section </w:t>
      </w:r>
      <w:r w:rsidR="00B565D7">
        <w:rPr>
          <w:rFonts w:ascii="Times New Roman" w:hAnsi="Times New Roman" w:cs="Times New Roman"/>
          <w:sz w:val="24"/>
          <w:szCs w:val="24"/>
        </w:rPr>
        <w:t>2</w:t>
      </w:r>
      <w:r w:rsidRPr="00453751">
        <w:rPr>
          <w:rFonts w:ascii="Times New Roman" w:hAnsi="Times New Roman" w:cs="Times New Roman"/>
          <w:sz w:val="24"/>
          <w:szCs w:val="24"/>
        </w:rPr>
        <w:t xml:space="preserve">: </w:t>
      </w:r>
      <w:r w:rsidR="006D1ABE" w:rsidRPr="00F522BB">
        <w:rPr>
          <w:rFonts w:ascii="Times New Roman" w:hAnsi="Times New Roman" w:cs="Times New Roman"/>
          <w:sz w:val="24"/>
          <w:szCs w:val="24"/>
        </w:rPr>
        <w:t xml:space="preserve">Does the task or equipment </w:t>
      </w:r>
      <w:r w:rsidR="00DC6431" w:rsidRPr="00F522BB">
        <w:rPr>
          <w:rFonts w:ascii="Times New Roman" w:hAnsi="Times New Roman" w:cs="Times New Roman"/>
          <w:sz w:val="24"/>
          <w:szCs w:val="24"/>
        </w:rPr>
        <w:t>i</w:t>
      </w:r>
      <w:r w:rsidR="00C50D98" w:rsidRPr="00F522BB">
        <w:rPr>
          <w:rFonts w:ascii="Times New Roman" w:hAnsi="Times New Roman" w:cs="Times New Roman"/>
          <w:sz w:val="24"/>
          <w:szCs w:val="24"/>
        </w:rPr>
        <w:t>nvolv</w:t>
      </w:r>
      <w:r w:rsidR="006D1ABE" w:rsidRPr="00F522BB">
        <w:rPr>
          <w:rFonts w:ascii="Times New Roman" w:hAnsi="Times New Roman" w:cs="Times New Roman"/>
          <w:sz w:val="24"/>
          <w:szCs w:val="24"/>
        </w:rPr>
        <w:t>e:</w:t>
      </w:r>
    </w:p>
    <w:p w:rsidR="006F396D" w:rsidRPr="00F522BB" w:rsidRDefault="006F396D" w:rsidP="00F522BB">
      <w:pPr>
        <w:autoSpaceDE w:val="0"/>
        <w:autoSpaceDN w:val="0"/>
        <w:adjustRightInd w:val="0"/>
        <w:spacing w:after="0" w:line="240" w:lineRule="auto"/>
        <w:rPr>
          <w:rFonts w:ascii="Times New Roman" w:hAnsi="Times New Roman" w:cs="Times New Roman"/>
          <w:sz w:val="24"/>
          <w:szCs w:val="24"/>
        </w:rPr>
      </w:pPr>
    </w:p>
    <w:p w:rsidR="00954107" w:rsidRPr="00484944" w:rsidRDefault="00F522BB" w:rsidP="00F522BB">
      <w:pPr>
        <w:pStyle w:val="ListParagraph"/>
        <w:autoSpaceDE w:val="0"/>
        <w:autoSpaceDN w:val="0"/>
        <w:adjustRightInd w:val="0"/>
        <w:spacing w:line="240" w:lineRule="auto"/>
        <w:ind w:left="1440" w:hanging="990"/>
        <w:rPr>
          <w:rFonts w:ascii="Times New Roman" w:hAnsi="Times New Roman" w:cs="Times New Roman"/>
          <w:sz w:val="24"/>
          <w:szCs w:val="24"/>
        </w:rPr>
      </w:pPr>
      <w:r w:rsidRPr="00453751">
        <w:rPr>
          <w:rFonts w:ascii="Times New Roman" w:hAnsi="Times New Roman" w:cs="Times New Roman"/>
          <w:noProof/>
          <w:sz w:val="24"/>
          <w:szCs w:val="24"/>
        </w:rPr>
        <w:drawing>
          <wp:inline distT="0" distB="0" distL="0" distR="0" wp14:anchorId="4D0F18F8" wp14:editId="573DBE7B">
            <wp:extent cx="133985" cy="140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color w:val="FF0000"/>
          <w:sz w:val="24"/>
          <w:szCs w:val="24"/>
        </w:rPr>
        <w:t xml:space="preserve">  </w:t>
      </w:r>
      <w:r w:rsidR="006D1ABE" w:rsidRPr="00484944">
        <w:rPr>
          <w:rFonts w:ascii="Times New Roman" w:hAnsi="Times New Roman" w:cs="Times New Roman"/>
          <w:sz w:val="24"/>
          <w:szCs w:val="24"/>
        </w:rPr>
        <w:t xml:space="preserve">Modifications to </w:t>
      </w:r>
      <w:r w:rsidR="00EF0A79" w:rsidRPr="00484944">
        <w:rPr>
          <w:rFonts w:ascii="Times New Roman" w:hAnsi="Times New Roman" w:cs="Times New Roman"/>
          <w:sz w:val="24"/>
          <w:szCs w:val="24"/>
        </w:rPr>
        <w:t>a</w:t>
      </w:r>
      <w:r w:rsidR="006D1ABE" w:rsidRPr="00484944">
        <w:rPr>
          <w:rFonts w:ascii="Times New Roman" w:hAnsi="Times New Roman" w:cs="Times New Roman"/>
          <w:sz w:val="24"/>
          <w:szCs w:val="24"/>
        </w:rPr>
        <w:t>n</w:t>
      </w:r>
      <w:r w:rsidR="00EF0A79" w:rsidRPr="00484944">
        <w:rPr>
          <w:rFonts w:ascii="Times New Roman" w:hAnsi="Times New Roman" w:cs="Times New Roman"/>
          <w:sz w:val="24"/>
          <w:szCs w:val="24"/>
        </w:rPr>
        <w:t xml:space="preserve"> electrical device;</w:t>
      </w:r>
    </w:p>
    <w:p w:rsidR="00954107" w:rsidRPr="00484944" w:rsidRDefault="00F522BB" w:rsidP="00F522BB">
      <w:pPr>
        <w:pStyle w:val="ListParagraph"/>
        <w:autoSpaceDE w:val="0"/>
        <w:autoSpaceDN w:val="0"/>
        <w:adjustRightInd w:val="0"/>
        <w:spacing w:line="240" w:lineRule="auto"/>
        <w:ind w:left="1440" w:hanging="990"/>
        <w:rPr>
          <w:rFonts w:ascii="Times New Roman" w:hAnsi="Times New Roman" w:cs="Times New Roman"/>
          <w:sz w:val="24"/>
          <w:szCs w:val="24"/>
        </w:rPr>
      </w:pPr>
      <w:r w:rsidRPr="00484944">
        <w:rPr>
          <w:rFonts w:ascii="Times New Roman" w:hAnsi="Times New Roman" w:cs="Times New Roman"/>
          <w:noProof/>
          <w:sz w:val="24"/>
          <w:szCs w:val="24"/>
        </w:rPr>
        <w:drawing>
          <wp:inline distT="0" distB="0" distL="0" distR="0" wp14:anchorId="4D0F18F8" wp14:editId="573DBE7B">
            <wp:extent cx="133985" cy="140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4944">
        <w:rPr>
          <w:rFonts w:ascii="Times New Roman" w:hAnsi="Times New Roman" w:cs="Times New Roman"/>
          <w:sz w:val="24"/>
          <w:szCs w:val="24"/>
        </w:rPr>
        <w:t xml:space="preserve">  </w:t>
      </w:r>
      <w:r w:rsidR="00EF0A79" w:rsidRPr="00484944">
        <w:rPr>
          <w:rFonts w:ascii="Times New Roman" w:hAnsi="Times New Roman" w:cs="Times New Roman"/>
          <w:sz w:val="24"/>
          <w:szCs w:val="24"/>
        </w:rPr>
        <w:t>Conduct</w:t>
      </w:r>
      <w:r w:rsidR="006D1ABE" w:rsidRPr="00484944">
        <w:rPr>
          <w:rFonts w:ascii="Times New Roman" w:hAnsi="Times New Roman" w:cs="Times New Roman"/>
          <w:sz w:val="24"/>
          <w:szCs w:val="24"/>
        </w:rPr>
        <w:t>ing</w:t>
      </w:r>
      <w:r w:rsidR="00EF0A79" w:rsidRPr="00484944">
        <w:rPr>
          <w:rFonts w:ascii="Times New Roman" w:hAnsi="Times New Roman" w:cs="Times New Roman"/>
          <w:sz w:val="24"/>
          <w:szCs w:val="24"/>
        </w:rPr>
        <w:t>/creat</w:t>
      </w:r>
      <w:r w:rsidR="006D1ABE" w:rsidRPr="00484944">
        <w:rPr>
          <w:rFonts w:ascii="Times New Roman" w:hAnsi="Times New Roman" w:cs="Times New Roman"/>
          <w:sz w:val="24"/>
          <w:szCs w:val="24"/>
        </w:rPr>
        <w:t>ing</w:t>
      </w:r>
      <w:r w:rsidR="00EF0A79" w:rsidRPr="00484944">
        <w:rPr>
          <w:rFonts w:ascii="Times New Roman" w:hAnsi="Times New Roman" w:cs="Times New Roman"/>
          <w:sz w:val="24"/>
          <w:szCs w:val="24"/>
        </w:rPr>
        <w:t xml:space="preserve"> electrical experiments/research/exercises;</w:t>
      </w:r>
    </w:p>
    <w:p w:rsidR="00954107" w:rsidRPr="00484944" w:rsidRDefault="00F522BB" w:rsidP="00F522BB">
      <w:pPr>
        <w:pStyle w:val="ListParagraph"/>
        <w:autoSpaceDE w:val="0"/>
        <w:autoSpaceDN w:val="0"/>
        <w:adjustRightInd w:val="0"/>
        <w:spacing w:line="240" w:lineRule="auto"/>
        <w:ind w:left="1440" w:hanging="990"/>
        <w:rPr>
          <w:rFonts w:ascii="Times New Roman" w:hAnsi="Times New Roman" w:cs="Times New Roman"/>
          <w:sz w:val="24"/>
          <w:szCs w:val="24"/>
        </w:rPr>
      </w:pPr>
      <w:r w:rsidRPr="00484944">
        <w:rPr>
          <w:rFonts w:ascii="Times New Roman" w:hAnsi="Times New Roman" w:cs="Times New Roman"/>
          <w:noProof/>
          <w:sz w:val="24"/>
          <w:szCs w:val="24"/>
        </w:rPr>
        <w:drawing>
          <wp:inline distT="0" distB="0" distL="0" distR="0" wp14:anchorId="4D0F18F8" wp14:editId="573DBE7B">
            <wp:extent cx="133985" cy="140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4944">
        <w:rPr>
          <w:rFonts w:ascii="Times New Roman" w:hAnsi="Times New Roman" w:cs="Times New Roman"/>
          <w:sz w:val="24"/>
          <w:szCs w:val="24"/>
        </w:rPr>
        <w:t xml:space="preserve">  </w:t>
      </w:r>
      <w:r w:rsidR="00EF0A79" w:rsidRPr="00484944">
        <w:rPr>
          <w:rFonts w:ascii="Times New Roman" w:hAnsi="Times New Roman" w:cs="Times New Roman"/>
          <w:sz w:val="24"/>
          <w:szCs w:val="24"/>
        </w:rPr>
        <w:t>Conduct</w:t>
      </w:r>
      <w:r w:rsidR="006D1ABE" w:rsidRPr="00484944">
        <w:rPr>
          <w:rFonts w:ascii="Times New Roman" w:hAnsi="Times New Roman" w:cs="Times New Roman"/>
          <w:sz w:val="24"/>
          <w:szCs w:val="24"/>
        </w:rPr>
        <w:t>ing</w:t>
      </w:r>
      <w:r w:rsidR="00EF0A79" w:rsidRPr="00484944">
        <w:rPr>
          <w:rFonts w:ascii="Times New Roman" w:hAnsi="Times New Roman" w:cs="Times New Roman"/>
          <w:sz w:val="24"/>
          <w:szCs w:val="24"/>
        </w:rPr>
        <w:t xml:space="preserve"> battery experiments/research/exercises;</w:t>
      </w:r>
    </w:p>
    <w:p w:rsidR="00954107" w:rsidRPr="00484944" w:rsidRDefault="00F522BB" w:rsidP="00F522BB">
      <w:pPr>
        <w:pStyle w:val="ListParagraph"/>
        <w:autoSpaceDE w:val="0"/>
        <w:autoSpaceDN w:val="0"/>
        <w:adjustRightInd w:val="0"/>
        <w:spacing w:line="240" w:lineRule="auto"/>
        <w:ind w:left="1440" w:hanging="990"/>
        <w:rPr>
          <w:rFonts w:ascii="Times New Roman" w:hAnsi="Times New Roman" w:cs="Times New Roman"/>
          <w:sz w:val="24"/>
          <w:szCs w:val="24"/>
        </w:rPr>
      </w:pPr>
      <w:r w:rsidRPr="00484944">
        <w:rPr>
          <w:rFonts w:ascii="Times New Roman" w:hAnsi="Times New Roman" w:cs="Times New Roman"/>
          <w:noProof/>
          <w:sz w:val="24"/>
          <w:szCs w:val="24"/>
        </w:rPr>
        <w:drawing>
          <wp:inline distT="0" distB="0" distL="0" distR="0" wp14:anchorId="4D0F18F8" wp14:editId="573DBE7B">
            <wp:extent cx="133985" cy="140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4944">
        <w:rPr>
          <w:rFonts w:ascii="Times New Roman" w:hAnsi="Times New Roman" w:cs="Times New Roman"/>
          <w:sz w:val="24"/>
          <w:szCs w:val="24"/>
        </w:rPr>
        <w:t xml:space="preserve">  </w:t>
      </w:r>
      <w:r w:rsidR="00EF0A79" w:rsidRPr="00484944">
        <w:rPr>
          <w:rFonts w:ascii="Times New Roman" w:hAnsi="Times New Roman" w:cs="Times New Roman"/>
          <w:sz w:val="24"/>
          <w:szCs w:val="24"/>
        </w:rPr>
        <w:t>Have home-made/shop-made/lab-made equipment</w:t>
      </w:r>
      <w:r w:rsidR="006D1ABE" w:rsidRPr="00484944">
        <w:rPr>
          <w:rFonts w:ascii="Times New Roman" w:hAnsi="Times New Roman" w:cs="Times New Roman"/>
          <w:sz w:val="24"/>
          <w:szCs w:val="24"/>
        </w:rPr>
        <w:t xml:space="preserve"> from component parts</w:t>
      </w:r>
      <w:r w:rsidR="00CD7970" w:rsidRPr="00484944">
        <w:rPr>
          <w:rFonts w:ascii="Times New Roman" w:hAnsi="Times New Roman" w:cs="Times New Roman"/>
          <w:sz w:val="24"/>
          <w:szCs w:val="24"/>
        </w:rPr>
        <w:t xml:space="preserve"> (includes self-assembled systems comprised of commercial test equipment from different manufacturers with voltage sources 50 volts or higher)</w:t>
      </w:r>
      <w:r w:rsidR="00EF0A79" w:rsidRPr="00484944">
        <w:rPr>
          <w:rFonts w:ascii="Times New Roman" w:hAnsi="Times New Roman" w:cs="Times New Roman"/>
          <w:sz w:val="24"/>
          <w:szCs w:val="24"/>
        </w:rPr>
        <w:t>;</w:t>
      </w:r>
    </w:p>
    <w:p w:rsidR="00954107" w:rsidRPr="00484944" w:rsidRDefault="00F522BB" w:rsidP="00F522BB">
      <w:pPr>
        <w:pStyle w:val="ListParagraph"/>
        <w:autoSpaceDE w:val="0"/>
        <w:autoSpaceDN w:val="0"/>
        <w:adjustRightInd w:val="0"/>
        <w:spacing w:line="240" w:lineRule="auto"/>
        <w:ind w:left="810" w:hanging="360"/>
        <w:rPr>
          <w:rFonts w:ascii="Times New Roman" w:hAnsi="Times New Roman" w:cs="Times New Roman"/>
          <w:sz w:val="24"/>
          <w:szCs w:val="24"/>
        </w:rPr>
      </w:pPr>
      <w:r w:rsidRPr="00484944">
        <w:rPr>
          <w:rFonts w:ascii="Times New Roman" w:hAnsi="Times New Roman" w:cs="Times New Roman"/>
          <w:noProof/>
          <w:sz w:val="24"/>
          <w:szCs w:val="24"/>
        </w:rPr>
        <w:drawing>
          <wp:inline distT="0" distB="0" distL="0" distR="0" wp14:anchorId="4D0F18F8" wp14:editId="573DBE7B">
            <wp:extent cx="133985" cy="1403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84944">
        <w:rPr>
          <w:rFonts w:ascii="Times New Roman" w:hAnsi="Times New Roman" w:cs="Times New Roman"/>
          <w:sz w:val="24"/>
          <w:szCs w:val="24"/>
        </w:rPr>
        <w:t xml:space="preserve">  </w:t>
      </w:r>
      <w:r w:rsidR="006D1ABE" w:rsidRPr="00484944">
        <w:rPr>
          <w:rFonts w:ascii="Times New Roman" w:hAnsi="Times New Roman" w:cs="Times New Roman"/>
          <w:sz w:val="24"/>
          <w:szCs w:val="24"/>
        </w:rPr>
        <w:t>O</w:t>
      </w:r>
      <w:r w:rsidR="00EF0A79" w:rsidRPr="00484944">
        <w:rPr>
          <w:rFonts w:ascii="Times New Roman" w:hAnsi="Times New Roman" w:cs="Times New Roman"/>
          <w:sz w:val="24"/>
          <w:szCs w:val="24"/>
        </w:rPr>
        <w:t>perating equipment</w:t>
      </w:r>
      <w:r w:rsidR="00E25E71" w:rsidRPr="00484944">
        <w:rPr>
          <w:rFonts w:ascii="Times New Roman" w:hAnsi="Times New Roman" w:cs="Times New Roman"/>
          <w:sz w:val="24"/>
          <w:szCs w:val="24"/>
        </w:rPr>
        <w:t xml:space="preserve"> that</w:t>
      </w:r>
      <w:r w:rsidR="006D1ABE" w:rsidRPr="00484944">
        <w:rPr>
          <w:rFonts w:ascii="Times New Roman" w:hAnsi="Times New Roman" w:cs="Times New Roman"/>
          <w:sz w:val="24"/>
          <w:szCs w:val="24"/>
        </w:rPr>
        <w:t xml:space="preserve"> </w:t>
      </w:r>
      <w:r w:rsidR="00E25E71" w:rsidRPr="00484944">
        <w:rPr>
          <w:rFonts w:ascii="Times New Roman" w:hAnsi="Times New Roman" w:cs="Times New Roman"/>
          <w:sz w:val="24"/>
          <w:szCs w:val="24"/>
        </w:rPr>
        <w:t>has any</w:t>
      </w:r>
      <w:r w:rsidR="00EF0A79" w:rsidRPr="00484944">
        <w:rPr>
          <w:rFonts w:ascii="Times New Roman" w:hAnsi="Times New Roman" w:cs="Times New Roman"/>
          <w:sz w:val="24"/>
          <w:szCs w:val="24"/>
        </w:rPr>
        <w:t xml:space="preserve"> exposed conductors/circuit parts </w:t>
      </w:r>
      <w:r w:rsidR="006D1ABE" w:rsidRPr="00484944">
        <w:rPr>
          <w:rFonts w:ascii="Times New Roman" w:hAnsi="Times New Roman" w:cs="Times New Roman"/>
          <w:sz w:val="24"/>
          <w:szCs w:val="24"/>
        </w:rPr>
        <w:t>operating</w:t>
      </w:r>
      <w:r w:rsidRPr="00484944">
        <w:rPr>
          <w:rFonts w:ascii="Times New Roman" w:hAnsi="Times New Roman" w:cs="Times New Roman"/>
          <w:sz w:val="24"/>
          <w:szCs w:val="24"/>
        </w:rPr>
        <w:t xml:space="preserve"> </w:t>
      </w:r>
      <w:r w:rsidR="006D1ABE" w:rsidRPr="00484944">
        <w:rPr>
          <w:rFonts w:ascii="Times New Roman" w:hAnsi="Times New Roman" w:cs="Times New Roman"/>
          <w:sz w:val="24"/>
          <w:szCs w:val="24"/>
        </w:rPr>
        <w:t xml:space="preserve">at </w:t>
      </w:r>
      <w:r w:rsidRPr="00484944">
        <w:rPr>
          <w:rFonts w:ascii="Times New Roman" w:hAnsi="Times New Roman" w:cs="Times New Roman"/>
          <w:sz w:val="24"/>
          <w:szCs w:val="24"/>
        </w:rPr>
        <w:t xml:space="preserve">50 Volts </w:t>
      </w:r>
      <w:r w:rsidR="00EF0A79" w:rsidRPr="00484944">
        <w:rPr>
          <w:rFonts w:ascii="Times New Roman" w:hAnsi="Times New Roman" w:cs="Times New Roman"/>
          <w:sz w:val="24"/>
          <w:szCs w:val="24"/>
        </w:rPr>
        <w:t>or higher.</w:t>
      </w:r>
    </w:p>
    <w:p w:rsidR="003B1A1B" w:rsidRPr="00453751" w:rsidRDefault="00C50D98" w:rsidP="006D1ABE">
      <w:pPr>
        <w:pStyle w:val="ListParagraph"/>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 xml:space="preserve">  </w:t>
      </w:r>
    </w:p>
    <w:p w:rsidR="00C50D98" w:rsidRPr="00453751" w:rsidRDefault="00290F1B" w:rsidP="003B1A1B">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6D1ABE">
        <w:rPr>
          <w:rFonts w:ascii="Times New Roman" w:hAnsi="Times New Roman" w:cs="Times New Roman"/>
          <w:sz w:val="24"/>
          <w:szCs w:val="24"/>
        </w:rPr>
        <w:t xml:space="preserve"> </w:t>
      </w:r>
      <w:r w:rsidR="00C50D98" w:rsidRPr="00453751">
        <w:rPr>
          <w:rFonts w:ascii="Times New Roman" w:hAnsi="Times New Roman" w:cs="Times New Roman"/>
          <w:sz w:val="24"/>
          <w:szCs w:val="24"/>
        </w:rPr>
        <w:t xml:space="preserve">Does not include </w:t>
      </w:r>
      <w:r w:rsidR="006D1ABE">
        <w:rPr>
          <w:rFonts w:ascii="Times New Roman" w:hAnsi="Times New Roman" w:cs="Times New Roman"/>
          <w:sz w:val="24"/>
          <w:szCs w:val="24"/>
        </w:rPr>
        <w:t xml:space="preserve">utilizing </w:t>
      </w:r>
      <w:r w:rsidR="00DC6431" w:rsidRPr="00453751">
        <w:rPr>
          <w:rFonts w:ascii="Times New Roman" w:hAnsi="Times New Roman" w:cs="Times New Roman"/>
          <w:sz w:val="24"/>
          <w:szCs w:val="24"/>
        </w:rPr>
        <w:t xml:space="preserve">common </w:t>
      </w:r>
      <w:r>
        <w:rPr>
          <w:rFonts w:ascii="Times New Roman" w:hAnsi="Times New Roman" w:cs="Times New Roman"/>
          <w:sz w:val="24"/>
          <w:szCs w:val="24"/>
        </w:rPr>
        <w:t>e</w:t>
      </w:r>
      <w:r w:rsidR="00DC6431" w:rsidRPr="00453751">
        <w:rPr>
          <w:rFonts w:ascii="Times New Roman" w:hAnsi="Times New Roman" w:cs="Times New Roman"/>
          <w:sz w:val="24"/>
          <w:szCs w:val="24"/>
        </w:rPr>
        <w:t xml:space="preserve">lectrical </w:t>
      </w:r>
      <w:r>
        <w:rPr>
          <w:rFonts w:ascii="Times New Roman" w:hAnsi="Times New Roman" w:cs="Times New Roman"/>
          <w:sz w:val="24"/>
          <w:szCs w:val="24"/>
        </w:rPr>
        <w:t xml:space="preserve">devices </w:t>
      </w:r>
      <w:r w:rsidR="00D57F96">
        <w:rPr>
          <w:rFonts w:ascii="Times New Roman" w:hAnsi="Times New Roman" w:cs="Times New Roman"/>
          <w:sz w:val="24"/>
          <w:szCs w:val="24"/>
        </w:rPr>
        <w:t>used as originally intended by the manufacturer.  S</w:t>
      </w:r>
      <w:r>
        <w:rPr>
          <w:rFonts w:ascii="Times New Roman" w:hAnsi="Times New Roman" w:cs="Times New Roman"/>
          <w:sz w:val="24"/>
          <w:szCs w:val="24"/>
        </w:rPr>
        <w:t xml:space="preserve">uch </w:t>
      </w:r>
      <w:r w:rsidR="00D57F96">
        <w:rPr>
          <w:rFonts w:ascii="Times New Roman" w:hAnsi="Times New Roman" w:cs="Times New Roman"/>
          <w:sz w:val="24"/>
          <w:szCs w:val="24"/>
        </w:rPr>
        <w:t xml:space="preserve">items include but aren’t limited to </w:t>
      </w:r>
      <w:r>
        <w:rPr>
          <w:rFonts w:ascii="Times New Roman" w:hAnsi="Times New Roman" w:cs="Times New Roman"/>
          <w:sz w:val="24"/>
          <w:szCs w:val="24"/>
        </w:rPr>
        <w:t xml:space="preserve">those bought at any </w:t>
      </w:r>
      <w:r w:rsidR="00D57F96">
        <w:rPr>
          <w:rFonts w:ascii="Times New Roman" w:hAnsi="Times New Roman" w:cs="Times New Roman"/>
          <w:sz w:val="24"/>
          <w:szCs w:val="24"/>
        </w:rPr>
        <w:t xml:space="preserve">department </w:t>
      </w:r>
      <w:r>
        <w:rPr>
          <w:rFonts w:ascii="Times New Roman" w:hAnsi="Times New Roman" w:cs="Times New Roman"/>
          <w:sz w:val="24"/>
          <w:szCs w:val="24"/>
        </w:rPr>
        <w:t xml:space="preserve">store, </w:t>
      </w:r>
      <w:r w:rsidR="00DC6431" w:rsidRPr="00453751">
        <w:rPr>
          <w:rFonts w:ascii="Times New Roman" w:hAnsi="Times New Roman" w:cs="Times New Roman"/>
          <w:sz w:val="24"/>
          <w:szCs w:val="24"/>
        </w:rPr>
        <w:t xml:space="preserve">appliances, </w:t>
      </w:r>
      <w:r w:rsidR="00C50D98" w:rsidRPr="00453751">
        <w:rPr>
          <w:rFonts w:ascii="Times New Roman" w:hAnsi="Times New Roman" w:cs="Times New Roman"/>
          <w:sz w:val="24"/>
          <w:szCs w:val="24"/>
        </w:rPr>
        <w:t xml:space="preserve">hot plates, power strips, </w:t>
      </w:r>
      <w:r w:rsidR="00CB21F5">
        <w:rPr>
          <w:rFonts w:ascii="Times New Roman" w:hAnsi="Times New Roman" w:cs="Times New Roman"/>
          <w:sz w:val="24"/>
          <w:szCs w:val="24"/>
        </w:rPr>
        <w:t xml:space="preserve">wood/metal wooding machines, </w:t>
      </w:r>
      <w:r>
        <w:rPr>
          <w:rFonts w:ascii="Times New Roman" w:hAnsi="Times New Roman" w:cs="Times New Roman"/>
          <w:sz w:val="24"/>
          <w:szCs w:val="24"/>
        </w:rPr>
        <w:t>refrigerators</w:t>
      </w:r>
      <w:r w:rsidR="00A62C45">
        <w:rPr>
          <w:rFonts w:ascii="Times New Roman" w:hAnsi="Times New Roman" w:cs="Times New Roman"/>
          <w:sz w:val="24"/>
          <w:szCs w:val="24"/>
        </w:rPr>
        <w:t xml:space="preserve">, microwaves, ovens, </w:t>
      </w:r>
      <w:r w:rsidR="006D1ABE">
        <w:rPr>
          <w:rFonts w:ascii="Times New Roman" w:hAnsi="Times New Roman" w:cs="Times New Roman"/>
          <w:sz w:val="24"/>
          <w:szCs w:val="24"/>
        </w:rPr>
        <w:t xml:space="preserve">computers, televisions, </w:t>
      </w:r>
      <w:r w:rsidR="00C50D98" w:rsidRPr="00453751">
        <w:rPr>
          <w:rFonts w:ascii="Times New Roman" w:hAnsi="Times New Roman" w:cs="Times New Roman"/>
          <w:sz w:val="24"/>
          <w:szCs w:val="24"/>
        </w:rPr>
        <w:t xml:space="preserve">etc.  </w:t>
      </w:r>
    </w:p>
    <w:p w:rsidR="004E4F90" w:rsidRDefault="004E4F90" w:rsidP="00AC0B32">
      <w:pPr>
        <w:autoSpaceDE w:val="0"/>
        <w:autoSpaceDN w:val="0"/>
        <w:adjustRightInd w:val="0"/>
        <w:spacing w:after="0" w:line="240" w:lineRule="auto"/>
        <w:ind w:left="720"/>
        <w:rPr>
          <w:rFonts w:ascii="Times New Roman" w:hAnsi="Times New Roman" w:cs="Times New Roman"/>
          <w:i/>
          <w:sz w:val="24"/>
          <w:szCs w:val="24"/>
        </w:rPr>
      </w:pPr>
    </w:p>
    <w:p w:rsidR="00484944" w:rsidRDefault="00484944" w:rsidP="00AC0B32">
      <w:pPr>
        <w:autoSpaceDE w:val="0"/>
        <w:autoSpaceDN w:val="0"/>
        <w:adjustRightInd w:val="0"/>
        <w:spacing w:after="0" w:line="240" w:lineRule="auto"/>
        <w:ind w:left="720"/>
        <w:rPr>
          <w:rFonts w:ascii="Times New Roman" w:hAnsi="Times New Roman" w:cs="Times New Roman"/>
          <w:i/>
          <w:sz w:val="24"/>
          <w:szCs w:val="24"/>
        </w:rPr>
      </w:pPr>
    </w:p>
    <w:p w:rsidR="00484944" w:rsidRDefault="00484944" w:rsidP="00AC0B32">
      <w:pPr>
        <w:autoSpaceDE w:val="0"/>
        <w:autoSpaceDN w:val="0"/>
        <w:adjustRightInd w:val="0"/>
        <w:spacing w:after="0" w:line="240" w:lineRule="auto"/>
        <w:ind w:left="720"/>
        <w:rPr>
          <w:rFonts w:ascii="Times New Roman" w:hAnsi="Times New Roman" w:cs="Times New Roman"/>
          <w:sz w:val="24"/>
          <w:szCs w:val="24"/>
        </w:rPr>
      </w:pPr>
    </w:p>
    <w:p w:rsidR="007D18D8" w:rsidRDefault="007D18D8" w:rsidP="00AC0B32">
      <w:pPr>
        <w:autoSpaceDE w:val="0"/>
        <w:autoSpaceDN w:val="0"/>
        <w:adjustRightInd w:val="0"/>
        <w:spacing w:after="0" w:line="240" w:lineRule="auto"/>
        <w:ind w:left="720"/>
        <w:rPr>
          <w:rFonts w:ascii="Times New Roman" w:hAnsi="Times New Roman" w:cs="Times New Roman"/>
          <w:sz w:val="24"/>
          <w:szCs w:val="24"/>
        </w:rPr>
      </w:pPr>
    </w:p>
    <w:p w:rsidR="007D18D8" w:rsidRPr="00453751" w:rsidRDefault="007D18D8" w:rsidP="00AC0B32">
      <w:pPr>
        <w:autoSpaceDE w:val="0"/>
        <w:autoSpaceDN w:val="0"/>
        <w:adjustRightInd w:val="0"/>
        <w:spacing w:after="0" w:line="240" w:lineRule="auto"/>
        <w:ind w:left="720"/>
        <w:rPr>
          <w:rFonts w:ascii="Times New Roman" w:hAnsi="Times New Roman" w:cs="Times New Roman"/>
          <w:sz w:val="24"/>
          <w:szCs w:val="24"/>
        </w:rPr>
      </w:pPr>
    </w:p>
    <w:p w:rsidR="00141681" w:rsidRPr="00453751" w:rsidRDefault="00141681" w:rsidP="004E4F90">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905B62" w:rsidRPr="00453751" w:rsidRDefault="004E4F90" w:rsidP="00905B62">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lastRenderedPageBreak/>
        <w:t xml:space="preserve">Section </w:t>
      </w:r>
      <w:r w:rsidR="00B565D7">
        <w:rPr>
          <w:rFonts w:ascii="Times New Roman" w:hAnsi="Times New Roman" w:cs="Times New Roman"/>
          <w:sz w:val="24"/>
          <w:szCs w:val="24"/>
        </w:rPr>
        <w:t>3</w:t>
      </w:r>
      <w:r w:rsidRPr="00453751">
        <w:rPr>
          <w:rFonts w:ascii="Times New Roman" w:hAnsi="Times New Roman" w:cs="Times New Roman"/>
          <w:sz w:val="24"/>
          <w:szCs w:val="24"/>
        </w:rPr>
        <w:t xml:space="preserve">: </w:t>
      </w:r>
      <w:r w:rsidR="006638FD" w:rsidRPr="00453751">
        <w:rPr>
          <w:rFonts w:ascii="Times New Roman" w:hAnsi="Times New Roman" w:cs="Times New Roman"/>
          <w:sz w:val="24"/>
          <w:szCs w:val="24"/>
        </w:rPr>
        <w:t xml:space="preserve">Determine if interaction with live parts is necessary.  </w:t>
      </w:r>
    </w:p>
    <w:p w:rsidR="00905B62" w:rsidRPr="00453751" w:rsidRDefault="00905B62" w:rsidP="00905B62">
      <w:pPr>
        <w:autoSpaceDE w:val="0"/>
        <w:autoSpaceDN w:val="0"/>
        <w:adjustRightInd w:val="0"/>
        <w:spacing w:after="0" w:line="240" w:lineRule="auto"/>
        <w:rPr>
          <w:rFonts w:ascii="Times New Roman" w:hAnsi="Times New Roman" w:cs="Times New Roman"/>
          <w:sz w:val="24"/>
          <w:szCs w:val="24"/>
        </w:rPr>
      </w:pPr>
    </w:p>
    <w:p w:rsidR="00905B62" w:rsidRPr="00453751" w:rsidRDefault="00905B62" w:rsidP="00B7685D">
      <w:pPr>
        <w:autoSpaceDE w:val="0"/>
        <w:autoSpaceDN w:val="0"/>
        <w:adjustRightInd w:val="0"/>
        <w:spacing w:after="0" w:line="240" w:lineRule="auto"/>
        <w:ind w:left="720"/>
        <w:rPr>
          <w:rFonts w:ascii="Times New Roman" w:hAnsi="Times New Roman" w:cs="Times New Roman"/>
          <w:b/>
          <w:sz w:val="24"/>
          <w:szCs w:val="24"/>
        </w:rPr>
      </w:pPr>
      <w:r w:rsidRPr="00453751">
        <w:rPr>
          <w:rFonts w:ascii="Times New Roman" w:hAnsi="Times New Roman" w:cs="Times New Roman"/>
          <w:b/>
          <w:sz w:val="24"/>
          <w:szCs w:val="24"/>
        </w:rPr>
        <w:t>NOTE: In a lab environment live work is only permitted when:</w:t>
      </w:r>
    </w:p>
    <w:p w:rsidR="00905B62" w:rsidRPr="00453751" w:rsidRDefault="00905B62" w:rsidP="00905B62">
      <w:pPr>
        <w:pStyle w:val="ListParagraph"/>
        <w:numPr>
          <w:ilvl w:val="0"/>
          <w:numId w:val="15"/>
        </w:numPr>
        <w:autoSpaceDE w:val="0"/>
        <w:autoSpaceDN w:val="0"/>
        <w:adjustRightInd w:val="0"/>
        <w:spacing w:after="0" w:line="240" w:lineRule="auto"/>
        <w:rPr>
          <w:rFonts w:ascii="Times New Roman" w:hAnsi="Times New Roman" w:cs="Times New Roman"/>
          <w:b/>
          <w:sz w:val="24"/>
          <w:szCs w:val="24"/>
        </w:rPr>
      </w:pPr>
      <w:r w:rsidRPr="00453751">
        <w:rPr>
          <w:rFonts w:ascii="Times New Roman" w:hAnsi="Times New Roman" w:cs="Times New Roman"/>
          <w:b/>
          <w:sz w:val="24"/>
          <w:szCs w:val="24"/>
        </w:rPr>
        <w:t>Deenergizing is not possible due to equipment design or operational limitations.  Examples of this situation would include diagnostic work such as voltage measurements, troubleshooting, and testing of electrical equipment.</w:t>
      </w:r>
    </w:p>
    <w:p w:rsidR="00905B62" w:rsidRPr="00453751" w:rsidRDefault="00905B62" w:rsidP="00905B62">
      <w:pPr>
        <w:pStyle w:val="ListParagraph"/>
        <w:numPr>
          <w:ilvl w:val="0"/>
          <w:numId w:val="15"/>
        </w:numPr>
        <w:autoSpaceDE w:val="0"/>
        <w:autoSpaceDN w:val="0"/>
        <w:adjustRightInd w:val="0"/>
        <w:spacing w:after="0" w:line="240" w:lineRule="auto"/>
        <w:rPr>
          <w:rFonts w:ascii="Times New Roman" w:hAnsi="Times New Roman" w:cs="Times New Roman"/>
          <w:b/>
          <w:sz w:val="24"/>
          <w:szCs w:val="24"/>
        </w:rPr>
      </w:pPr>
      <w:r w:rsidRPr="00453751">
        <w:rPr>
          <w:rFonts w:ascii="Times New Roman" w:hAnsi="Times New Roman" w:cs="Times New Roman"/>
          <w:b/>
          <w:sz w:val="24"/>
          <w:szCs w:val="24"/>
        </w:rPr>
        <w:t>Live parts are operating at less than 50 volts and there is no increased exposure to electrical burns or to explosion due to electrical arcs.</w:t>
      </w:r>
    </w:p>
    <w:p w:rsidR="00604E05" w:rsidRDefault="00604E05" w:rsidP="00FA6404">
      <w:pPr>
        <w:autoSpaceDE w:val="0"/>
        <w:autoSpaceDN w:val="0"/>
        <w:adjustRightInd w:val="0"/>
        <w:spacing w:after="0" w:line="240" w:lineRule="auto"/>
        <w:ind w:left="360"/>
        <w:rPr>
          <w:rFonts w:ascii="Times New Roman" w:hAnsi="Times New Roman" w:cs="Times New Roman"/>
          <w:sz w:val="24"/>
          <w:szCs w:val="24"/>
        </w:rPr>
      </w:pPr>
    </w:p>
    <w:p w:rsidR="004E4F90" w:rsidRPr="00453751" w:rsidRDefault="00905B62" w:rsidP="00FA6404">
      <w:pPr>
        <w:autoSpaceDE w:val="0"/>
        <w:autoSpaceDN w:val="0"/>
        <w:adjustRightInd w:val="0"/>
        <w:spacing w:after="0" w:line="240" w:lineRule="auto"/>
        <w:ind w:left="360"/>
        <w:rPr>
          <w:rFonts w:ascii="Times New Roman" w:hAnsi="Times New Roman" w:cs="Times New Roman"/>
          <w:sz w:val="24"/>
          <w:szCs w:val="24"/>
        </w:rPr>
      </w:pPr>
      <w:r w:rsidRPr="00453751">
        <w:rPr>
          <w:rFonts w:ascii="Times New Roman" w:hAnsi="Times New Roman" w:cs="Times New Roman"/>
          <w:sz w:val="24"/>
          <w:szCs w:val="24"/>
        </w:rPr>
        <w:t>Will there be interaction with live parts</w:t>
      </w:r>
      <w:r w:rsidR="003B1A1B" w:rsidRPr="00453751">
        <w:rPr>
          <w:rFonts w:ascii="Times New Roman" w:hAnsi="Times New Roman" w:cs="Times New Roman"/>
          <w:sz w:val="24"/>
          <w:szCs w:val="24"/>
        </w:rPr>
        <w:t>?</w:t>
      </w:r>
    </w:p>
    <w:p w:rsidR="002D6E45" w:rsidRPr="00453751" w:rsidRDefault="002D6E45" w:rsidP="004E4F90">
      <w:pPr>
        <w:autoSpaceDE w:val="0"/>
        <w:autoSpaceDN w:val="0"/>
        <w:adjustRightInd w:val="0"/>
        <w:spacing w:after="0" w:line="240" w:lineRule="auto"/>
        <w:rPr>
          <w:rFonts w:ascii="Times New Roman" w:hAnsi="Times New Roman" w:cs="Times New Roman"/>
          <w:sz w:val="24"/>
          <w:szCs w:val="24"/>
        </w:rPr>
      </w:pPr>
    </w:p>
    <w:p w:rsidR="00905B62" w:rsidRPr="001B1B86" w:rsidRDefault="00905B62" w:rsidP="00905B6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 xml:space="preserve">No.  </w:t>
      </w:r>
      <w:r w:rsidR="002B0590" w:rsidRPr="001B1B86">
        <w:rPr>
          <w:rFonts w:ascii="Times New Roman" w:hAnsi="Times New Roman" w:cs="Times New Roman"/>
          <w:sz w:val="24"/>
          <w:szCs w:val="24"/>
        </w:rPr>
        <w:t>There are no tasks that require any interaction with live parts AND/OR the e</w:t>
      </w:r>
      <w:r w:rsidR="003F0AD2" w:rsidRPr="001B1B86">
        <w:rPr>
          <w:rFonts w:ascii="Times New Roman" w:hAnsi="Times New Roman" w:cs="Times New Roman"/>
          <w:sz w:val="24"/>
          <w:szCs w:val="24"/>
        </w:rPr>
        <w:t>quipment will be disconnected from power source (</w:t>
      </w:r>
      <w:proofErr w:type="spellStart"/>
      <w:r w:rsidR="003F0AD2" w:rsidRPr="001B1B86">
        <w:rPr>
          <w:rFonts w:ascii="Times New Roman" w:hAnsi="Times New Roman" w:cs="Times New Roman"/>
          <w:sz w:val="24"/>
          <w:szCs w:val="24"/>
        </w:rPr>
        <w:t>i.e</w:t>
      </w:r>
      <w:proofErr w:type="spellEnd"/>
      <w:r w:rsidR="003F0AD2" w:rsidRPr="001B1B86">
        <w:rPr>
          <w:rFonts w:ascii="Times New Roman" w:hAnsi="Times New Roman" w:cs="Times New Roman"/>
          <w:sz w:val="24"/>
          <w:szCs w:val="24"/>
        </w:rPr>
        <w:t xml:space="preserve"> </w:t>
      </w:r>
      <w:r w:rsidR="00111EEB" w:rsidRPr="001B1B86">
        <w:rPr>
          <w:rFonts w:ascii="Times New Roman" w:hAnsi="Times New Roman" w:cs="Times New Roman"/>
          <w:sz w:val="24"/>
          <w:szCs w:val="24"/>
        </w:rPr>
        <w:t xml:space="preserve">Lockout </w:t>
      </w:r>
      <w:proofErr w:type="spellStart"/>
      <w:r w:rsidR="00111EEB" w:rsidRPr="001B1B86">
        <w:rPr>
          <w:rFonts w:ascii="Times New Roman" w:hAnsi="Times New Roman" w:cs="Times New Roman"/>
          <w:sz w:val="24"/>
          <w:szCs w:val="24"/>
        </w:rPr>
        <w:t>Tagout</w:t>
      </w:r>
      <w:proofErr w:type="spellEnd"/>
      <w:r w:rsidR="003F0AD2" w:rsidRPr="001B1B86">
        <w:rPr>
          <w:rFonts w:ascii="Times New Roman" w:hAnsi="Times New Roman" w:cs="Times New Roman"/>
          <w:sz w:val="24"/>
          <w:szCs w:val="24"/>
        </w:rPr>
        <w:t>)</w:t>
      </w:r>
      <w:r w:rsidR="002B0590" w:rsidRPr="001B1B86">
        <w:rPr>
          <w:rFonts w:ascii="Times New Roman" w:hAnsi="Times New Roman" w:cs="Times New Roman"/>
          <w:sz w:val="24"/>
          <w:szCs w:val="24"/>
        </w:rPr>
        <w:t xml:space="preserve"> before troubleshooting/servicing/maintenance</w:t>
      </w:r>
      <w:r w:rsidR="00111EEB" w:rsidRPr="001B1B86">
        <w:rPr>
          <w:rFonts w:ascii="Times New Roman" w:hAnsi="Times New Roman" w:cs="Times New Roman"/>
          <w:sz w:val="24"/>
          <w:szCs w:val="24"/>
        </w:rPr>
        <w:t xml:space="preserve">.  </w:t>
      </w:r>
    </w:p>
    <w:p w:rsidR="002D6E45" w:rsidRPr="001B1B86" w:rsidRDefault="00905B62" w:rsidP="00905B6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 xml:space="preserve">Yes, </w:t>
      </w:r>
      <w:r w:rsidR="00604E05" w:rsidRPr="001B1B86">
        <w:rPr>
          <w:rFonts w:ascii="Times New Roman" w:hAnsi="Times New Roman" w:cs="Times New Roman"/>
          <w:sz w:val="24"/>
          <w:szCs w:val="24"/>
        </w:rPr>
        <w:t>list</w:t>
      </w:r>
      <w:r w:rsidR="0096216F" w:rsidRPr="001B1B86">
        <w:rPr>
          <w:rFonts w:ascii="Times New Roman" w:hAnsi="Times New Roman" w:cs="Times New Roman"/>
          <w:sz w:val="24"/>
          <w:szCs w:val="24"/>
        </w:rPr>
        <w:t xml:space="preserve"> all</w:t>
      </w:r>
      <w:r w:rsidRPr="001B1B86">
        <w:rPr>
          <w:rFonts w:ascii="Times New Roman" w:hAnsi="Times New Roman" w:cs="Times New Roman"/>
          <w:sz w:val="24"/>
          <w:szCs w:val="24"/>
        </w:rPr>
        <w:t xml:space="preserve"> tasks where the person/s are required to interact with live parts:</w:t>
      </w:r>
    </w:p>
    <w:p w:rsidR="00190623" w:rsidRPr="001B1B86" w:rsidRDefault="00190623" w:rsidP="00F34D28">
      <w:pPr>
        <w:autoSpaceDE w:val="0"/>
        <w:autoSpaceDN w:val="0"/>
        <w:adjustRightInd w:val="0"/>
        <w:spacing w:after="0" w:line="240" w:lineRule="auto"/>
        <w:ind w:left="720"/>
        <w:rPr>
          <w:rFonts w:ascii="Times New Roman" w:hAnsi="Times New Roman" w:cs="Times New Roman"/>
          <w:sz w:val="24"/>
          <w:szCs w:val="24"/>
        </w:rPr>
      </w:pPr>
      <w:r w:rsidRPr="001B1B86">
        <w:rPr>
          <w:rFonts w:ascii="Times New Roman" w:hAnsi="Times New Roman" w:cs="Times New Roman"/>
          <w:sz w:val="24"/>
          <w:szCs w:val="24"/>
        </w:rPr>
        <w:t>-i.e. during normal operation, testing/troubleshooting, etc.</w:t>
      </w:r>
    </w:p>
    <w:tbl>
      <w:tblPr>
        <w:tblStyle w:val="TableGrid"/>
        <w:tblW w:w="0" w:type="auto"/>
        <w:tblInd w:w="720" w:type="dxa"/>
        <w:tblLook w:val="04A0" w:firstRow="1" w:lastRow="0" w:firstColumn="1" w:lastColumn="0" w:noHBand="0" w:noVBand="1"/>
      </w:tblPr>
      <w:tblGrid>
        <w:gridCol w:w="4428"/>
        <w:gridCol w:w="4428"/>
      </w:tblGrid>
      <w:tr w:rsidR="00704671" w:rsidTr="00704671">
        <w:tc>
          <w:tcPr>
            <w:tcW w:w="4788" w:type="dxa"/>
          </w:tcPr>
          <w:p w:rsidR="00704671" w:rsidRDefault="00704671" w:rsidP="00F34D28">
            <w:pPr>
              <w:autoSpaceDE w:val="0"/>
              <w:autoSpaceDN w:val="0"/>
              <w:adjustRightInd w:val="0"/>
              <w:rPr>
                <w:rFonts w:ascii="Times New Roman" w:hAnsi="Times New Roman" w:cs="Times New Roman"/>
                <w:sz w:val="24"/>
                <w:szCs w:val="24"/>
              </w:rPr>
            </w:pPr>
          </w:p>
        </w:tc>
        <w:tc>
          <w:tcPr>
            <w:tcW w:w="4788" w:type="dxa"/>
          </w:tcPr>
          <w:p w:rsidR="00704671" w:rsidRDefault="00704671" w:rsidP="00F34D28">
            <w:pPr>
              <w:autoSpaceDE w:val="0"/>
              <w:autoSpaceDN w:val="0"/>
              <w:adjustRightInd w:val="0"/>
              <w:rPr>
                <w:rFonts w:ascii="Times New Roman" w:hAnsi="Times New Roman" w:cs="Times New Roman"/>
                <w:sz w:val="24"/>
                <w:szCs w:val="24"/>
              </w:rPr>
            </w:pPr>
          </w:p>
        </w:tc>
      </w:tr>
      <w:tr w:rsidR="00704671" w:rsidTr="00704671">
        <w:tc>
          <w:tcPr>
            <w:tcW w:w="4788" w:type="dxa"/>
          </w:tcPr>
          <w:p w:rsidR="00704671" w:rsidRDefault="00704671" w:rsidP="00F34D28">
            <w:pPr>
              <w:autoSpaceDE w:val="0"/>
              <w:autoSpaceDN w:val="0"/>
              <w:adjustRightInd w:val="0"/>
              <w:rPr>
                <w:rFonts w:ascii="Times New Roman" w:hAnsi="Times New Roman" w:cs="Times New Roman"/>
                <w:sz w:val="24"/>
                <w:szCs w:val="24"/>
              </w:rPr>
            </w:pPr>
          </w:p>
        </w:tc>
        <w:tc>
          <w:tcPr>
            <w:tcW w:w="4788" w:type="dxa"/>
          </w:tcPr>
          <w:p w:rsidR="00704671" w:rsidRDefault="00704671" w:rsidP="00F34D28">
            <w:pPr>
              <w:autoSpaceDE w:val="0"/>
              <w:autoSpaceDN w:val="0"/>
              <w:adjustRightInd w:val="0"/>
              <w:rPr>
                <w:rFonts w:ascii="Times New Roman" w:hAnsi="Times New Roman" w:cs="Times New Roman"/>
                <w:sz w:val="24"/>
                <w:szCs w:val="24"/>
              </w:rPr>
            </w:pPr>
          </w:p>
        </w:tc>
      </w:tr>
      <w:tr w:rsidR="00704671" w:rsidTr="00704671">
        <w:tc>
          <w:tcPr>
            <w:tcW w:w="4788" w:type="dxa"/>
          </w:tcPr>
          <w:p w:rsidR="00704671" w:rsidRDefault="00704671" w:rsidP="00F34D28">
            <w:pPr>
              <w:autoSpaceDE w:val="0"/>
              <w:autoSpaceDN w:val="0"/>
              <w:adjustRightInd w:val="0"/>
              <w:rPr>
                <w:rFonts w:ascii="Times New Roman" w:hAnsi="Times New Roman" w:cs="Times New Roman"/>
                <w:sz w:val="24"/>
                <w:szCs w:val="24"/>
              </w:rPr>
            </w:pPr>
          </w:p>
        </w:tc>
        <w:tc>
          <w:tcPr>
            <w:tcW w:w="4788" w:type="dxa"/>
          </w:tcPr>
          <w:p w:rsidR="00704671" w:rsidRDefault="00704671" w:rsidP="00F34D28">
            <w:pPr>
              <w:autoSpaceDE w:val="0"/>
              <w:autoSpaceDN w:val="0"/>
              <w:adjustRightInd w:val="0"/>
              <w:rPr>
                <w:rFonts w:ascii="Times New Roman" w:hAnsi="Times New Roman" w:cs="Times New Roman"/>
                <w:sz w:val="24"/>
                <w:szCs w:val="24"/>
              </w:rPr>
            </w:pPr>
          </w:p>
        </w:tc>
      </w:tr>
    </w:tbl>
    <w:p w:rsidR="00F34D28" w:rsidRDefault="00F34D28" w:rsidP="004E4F90">
      <w:pPr>
        <w:autoSpaceDE w:val="0"/>
        <w:autoSpaceDN w:val="0"/>
        <w:adjustRightInd w:val="0"/>
        <w:spacing w:after="0" w:line="240" w:lineRule="auto"/>
        <w:rPr>
          <w:rFonts w:ascii="Times New Roman" w:hAnsi="Times New Roman" w:cs="Times New Roman"/>
          <w:sz w:val="24"/>
          <w:szCs w:val="24"/>
        </w:rPr>
      </w:pPr>
    </w:p>
    <w:p w:rsidR="002D6E45" w:rsidRPr="00453751" w:rsidRDefault="002D6E45" w:rsidP="004E4F90">
      <w:p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 xml:space="preserve">Section </w:t>
      </w:r>
      <w:r w:rsidR="00B565D7" w:rsidRPr="001B1B86">
        <w:rPr>
          <w:rFonts w:ascii="Times New Roman" w:hAnsi="Times New Roman" w:cs="Times New Roman"/>
          <w:sz w:val="24"/>
          <w:szCs w:val="24"/>
        </w:rPr>
        <w:t>4</w:t>
      </w:r>
      <w:r w:rsidRPr="001B1B86">
        <w:rPr>
          <w:rFonts w:ascii="Times New Roman" w:hAnsi="Times New Roman" w:cs="Times New Roman"/>
          <w:sz w:val="24"/>
          <w:szCs w:val="24"/>
        </w:rPr>
        <w:t xml:space="preserve">: </w:t>
      </w:r>
      <w:r w:rsidR="00111EEB" w:rsidRPr="001B1B86">
        <w:rPr>
          <w:rFonts w:ascii="Times New Roman" w:hAnsi="Times New Roman" w:cs="Times New Roman"/>
          <w:sz w:val="24"/>
          <w:szCs w:val="24"/>
        </w:rPr>
        <w:t>If equipment is “used”</w:t>
      </w:r>
      <w:r w:rsidR="006A5E7B" w:rsidRPr="001B1B86">
        <w:rPr>
          <w:rFonts w:ascii="Times New Roman" w:hAnsi="Times New Roman" w:cs="Times New Roman"/>
          <w:sz w:val="24"/>
          <w:szCs w:val="24"/>
        </w:rPr>
        <w:t xml:space="preserve"> (not purchased new from the manufacturer</w:t>
      </w:r>
      <w:r w:rsidR="008E3B83" w:rsidRPr="001B1B86">
        <w:rPr>
          <w:rFonts w:ascii="Times New Roman" w:hAnsi="Times New Roman" w:cs="Times New Roman"/>
          <w:sz w:val="24"/>
          <w:szCs w:val="24"/>
        </w:rPr>
        <w:t xml:space="preserve"> within the last 12 months</w:t>
      </w:r>
      <w:r w:rsidR="006A5E7B" w:rsidRPr="001B1B86">
        <w:rPr>
          <w:rFonts w:ascii="Times New Roman" w:hAnsi="Times New Roman" w:cs="Times New Roman"/>
          <w:sz w:val="24"/>
          <w:szCs w:val="24"/>
        </w:rPr>
        <w:t>)</w:t>
      </w:r>
      <w:r w:rsidR="00111EEB" w:rsidRPr="001B1B86">
        <w:rPr>
          <w:rFonts w:ascii="Times New Roman" w:hAnsi="Times New Roman" w:cs="Times New Roman"/>
          <w:sz w:val="24"/>
          <w:szCs w:val="24"/>
        </w:rPr>
        <w:t>, d</w:t>
      </w:r>
      <w:r w:rsidR="006638FD" w:rsidRPr="001B1B86">
        <w:rPr>
          <w:rFonts w:ascii="Times New Roman" w:hAnsi="Times New Roman" w:cs="Times New Roman"/>
          <w:sz w:val="24"/>
          <w:szCs w:val="24"/>
        </w:rPr>
        <w:t xml:space="preserve">etermine if there are any known issues/problems </w:t>
      </w:r>
      <w:r w:rsidR="006638FD" w:rsidRPr="00453751">
        <w:rPr>
          <w:rFonts w:ascii="Times New Roman" w:hAnsi="Times New Roman" w:cs="Times New Roman"/>
          <w:sz w:val="24"/>
          <w:szCs w:val="24"/>
        </w:rPr>
        <w:t>with the equipment:</w:t>
      </w:r>
    </w:p>
    <w:p w:rsidR="006638FD" w:rsidRPr="00453751" w:rsidRDefault="009D09D0" w:rsidP="004E4F90">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noProof/>
          <w:sz w:val="24"/>
          <w:szCs w:val="24"/>
        </w:rPr>
        <w:drawing>
          <wp:inline distT="0" distB="0" distL="0" distR="0" wp14:anchorId="2522D3CD" wp14:editId="4424254E">
            <wp:extent cx="133985" cy="140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53751">
        <w:rPr>
          <w:rFonts w:ascii="Times New Roman" w:hAnsi="Times New Roman" w:cs="Times New Roman"/>
          <w:sz w:val="24"/>
          <w:szCs w:val="24"/>
        </w:rPr>
        <w:t xml:space="preserve"> No </w:t>
      </w:r>
      <w:r w:rsidR="00111EEB" w:rsidRPr="00453751">
        <w:rPr>
          <w:rFonts w:ascii="Times New Roman" w:hAnsi="Times New Roman" w:cs="Times New Roman"/>
          <w:sz w:val="24"/>
          <w:szCs w:val="24"/>
        </w:rPr>
        <w:t xml:space="preserve">known </w:t>
      </w:r>
      <w:r w:rsidRPr="00453751">
        <w:rPr>
          <w:rFonts w:ascii="Times New Roman" w:hAnsi="Times New Roman" w:cs="Times New Roman"/>
          <w:sz w:val="24"/>
          <w:szCs w:val="24"/>
        </w:rPr>
        <w:t>issues/problems</w:t>
      </w:r>
      <w:r w:rsidRPr="00453751">
        <w:rPr>
          <w:rFonts w:ascii="Times New Roman" w:hAnsi="Times New Roman" w:cs="Times New Roman"/>
          <w:sz w:val="24"/>
          <w:szCs w:val="24"/>
        </w:rPr>
        <w:tab/>
      </w:r>
      <w:r w:rsidRPr="00453751">
        <w:rPr>
          <w:rFonts w:ascii="Times New Roman" w:hAnsi="Times New Roman" w:cs="Times New Roman"/>
          <w:sz w:val="24"/>
          <w:szCs w:val="24"/>
        </w:rPr>
        <w:tab/>
      </w:r>
      <w:r w:rsidRPr="00453751">
        <w:rPr>
          <w:rFonts w:ascii="Times New Roman" w:hAnsi="Times New Roman" w:cs="Times New Roman"/>
          <w:sz w:val="24"/>
          <w:szCs w:val="24"/>
        </w:rPr>
        <w:tab/>
      </w:r>
      <w:r w:rsidRPr="00453751">
        <w:rPr>
          <w:rFonts w:ascii="Times New Roman" w:hAnsi="Times New Roman" w:cs="Times New Roman"/>
          <w:noProof/>
          <w:sz w:val="24"/>
          <w:szCs w:val="24"/>
        </w:rPr>
        <w:drawing>
          <wp:inline distT="0" distB="0" distL="0" distR="0" wp14:anchorId="39B80644" wp14:editId="63D52BE1">
            <wp:extent cx="133985" cy="140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53751">
        <w:rPr>
          <w:rFonts w:ascii="Times New Roman" w:hAnsi="Times New Roman" w:cs="Times New Roman"/>
          <w:sz w:val="24"/>
          <w:szCs w:val="24"/>
        </w:rPr>
        <w:t xml:space="preserve"> </w:t>
      </w:r>
      <w:r w:rsidR="009B2406">
        <w:rPr>
          <w:rFonts w:ascii="Times New Roman" w:hAnsi="Times New Roman" w:cs="Times New Roman"/>
          <w:sz w:val="24"/>
          <w:szCs w:val="24"/>
        </w:rPr>
        <w:t xml:space="preserve"> </w:t>
      </w:r>
      <w:proofErr w:type="gramStart"/>
      <w:r w:rsidRPr="00453751">
        <w:rPr>
          <w:rFonts w:ascii="Times New Roman" w:hAnsi="Times New Roman" w:cs="Times New Roman"/>
          <w:sz w:val="24"/>
          <w:szCs w:val="24"/>
        </w:rPr>
        <w:t>Yes</w:t>
      </w:r>
      <w:proofErr w:type="gramEnd"/>
      <w:r w:rsidRPr="00453751">
        <w:rPr>
          <w:rFonts w:ascii="Times New Roman" w:hAnsi="Times New Roman" w:cs="Times New Roman"/>
          <w:sz w:val="24"/>
          <w:szCs w:val="24"/>
        </w:rPr>
        <w:t>: Has issues/problems.</w:t>
      </w:r>
    </w:p>
    <w:p w:rsidR="009D09D0" w:rsidRPr="00453751" w:rsidRDefault="00366544" w:rsidP="00E32BB5">
      <w:pPr>
        <w:autoSpaceDE w:val="0"/>
        <w:autoSpaceDN w:val="0"/>
        <w:adjustRightInd w:val="0"/>
        <w:spacing w:after="0" w:line="240" w:lineRule="auto"/>
        <w:ind w:left="513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e</w:t>
      </w:r>
      <w:r w:rsidR="009D09D0" w:rsidRPr="00453751">
        <w:rPr>
          <w:rFonts w:ascii="Times New Roman" w:hAnsi="Times New Roman" w:cs="Times New Roman"/>
          <w:sz w:val="24"/>
          <w:szCs w:val="24"/>
        </w:rPr>
        <w:t>xplain issue/problems and corrective actions to fix:</w:t>
      </w:r>
    </w:p>
    <w:p w:rsidR="002D6E45" w:rsidRPr="00453751" w:rsidRDefault="002D6E45" w:rsidP="004E4F90">
      <w:pPr>
        <w:autoSpaceDE w:val="0"/>
        <w:autoSpaceDN w:val="0"/>
        <w:adjustRightInd w:val="0"/>
        <w:spacing w:after="0" w:line="240" w:lineRule="auto"/>
        <w:rPr>
          <w:rFonts w:ascii="Times New Roman" w:hAnsi="Times New Roman" w:cs="Times New Roman"/>
          <w:sz w:val="24"/>
          <w:szCs w:val="24"/>
        </w:rPr>
      </w:pPr>
    </w:p>
    <w:p w:rsidR="002D6E45" w:rsidRPr="001B1B86" w:rsidRDefault="002D6E45" w:rsidP="004E4F90">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 xml:space="preserve">Section </w:t>
      </w:r>
      <w:r w:rsidR="00B565D7">
        <w:rPr>
          <w:rFonts w:ascii="Times New Roman" w:hAnsi="Times New Roman" w:cs="Times New Roman"/>
          <w:sz w:val="24"/>
          <w:szCs w:val="24"/>
        </w:rPr>
        <w:t>5</w:t>
      </w:r>
      <w:r w:rsidRPr="00453751">
        <w:rPr>
          <w:rFonts w:ascii="Times New Roman" w:hAnsi="Times New Roman" w:cs="Times New Roman"/>
          <w:sz w:val="24"/>
          <w:szCs w:val="24"/>
        </w:rPr>
        <w:t xml:space="preserve">: </w:t>
      </w:r>
      <w:r w:rsidR="009D09D0" w:rsidRPr="001B1B86">
        <w:rPr>
          <w:rFonts w:ascii="Times New Roman" w:hAnsi="Times New Roman" w:cs="Times New Roman"/>
          <w:sz w:val="24"/>
          <w:szCs w:val="24"/>
        </w:rPr>
        <w:t xml:space="preserve">Perform a </w:t>
      </w:r>
      <w:r w:rsidR="009D09D0" w:rsidRPr="001B1B86">
        <w:rPr>
          <w:rFonts w:ascii="Times New Roman" w:hAnsi="Times New Roman" w:cs="Times New Roman"/>
          <w:b/>
          <w:sz w:val="24"/>
          <w:szCs w:val="24"/>
        </w:rPr>
        <w:t>visual</w:t>
      </w:r>
      <w:r w:rsidR="009D09D0" w:rsidRPr="001B1B86">
        <w:rPr>
          <w:rFonts w:ascii="Times New Roman" w:hAnsi="Times New Roman" w:cs="Times New Roman"/>
          <w:sz w:val="24"/>
          <w:szCs w:val="24"/>
        </w:rPr>
        <w:t xml:space="preserve"> inspection of the equipment to look for </w:t>
      </w:r>
      <w:r w:rsidR="007D360B" w:rsidRPr="001B1B86">
        <w:rPr>
          <w:rFonts w:ascii="Times New Roman" w:hAnsi="Times New Roman" w:cs="Times New Roman"/>
          <w:sz w:val="24"/>
          <w:szCs w:val="24"/>
        </w:rPr>
        <w:t>physical damage</w:t>
      </w:r>
      <w:r w:rsidR="009D09D0" w:rsidRPr="001B1B86">
        <w:rPr>
          <w:rFonts w:ascii="Times New Roman" w:hAnsi="Times New Roman" w:cs="Times New Roman"/>
          <w:sz w:val="24"/>
          <w:szCs w:val="24"/>
        </w:rPr>
        <w:t>:</w:t>
      </w:r>
    </w:p>
    <w:p w:rsidR="007D360B" w:rsidRPr="001B1B86" w:rsidRDefault="007D360B" w:rsidP="004E4F90">
      <w:p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w:t>
      </w:r>
      <w:r w:rsidR="00447491" w:rsidRPr="001B1B86">
        <w:rPr>
          <w:rFonts w:ascii="Times New Roman" w:hAnsi="Times New Roman" w:cs="Times New Roman"/>
          <w:sz w:val="24"/>
          <w:szCs w:val="24"/>
        </w:rPr>
        <w:t>Physical</w:t>
      </w:r>
      <w:r w:rsidRPr="001B1B86">
        <w:rPr>
          <w:rFonts w:ascii="Times New Roman" w:hAnsi="Times New Roman" w:cs="Times New Roman"/>
          <w:sz w:val="24"/>
          <w:szCs w:val="24"/>
        </w:rPr>
        <w:t xml:space="preserve"> damage could be an indication of impending equipment malfunction, further examination is required to ensure safety)</w:t>
      </w:r>
    </w:p>
    <w:p w:rsidR="009D09D0" w:rsidRPr="00453751" w:rsidRDefault="009D09D0" w:rsidP="009D09D0">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noProof/>
          <w:sz w:val="24"/>
          <w:szCs w:val="24"/>
        </w:rPr>
        <w:drawing>
          <wp:inline distT="0" distB="0" distL="0" distR="0" wp14:anchorId="04013407" wp14:editId="3D35A97D">
            <wp:extent cx="133985" cy="140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53751">
        <w:rPr>
          <w:rFonts w:ascii="Times New Roman" w:hAnsi="Times New Roman" w:cs="Times New Roman"/>
          <w:sz w:val="24"/>
          <w:szCs w:val="24"/>
        </w:rPr>
        <w:t xml:space="preserve">  No damage </w:t>
      </w:r>
      <w:r w:rsidRPr="00453751">
        <w:rPr>
          <w:rFonts w:ascii="Times New Roman" w:hAnsi="Times New Roman" w:cs="Times New Roman"/>
          <w:sz w:val="24"/>
          <w:szCs w:val="24"/>
        </w:rPr>
        <w:tab/>
      </w:r>
      <w:r w:rsidRPr="00453751">
        <w:rPr>
          <w:rFonts w:ascii="Times New Roman" w:hAnsi="Times New Roman" w:cs="Times New Roman"/>
          <w:sz w:val="24"/>
          <w:szCs w:val="24"/>
        </w:rPr>
        <w:tab/>
      </w:r>
      <w:r w:rsidR="00E32BB5" w:rsidRPr="00453751">
        <w:rPr>
          <w:rFonts w:ascii="Times New Roman" w:hAnsi="Times New Roman" w:cs="Times New Roman"/>
          <w:sz w:val="24"/>
          <w:szCs w:val="24"/>
        </w:rPr>
        <w:tab/>
      </w:r>
      <w:r w:rsidRPr="00453751">
        <w:rPr>
          <w:rFonts w:ascii="Times New Roman" w:hAnsi="Times New Roman" w:cs="Times New Roman"/>
          <w:sz w:val="24"/>
          <w:szCs w:val="24"/>
        </w:rPr>
        <w:tab/>
      </w:r>
      <w:r w:rsidRPr="00453751">
        <w:rPr>
          <w:rFonts w:ascii="Times New Roman" w:hAnsi="Times New Roman" w:cs="Times New Roman"/>
          <w:noProof/>
          <w:sz w:val="24"/>
          <w:szCs w:val="24"/>
        </w:rPr>
        <w:drawing>
          <wp:inline distT="0" distB="0" distL="0" distR="0" wp14:anchorId="4EB3FC0C" wp14:editId="69D937D1">
            <wp:extent cx="133985" cy="1403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453751">
        <w:rPr>
          <w:rFonts w:ascii="Times New Roman" w:hAnsi="Times New Roman" w:cs="Times New Roman"/>
          <w:sz w:val="24"/>
          <w:szCs w:val="24"/>
        </w:rPr>
        <w:t xml:space="preserve">  </w:t>
      </w:r>
      <w:proofErr w:type="gramStart"/>
      <w:r w:rsidRPr="00453751">
        <w:rPr>
          <w:rFonts w:ascii="Times New Roman" w:hAnsi="Times New Roman" w:cs="Times New Roman"/>
          <w:sz w:val="24"/>
          <w:szCs w:val="24"/>
        </w:rPr>
        <w:t>Yes</w:t>
      </w:r>
      <w:proofErr w:type="gramEnd"/>
      <w:r w:rsidRPr="00453751">
        <w:rPr>
          <w:rFonts w:ascii="Times New Roman" w:hAnsi="Times New Roman" w:cs="Times New Roman"/>
          <w:sz w:val="24"/>
          <w:szCs w:val="24"/>
        </w:rPr>
        <w:t>: Has damage.</w:t>
      </w:r>
    </w:p>
    <w:p w:rsidR="002D6E45" w:rsidRPr="00453751" w:rsidRDefault="007D360B" w:rsidP="00E32BB5">
      <w:pPr>
        <w:autoSpaceDE w:val="0"/>
        <w:autoSpaceDN w:val="0"/>
        <w:adjustRightInd w:val="0"/>
        <w:spacing w:after="0" w:line="240" w:lineRule="auto"/>
        <w:ind w:left="5130"/>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e</w:t>
      </w:r>
      <w:r w:rsidR="009D09D0" w:rsidRPr="00453751">
        <w:rPr>
          <w:rFonts w:ascii="Times New Roman" w:hAnsi="Times New Roman" w:cs="Times New Roman"/>
          <w:sz w:val="24"/>
          <w:szCs w:val="24"/>
        </w:rPr>
        <w:t>xplain damage and corrective actions to fix:</w:t>
      </w:r>
    </w:p>
    <w:p w:rsidR="007D360B" w:rsidRPr="00453751" w:rsidRDefault="007D360B" w:rsidP="004E4F90">
      <w:pPr>
        <w:autoSpaceDE w:val="0"/>
        <w:autoSpaceDN w:val="0"/>
        <w:adjustRightInd w:val="0"/>
        <w:spacing w:after="0" w:line="240" w:lineRule="auto"/>
        <w:rPr>
          <w:rFonts w:ascii="Times New Roman" w:hAnsi="Times New Roman" w:cs="Times New Roman"/>
          <w:sz w:val="24"/>
          <w:szCs w:val="24"/>
        </w:rPr>
      </w:pPr>
    </w:p>
    <w:p w:rsidR="002D6E45" w:rsidRPr="001B1B86" w:rsidRDefault="00905B62" w:rsidP="004E4F90">
      <w:p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 xml:space="preserve">Section </w:t>
      </w:r>
      <w:r w:rsidR="00B565D7">
        <w:rPr>
          <w:rFonts w:ascii="Times New Roman" w:hAnsi="Times New Roman" w:cs="Times New Roman"/>
          <w:sz w:val="24"/>
          <w:szCs w:val="24"/>
        </w:rPr>
        <w:t>6</w:t>
      </w:r>
      <w:r w:rsidR="002D6E45" w:rsidRPr="00453751">
        <w:rPr>
          <w:rFonts w:ascii="Times New Roman" w:hAnsi="Times New Roman" w:cs="Times New Roman"/>
          <w:sz w:val="24"/>
          <w:szCs w:val="24"/>
        </w:rPr>
        <w:t xml:space="preserve">: </w:t>
      </w:r>
      <w:r w:rsidR="00C82917" w:rsidRPr="00453751">
        <w:rPr>
          <w:rFonts w:ascii="Times New Roman" w:hAnsi="Times New Roman" w:cs="Times New Roman"/>
          <w:sz w:val="24"/>
          <w:szCs w:val="24"/>
        </w:rPr>
        <w:t xml:space="preserve">Perform a </w:t>
      </w:r>
      <w:r w:rsidR="00C82917" w:rsidRPr="001B1B86">
        <w:rPr>
          <w:rFonts w:ascii="Times New Roman" w:hAnsi="Times New Roman" w:cs="Times New Roman"/>
          <w:sz w:val="24"/>
          <w:szCs w:val="24"/>
        </w:rPr>
        <w:t xml:space="preserve">visual inspection </w:t>
      </w:r>
      <w:r w:rsidR="008E3B83" w:rsidRPr="001B1B86">
        <w:rPr>
          <w:rFonts w:ascii="Times New Roman" w:hAnsi="Times New Roman" w:cs="Times New Roman"/>
          <w:sz w:val="24"/>
          <w:szCs w:val="24"/>
        </w:rPr>
        <w:t xml:space="preserve">and continuity test with a </w:t>
      </w:r>
      <w:proofErr w:type="spellStart"/>
      <w:r w:rsidR="008E3B83" w:rsidRPr="001B1B86">
        <w:rPr>
          <w:rFonts w:ascii="Times New Roman" w:hAnsi="Times New Roman" w:cs="Times New Roman"/>
          <w:sz w:val="24"/>
          <w:szCs w:val="24"/>
        </w:rPr>
        <w:t>multimeter</w:t>
      </w:r>
      <w:proofErr w:type="spellEnd"/>
      <w:r w:rsidR="008E3B83" w:rsidRPr="001B1B86">
        <w:rPr>
          <w:rFonts w:ascii="Times New Roman" w:hAnsi="Times New Roman" w:cs="Times New Roman"/>
          <w:sz w:val="24"/>
          <w:szCs w:val="24"/>
        </w:rPr>
        <w:t xml:space="preserve"> to ensure equipment</w:t>
      </w:r>
      <w:r w:rsidR="00C82917" w:rsidRPr="001B1B86">
        <w:rPr>
          <w:rFonts w:ascii="Times New Roman" w:hAnsi="Times New Roman" w:cs="Times New Roman"/>
          <w:sz w:val="24"/>
          <w:szCs w:val="24"/>
        </w:rPr>
        <w:t xml:space="preserve"> is properly grounded </w:t>
      </w:r>
      <w:r w:rsidR="00931938" w:rsidRPr="001B1B86">
        <w:rPr>
          <w:rFonts w:ascii="Times New Roman" w:hAnsi="Times New Roman" w:cs="Times New Roman"/>
          <w:sz w:val="24"/>
          <w:szCs w:val="24"/>
        </w:rPr>
        <w:t xml:space="preserve">to prevent shock. </w:t>
      </w:r>
    </w:p>
    <w:tbl>
      <w:tblPr>
        <w:tblStyle w:val="TableGrid"/>
        <w:tblW w:w="0" w:type="auto"/>
        <w:tblLook w:val="04A0" w:firstRow="1" w:lastRow="0" w:firstColumn="1" w:lastColumn="0" w:noHBand="0" w:noVBand="1"/>
      </w:tblPr>
      <w:tblGrid>
        <w:gridCol w:w="2448"/>
        <w:gridCol w:w="7128"/>
      </w:tblGrid>
      <w:tr w:rsidR="00C13142" w:rsidRPr="00453751" w:rsidTr="009B2406">
        <w:trPr>
          <w:trHeight w:val="2564"/>
        </w:trPr>
        <w:tc>
          <w:tcPr>
            <w:tcW w:w="2448" w:type="dxa"/>
          </w:tcPr>
          <w:p w:rsidR="00931938" w:rsidRPr="009B2406" w:rsidRDefault="00931938" w:rsidP="006F131C">
            <w:pPr>
              <w:autoSpaceDE w:val="0"/>
              <w:autoSpaceDN w:val="0"/>
              <w:adjustRightInd w:val="0"/>
              <w:ind w:left="270" w:hanging="270"/>
              <w:rPr>
                <w:rFonts w:ascii="Times New Roman" w:hAnsi="Times New Roman" w:cs="Times New Roman"/>
                <w:sz w:val="20"/>
                <w:szCs w:val="20"/>
              </w:rPr>
            </w:pPr>
            <w:r w:rsidRPr="009B2406">
              <w:rPr>
                <w:rFonts w:ascii="Times New Roman" w:hAnsi="Times New Roman" w:cs="Times New Roman"/>
                <w:noProof/>
                <w:sz w:val="20"/>
                <w:szCs w:val="20"/>
              </w:rPr>
              <w:drawing>
                <wp:inline distT="0" distB="0" distL="0" distR="0" wp14:anchorId="4D3F3680" wp14:editId="0D1AA3B8">
                  <wp:extent cx="133985" cy="140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9B2406">
              <w:rPr>
                <w:rFonts w:ascii="Times New Roman" w:hAnsi="Times New Roman" w:cs="Times New Roman"/>
                <w:sz w:val="20"/>
                <w:szCs w:val="20"/>
              </w:rPr>
              <w:t xml:space="preserve"> Not properly grounded.  Explain what will be done to ensure proper grounding of equipment:</w:t>
            </w:r>
          </w:p>
        </w:tc>
        <w:tc>
          <w:tcPr>
            <w:tcW w:w="7128" w:type="dxa"/>
          </w:tcPr>
          <w:p w:rsidR="00047B5C" w:rsidRPr="009B2406" w:rsidRDefault="00931938"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 xml:space="preserve">Yes: properly grounded.  </w:t>
            </w:r>
          </w:p>
          <w:p w:rsidR="00047B5C" w:rsidRPr="009B2406" w:rsidRDefault="007A4545" w:rsidP="00E32BB5">
            <w:p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Check all that apply:</w:t>
            </w:r>
            <w:r w:rsidR="00931938" w:rsidRPr="009B2406">
              <w:rPr>
                <w:rFonts w:ascii="Times New Roman" w:hAnsi="Times New Roman" w:cs="Times New Roman"/>
                <w:sz w:val="20"/>
                <w:szCs w:val="20"/>
              </w:rPr>
              <w:t xml:space="preserve"> </w:t>
            </w:r>
          </w:p>
          <w:p w:rsidR="00047B5C" w:rsidRPr="009B2406" w:rsidRDefault="007A4545"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 xml:space="preserve">Equipped with a </w:t>
            </w:r>
            <w:r w:rsidR="00931938" w:rsidRPr="009B2406">
              <w:rPr>
                <w:rFonts w:ascii="Times New Roman" w:hAnsi="Times New Roman" w:cs="Times New Roman"/>
                <w:sz w:val="20"/>
                <w:szCs w:val="20"/>
              </w:rPr>
              <w:t>3-prong plug</w:t>
            </w:r>
            <w:r w:rsidR="002B3B45" w:rsidRPr="009B2406">
              <w:rPr>
                <w:rFonts w:ascii="Times New Roman" w:hAnsi="Times New Roman" w:cs="Times New Roman"/>
                <w:sz w:val="20"/>
                <w:szCs w:val="20"/>
              </w:rPr>
              <w:t>.</w:t>
            </w:r>
          </w:p>
          <w:p w:rsidR="00047B5C" w:rsidRPr="009B2406" w:rsidRDefault="00047B5C"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A portable GFCI outlet</w:t>
            </w:r>
            <w:r w:rsidR="007A4545" w:rsidRPr="009B2406">
              <w:rPr>
                <w:rFonts w:ascii="Times New Roman" w:hAnsi="Times New Roman" w:cs="Times New Roman"/>
                <w:sz w:val="20"/>
                <w:szCs w:val="20"/>
              </w:rPr>
              <w:t xml:space="preserve"> is used</w:t>
            </w:r>
            <w:r w:rsidR="002B3B45" w:rsidRPr="009B2406">
              <w:rPr>
                <w:rFonts w:ascii="Times New Roman" w:hAnsi="Times New Roman" w:cs="Times New Roman"/>
                <w:sz w:val="20"/>
                <w:szCs w:val="20"/>
              </w:rPr>
              <w:t>.</w:t>
            </w:r>
          </w:p>
          <w:p w:rsidR="007A4545" w:rsidRPr="009B2406" w:rsidRDefault="007A4545"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Equipment is connected to a wall outlet that is a GFCI</w:t>
            </w:r>
            <w:r w:rsidR="002B3B45" w:rsidRPr="009B2406">
              <w:rPr>
                <w:rFonts w:ascii="Times New Roman" w:hAnsi="Times New Roman" w:cs="Times New Roman"/>
                <w:sz w:val="20"/>
                <w:szCs w:val="20"/>
              </w:rPr>
              <w:t>.</w:t>
            </w:r>
            <w:r w:rsidRPr="009B2406">
              <w:rPr>
                <w:rFonts w:ascii="Times New Roman" w:hAnsi="Times New Roman" w:cs="Times New Roman"/>
                <w:sz w:val="20"/>
                <w:szCs w:val="20"/>
              </w:rPr>
              <w:t xml:space="preserve"> </w:t>
            </w:r>
          </w:p>
          <w:p w:rsidR="00047B5C" w:rsidRPr="009B2406" w:rsidRDefault="007A4545" w:rsidP="00047B5C">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Equipment is connected to a circuit</w:t>
            </w:r>
            <w:r w:rsidR="00047B5C" w:rsidRPr="009B2406">
              <w:rPr>
                <w:rFonts w:ascii="Times New Roman" w:hAnsi="Times New Roman" w:cs="Times New Roman"/>
                <w:sz w:val="20"/>
                <w:szCs w:val="20"/>
              </w:rPr>
              <w:t xml:space="preserve"> breaker </w:t>
            </w:r>
            <w:r w:rsidRPr="009B2406">
              <w:rPr>
                <w:rFonts w:ascii="Times New Roman" w:hAnsi="Times New Roman" w:cs="Times New Roman"/>
                <w:sz w:val="20"/>
                <w:szCs w:val="20"/>
              </w:rPr>
              <w:t xml:space="preserve">that is </w:t>
            </w:r>
            <w:r w:rsidR="00047B5C" w:rsidRPr="009B2406">
              <w:rPr>
                <w:rFonts w:ascii="Times New Roman" w:hAnsi="Times New Roman" w:cs="Times New Roman"/>
                <w:sz w:val="20"/>
                <w:szCs w:val="20"/>
              </w:rPr>
              <w:t>designed to operate as a GFCI</w:t>
            </w:r>
            <w:r w:rsidR="002B3B45" w:rsidRPr="009B2406">
              <w:rPr>
                <w:rFonts w:ascii="Times New Roman" w:hAnsi="Times New Roman" w:cs="Times New Roman"/>
                <w:sz w:val="20"/>
                <w:szCs w:val="20"/>
              </w:rPr>
              <w:t>.</w:t>
            </w:r>
            <w:r w:rsidR="00047B5C" w:rsidRPr="009B2406">
              <w:rPr>
                <w:rFonts w:ascii="Times New Roman" w:hAnsi="Times New Roman" w:cs="Times New Roman"/>
                <w:sz w:val="20"/>
                <w:szCs w:val="20"/>
              </w:rPr>
              <w:t xml:space="preserve"> </w:t>
            </w:r>
          </w:p>
          <w:p w:rsidR="00931938" w:rsidRPr="009B2406" w:rsidRDefault="007A4545" w:rsidP="007A4545">
            <w:pPr>
              <w:pStyle w:val="ListParagraph"/>
              <w:numPr>
                <w:ilvl w:val="0"/>
                <w:numId w:val="17"/>
              </w:numPr>
              <w:autoSpaceDE w:val="0"/>
              <w:autoSpaceDN w:val="0"/>
              <w:adjustRightInd w:val="0"/>
              <w:rPr>
                <w:rFonts w:ascii="Times New Roman" w:hAnsi="Times New Roman" w:cs="Times New Roman"/>
                <w:sz w:val="20"/>
                <w:szCs w:val="20"/>
              </w:rPr>
            </w:pPr>
            <w:r w:rsidRPr="009B2406">
              <w:rPr>
                <w:rFonts w:ascii="Times New Roman" w:hAnsi="Times New Roman" w:cs="Times New Roman"/>
                <w:sz w:val="20"/>
                <w:szCs w:val="20"/>
              </w:rPr>
              <w:t xml:space="preserve">Equipment is hard wired into a building electrical panel that has a </w:t>
            </w:r>
            <w:r w:rsidR="00047B5C" w:rsidRPr="009B2406">
              <w:rPr>
                <w:rFonts w:ascii="Times New Roman" w:hAnsi="Times New Roman" w:cs="Times New Roman"/>
                <w:sz w:val="20"/>
                <w:szCs w:val="20"/>
              </w:rPr>
              <w:t xml:space="preserve">proper ground established.  </w:t>
            </w:r>
            <w:r w:rsidRPr="009B2406">
              <w:rPr>
                <w:rFonts w:ascii="Times New Roman" w:hAnsi="Times New Roman" w:cs="Times New Roman"/>
                <w:i/>
                <w:sz w:val="20"/>
                <w:szCs w:val="20"/>
              </w:rPr>
              <w:t xml:space="preserve">Verified </w:t>
            </w:r>
            <w:r w:rsidR="00047B5C" w:rsidRPr="009B2406">
              <w:rPr>
                <w:rFonts w:ascii="Times New Roman" w:hAnsi="Times New Roman" w:cs="Times New Roman"/>
                <w:i/>
                <w:sz w:val="20"/>
                <w:szCs w:val="20"/>
              </w:rPr>
              <w:t>by OPP electrician/or electrician</w:t>
            </w:r>
            <w:r w:rsidR="00047B5C" w:rsidRPr="009B2406">
              <w:rPr>
                <w:rFonts w:ascii="Times New Roman" w:hAnsi="Times New Roman" w:cs="Times New Roman"/>
                <w:sz w:val="20"/>
                <w:szCs w:val="20"/>
              </w:rPr>
              <w:t>.</w:t>
            </w:r>
          </w:p>
        </w:tc>
      </w:tr>
    </w:tbl>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r w:rsidRPr="00C13142">
        <w:rPr>
          <w:rFonts w:ascii="Times New Roman" w:hAnsi="Times New Roman" w:cs="Times New Roman"/>
          <w:sz w:val="24"/>
          <w:szCs w:val="24"/>
        </w:rPr>
        <w:t xml:space="preserve">Section </w:t>
      </w:r>
      <w:r w:rsidR="00B565D7">
        <w:rPr>
          <w:rFonts w:ascii="Times New Roman" w:hAnsi="Times New Roman" w:cs="Times New Roman"/>
          <w:sz w:val="24"/>
          <w:szCs w:val="24"/>
        </w:rPr>
        <w:t>7</w:t>
      </w:r>
      <w:r w:rsidRPr="00C13142">
        <w:rPr>
          <w:rFonts w:ascii="Times New Roman" w:hAnsi="Times New Roman" w:cs="Times New Roman"/>
          <w:sz w:val="24"/>
          <w:szCs w:val="24"/>
        </w:rPr>
        <w:t xml:space="preserve">: </w:t>
      </w:r>
      <w:r w:rsidR="00995C23" w:rsidRPr="00C13142">
        <w:rPr>
          <w:rFonts w:ascii="Times New Roman" w:hAnsi="Times New Roman" w:cs="Times New Roman"/>
          <w:sz w:val="24"/>
          <w:szCs w:val="24"/>
        </w:rPr>
        <w:t>Determine if additional safety devices/equipment can be installed on/with the equipment to reduce hazard (i.e. DC Isolation Monitors)</w:t>
      </w:r>
      <w:r w:rsidRPr="00C13142">
        <w:rPr>
          <w:rFonts w:ascii="Times New Roman" w:hAnsi="Times New Roman" w:cs="Times New Roman"/>
          <w:sz w:val="24"/>
          <w:szCs w:val="24"/>
        </w:rPr>
        <w:t>.</w:t>
      </w:r>
    </w:p>
    <w:p w:rsidR="002D6E45" w:rsidRPr="00C13142" w:rsidRDefault="00995C23" w:rsidP="00B50ED1">
      <w:pPr>
        <w:tabs>
          <w:tab w:val="left" w:pos="4500"/>
        </w:tabs>
        <w:autoSpaceDE w:val="0"/>
        <w:autoSpaceDN w:val="0"/>
        <w:adjustRightInd w:val="0"/>
        <w:spacing w:after="0" w:line="240" w:lineRule="auto"/>
        <w:ind w:left="3600" w:hanging="3600"/>
        <w:rPr>
          <w:rFonts w:ascii="Times New Roman" w:hAnsi="Times New Roman" w:cs="Times New Roman"/>
          <w:sz w:val="24"/>
          <w:szCs w:val="24"/>
        </w:rPr>
      </w:pPr>
      <w:r w:rsidRPr="00C13142">
        <w:rPr>
          <w:rFonts w:ascii="Times New Roman" w:hAnsi="Times New Roman" w:cs="Times New Roman"/>
          <w:noProof/>
          <w:sz w:val="24"/>
          <w:szCs w:val="24"/>
        </w:rPr>
        <w:drawing>
          <wp:inline distT="0" distB="0" distL="0" distR="0" wp14:anchorId="16586C67" wp14:editId="59436C61">
            <wp:extent cx="13398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C13142">
        <w:rPr>
          <w:rFonts w:ascii="Times New Roman" w:hAnsi="Times New Roman" w:cs="Times New Roman"/>
          <w:sz w:val="24"/>
          <w:szCs w:val="24"/>
        </w:rPr>
        <w:t xml:space="preserve">  None required</w:t>
      </w:r>
      <w:r w:rsidR="00E43177">
        <w:rPr>
          <w:rFonts w:ascii="Times New Roman" w:hAnsi="Times New Roman" w:cs="Times New Roman"/>
          <w:sz w:val="24"/>
          <w:szCs w:val="24"/>
        </w:rPr>
        <w:t>/Not Applicable</w:t>
      </w:r>
      <w:r w:rsidRPr="00C13142">
        <w:rPr>
          <w:rFonts w:ascii="Times New Roman" w:hAnsi="Times New Roman" w:cs="Times New Roman"/>
          <w:sz w:val="24"/>
          <w:szCs w:val="24"/>
        </w:rPr>
        <w:tab/>
      </w:r>
      <w:r w:rsidRPr="00C13142">
        <w:rPr>
          <w:rFonts w:ascii="Times New Roman" w:hAnsi="Times New Roman" w:cs="Times New Roman"/>
          <w:noProof/>
          <w:sz w:val="24"/>
          <w:szCs w:val="24"/>
        </w:rPr>
        <w:drawing>
          <wp:inline distT="0" distB="0" distL="0" distR="0" wp14:anchorId="0AA1B197" wp14:editId="782693FE">
            <wp:extent cx="133985"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C13142">
        <w:rPr>
          <w:rFonts w:ascii="Times New Roman" w:hAnsi="Times New Roman" w:cs="Times New Roman"/>
          <w:sz w:val="24"/>
          <w:szCs w:val="24"/>
        </w:rPr>
        <w:t xml:space="preserve">  Yes:  If yes, explain what additional devices will be </w:t>
      </w:r>
      <w:r w:rsidR="00B50ED1">
        <w:rPr>
          <w:rFonts w:ascii="Times New Roman" w:hAnsi="Times New Roman" w:cs="Times New Roman"/>
          <w:sz w:val="24"/>
          <w:szCs w:val="24"/>
        </w:rPr>
        <w:t xml:space="preserve">    </w:t>
      </w:r>
      <w:r w:rsidRPr="00C13142">
        <w:rPr>
          <w:rFonts w:ascii="Times New Roman" w:hAnsi="Times New Roman" w:cs="Times New Roman"/>
          <w:sz w:val="24"/>
          <w:szCs w:val="24"/>
        </w:rPr>
        <w:t>utilized:</w:t>
      </w:r>
    </w:p>
    <w:p w:rsidR="00E32BB5" w:rsidRDefault="00E32BB5" w:rsidP="004E4F90">
      <w:pPr>
        <w:autoSpaceDE w:val="0"/>
        <w:autoSpaceDN w:val="0"/>
        <w:adjustRightInd w:val="0"/>
        <w:spacing w:after="0" w:line="240" w:lineRule="auto"/>
        <w:rPr>
          <w:rFonts w:ascii="Times New Roman" w:hAnsi="Times New Roman" w:cs="Times New Roman"/>
          <w:sz w:val="24"/>
          <w:szCs w:val="24"/>
        </w:rPr>
      </w:pPr>
    </w:p>
    <w:p w:rsidR="002E1BFB" w:rsidRPr="00C13142" w:rsidRDefault="002E1BFB" w:rsidP="004E4F90">
      <w:pPr>
        <w:autoSpaceDE w:val="0"/>
        <w:autoSpaceDN w:val="0"/>
        <w:adjustRightInd w:val="0"/>
        <w:spacing w:after="0" w:line="240" w:lineRule="auto"/>
        <w:rPr>
          <w:rFonts w:ascii="Times New Roman" w:hAnsi="Times New Roman" w:cs="Times New Roman"/>
          <w:sz w:val="24"/>
          <w:szCs w:val="24"/>
        </w:rPr>
      </w:pP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r w:rsidRPr="00C13142">
        <w:rPr>
          <w:rFonts w:ascii="Times New Roman" w:hAnsi="Times New Roman" w:cs="Times New Roman"/>
          <w:sz w:val="24"/>
          <w:szCs w:val="24"/>
        </w:rPr>
        <w:t xml:space="preserve">Section </w:t>
      </w:r>
      <w:r w:rsidR="00B565D7">
        <w:rPr>
          <w:rFonts w:ascii="Times New Roman" w:hAnsi="Times New Roman" w:cs="Times New Roman"/>
          <w:sz w:val="24"/>
          <w:szCs w:val="24"/>
        </w:rPr>
        <w:t>8</w:t>
      </w:r>
      <w:r w:rsidRPr="00C13142">
        <w:rPr>
          <w:rFonts w:ascii="Times New Roman" w:hAnsi="Times New Roman" w:cs="Times New Roman"/>
          <w:sz w:val="24"/>
          <w:szCs w:val="24"/>
        </w:rPr>
        <w:t xml:space="preserve">: </w:t>
      </w:r>
      <w:r w:rsidR="009D16FA" w:rsidRPr="00C13142">
        <w:rPr>
          <w:rFonts w:ascii="Times New Roman" w:hAnsi="Times New Roman" w:cs="Times New Roman"/>
          <w:sz w:val="24"/>
          <w:szCs w:val="24"/>
        </w:rPr>
        <w:t>Distinguish live parts from other parts of equipment:</w:t>
      </w:r>
    </w:p>
    <w:p w:rsidR="009D16FA" w:rsidRPr="00C13142" w:rsidRDefault="009D16FA" w:rsidP="009D16F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13142">
        <w:rPr>
          <w:rFonts w:ascii="Times New Roman" w:hAnsi="Times New Roman" w:cs="Times New Roman"/>
          <w:sz w:val="24"/>
          <w:szCs w:val="24"/>
        </w:rPr>
        <w:t>No</w:t>
      </w:r>
      <w:r w:rsidR="00606677">
        <w:rPr>
          <w:rFonts w:ascii="Times New Roman" w:hAnsi="Times New Roman" w:cs="Times New Roman"/>
          <w:sz w:val="24"/>
          <w:szCs w:val="24"/>
        </w:rPr>
        <w:t>t necessary</w:t>
      </w:r>
      <w:r w:rsidRPr="00C13142">
        <w:rPr>
          <w:rFonts w:ascii="Times New Roman" w:hAnsi="Times New Roman" w:cs="Times New Roman"/>
          <w:sz w:val="24"/>
          <w:szCs w:val="24"/>
        </w:rPr>
        <w:t>: All live parts are enclosed during operation</w:t>
      </w:r>
      <w:r w:rsidR="00CB4411" w:rsidRPr="00C13142">
        <w:rPr>
          <w:rFonts w:ascii="Times New Roman" w:hAnsi="Times New Roman" w:cs="Times New Roman"/>
          <w:sz w:val="24"/>
          <w:szCs w:val="24"/>
        </w:rPr>
        <w:t>.</w:t>
      </w:r>
    </w:p>
    <w:p w:rsidR="00B4389C" w:rsidRPr="001B1B86" w:rsidRDefault="009D16FA" w:rsidP="004E4F9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13142">
        <w:rPr>
          <w:rFonts w:ascii="Times New Roman" w:hAnsi="Times New Roman" w:cs="Times New Roman"/>
          <w:sz w:val="24"/>
          <w:szCs w:val="24"/>
        </w:rPr>
        <w:t xml:space="preserve">Live parts </w:t>
      </w:r>
      <w:r w:rsidRPr="001B1B86">
        <w:rPr>
          <w:rFonts w:ascii="Times New Roman" w:hAnsi="Times New Roman" w:cs="Times New Roman"/>
          <w:sz w:val="24"/>
          <w:szCs w:val="24"/>
        </w:rPr>
        <w:t xml:space="preserve">may be exposed during operation.  </w:t>
      </w:r>
    </w:p>
    <w:p w:rsidR="002D6E45" w:rsidRPr="00C13142" w:rsidRDefault="00B4389C" w:rsidP="00B4389C">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1B1B86">
        <w:rPr>
          <w:rFonts w:ascii="Times New Roman" w:hAnsi="Times New Roman" w:cs="Times New Roman"/>
          <w:sz w:val="24"/>
          <w:szCs w:val="24"/>
        </w:rPr>
        <w:t>Explain h</w:t>
      </w:r>
      <w:r w:rsidR="009D16FA" w:rsidRPr="001B1B86">
        <w:rPr>
          <w:rFonts w:ascii="Times New Roman" w:hAnsi="Times New Roman" w:cs="Times New Roman"/>
          <w:sz w:val="24"/>
          <w:szCs w:val="24"/>
        </w:rPr>
        <w:t xml:space="preserve">ow </w:t>
      </w:r>
      <w:r w:rsidR="009D16FA" w:rsidRPr="00C13142">
        <w:rPr>
          <w:rFonts w:ascii="Times New Roman" w:hAnsi="Times New Roman" w:cs="Times New Roman"/>
          <w:sz w:val="24"/>
          <w:szCs w:val="24"/>
        </w:rPr>
        <w:t>will these parts be distinguished (</w:t>
      </w:r>
      <w:r w:rsidR="00F732F5">
        <w:rPr>
          <w:rFonts w:ascii="Times New Roman" w:hAnsi="Times New Roman" w:cs="Times New Roman"/>
          <w:sz w:val="24"/>
          <w:szCs w:val="24"/>
        </w:rPr>
        <w:t xml:space="preserve">color, </w:t>
      </w:r>
      <w:r w:rsidR="009D16FA" w:rsidRPr="00C13142">
        <w:rPr>
          <w:rFonts w:ascii="Times New Roman" w:hAnsi="Times New Roman" w:cs="Times New Roman"/>
          <w:sz w:val="24"/>
          <w:szCs w:val="24"/>
        </w:rPr>
        <w:t>notes, labels, signs</w:t>
      </w:r>
      <w:r w:rsidR="00F732F5">
        <w:rPr>
          <w:rFonts w:ascii="Times New Roman" w:hAnsi="Times New Roman" w:cs="Times New Roman"/>
          <w:sz w:val="24"/>
          <w:szCs w:val="24"/>
        </w:rPr>
        <w:t>, etc</w:t>
      </w:r>
      <w:r w:rsidR="009D16FA" w:rsidRPr="00C13142">
        <w:rPr>
          <w:rFonts w:ascii="Times New Roman" w:hAnsi="Times New Roman" w:cs="Times New Roman"/>
          <w:sz w:val="24"/>
          <w:szCs w:val="24"/>
        </w:rPr>
        <w:t>):</w:t>
      </w: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r w:rsidRPr="00C13142">
        <w:rPr>
          <w:rFonts w:ascii="Times New Roman" w:hAnsi="Times New Roman" w:cs="Times New Roman"/>
          <w:sz w:val="24"/>
          <w:szCs w:val="24"/>
        </w:rPr>
        <w:t xml:space="preserve">Section </w:t>
      </w:r>
      <w:r w:rsidR="00B565D7">
        <w:rPr>
          <w:rFonts w:ascii="Times New Roman" w:hAnsi="Times New Roman" w:cs="Times New Roman"/>
          <w:sz w:val="24"/>
          <w:szCs w:val="24"/>
        </w:rPr>
        <w:t>9</w:t>
      </w:r>
      <w:r w:rsidRPr="00C13142">
        <w:rPr>
          <w:rFonts w:ascii="Times New Roman" w:hAnsi="Times New Roman" w:cs="Times New Roman"/>
          <w:sz w:val="24"/>
          <w:szCs w:val="24"/>
        </w:rPr>
        <w:t xml:space="preserve">: </w:t>
      </w:r>
      <w:r w:rsidR="00F04455" w:rsidRPr="00C13142">
        <w:rPr>
          <w:rFonts w:ascii="Times New Roman" w:hAnsi="Times New Roman" w:cs="Times New Roman"/>
          <w:sz w:val="24"/>
          <w:szCs w:val="24"/>
        </w:rPr>
        <w:t>Determine</w:t>
      </w:r>
      <w:r w:rsidR="005F1E8E" w:rsidRPr="00C13142">
        <w:rPr>
          <w:rFonts w:ascii="Times New Roman" w:hAnsi="Times New Roman" w:cs="Times New Roman"/>
          <w:sz w:val="24"/>
          <w:szCs w:val="24"/>
        </w:rPr>
        <w:t xml:space="preserve"> how to insulate/guard/enclose/limit access to energized electrical conductors/circuits/parts</w:t>
      </w:r>
      <w:r w:rsidR="00996341" w:rsidRPr="00C13142">
        <w:rPr>
          <w:rFonts w:ascii="Times New Roman" w:hAnsi="Times New Roman" w:cs="Times New Roman"/>
          <w:sz w:val="24"/>
          <w:szCs w:val="24"/>
        </w:rPr>
        <w:t xml:space="preserve"> </w:t>
      </w:r>
      <w:r w:rsidR="001E6158">
        <w:rPr>
          <w:rFonts w:ascii="Times New Roman" w:hAnsi="Times New Roman" w:cs="Times New Roman"/>
          <w:sz w:val="24"/>
          <w:szCs w:val="24"/>
        </w:rPr>
        <w:t xml:space="preserve">50 volts or higher in the system </w:t>
      </w:r>
      <w:r w:rsidR="00996341" w:rsidRPr="00C13142">
        <w:rPr>
          <w:rFonts w:ascii="Times New Roman" w:hAnsi="Times New Roman" w:cs="Times New Roman"/>
          <w:sz w:val="24"/>
          <w:szCs w:val="24"/>
        </w:rPr>
        <w:t>to reduce/eliminate exposure</w:t>
      </w:r>
      <w:r w:rsidR="004F7CD9">
        <w:rPr>
          <w:rFonts w:ascii="Times New Roman" w:hAnsi="Times New Roman" w:cs="Times New Roman"/>
          <w:sz w:val="24"/>
          <w:szCs w:val="24"/>
        </w:rPr>
        <w:t xml:space="preserve"> during </w:t>
      </w:r>
      <w:r w:rsidR="000C4798">
        <w:rPr>
          <w:rFonts w:ascii="Times New Roman" w:hAnsi="Times New Roman" w:cs="Times New Roman"/>
          <w:sz w:val="24"/>
          <w:szCs w:val="24"/>
        </w:rPr>
        <w:t>operation</w:t>
      </w:r>
      <w:r w:rsidR="005F1E8E" w:rsidRPr="00C13142">
        <w:rPr>
          <w:rFonts w:ascii="Times New Roman" w:hAnsi="Times New Roman" w:cs="Times New Roman"/>
          <w:sz w:val="24"/>
          <w:szCs w:val="24"/>
        </w:rPr>
        <w:t>:</w:t>
      </w: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rsidR="002D6E45" w:rsidRPr="00FD43E3" w:rsidRDefault="00A15849" w:rsidP="00FD43E3">
      <w:pPr>
        <w:pStyle w:val="ListParagraph"/>
        <w:numPr>
          <w:ilvl w:val="0"/>
          <w:numId w:val="18"/>
        </w:numPr>
        <w:tabs>
          <w:tab w:val="clear" w:pos="7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Not Necessary:  No exposed parts during operation.</w:t>
      </w:r>
    </w:p>
    <w:p w:rsidR="002D6E45" w:rsidRPr="00C13142" w:rsidRDefault="004C528C" w:rsidP="00494DEF">
      <w:pPr>
        <w:pStyle w:val="ListParagraph"/>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43E1A">
        <w:rPr>
          <w:rFonts w:ascii="Times New Roman" w:hAnsi="Times New Roman" w:cs="Times New Roman"/>
          <w:sz w:val="24"/>
          <w:szCs w:val="24"/>
        </w:rPr>
        <w:t xml:space="preserve"> </w:t>
      </w:r>
      <w:r w:rsidR="00C5260F">
        <w:rPr>
          <w:rFonts w:ascii="Times New Roman" w:hAnsi="Times New Roman" w:cs="Times New Roman"/>
          <w:sz w:val="24"/>
          <w:szCs w:val="24"/>
        </w:rPr>
        <w:t xml:space="preserve"> </w:t>
      </w:r>
    </w:p>
    <w:p w:rsidR="002D6E45" w:rsidRPr="002C08D2" w:rsidRDefault="002C08D2" w:rsidP="002C08D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ED6C191">
            <wp:extent cx="133985" cy="1403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w:t>
      </w:r>
      <w:r w:rsidR="00A15849" w:rsidRPr="002C08D2">
        <w:rPr>
          <w:rFonts w:ascii="Times New Roman" w:hAnsi="Times New Roman" w:cs="Times New Roman"/>
          <w:sz w:val="24"/>
          <w:szCs w:val="24"/>
        </w:rPr>
        <w:t>Necessary.  Explain:</w:t>
      </w:r>
    </w:p>
    <w:p w:rsidR="00A15849" w:rsidRPr="007C57A2" w:rsidRDefault="00A15849" w:rsidP="00A15849">
      <w:pPr>
        <w:pStyle w:val="ListParagraph"/>
        <w:numPr>
          <w:ilvl w:val="1"/>
          <w:numId w:val="19"/>
        </w:numPr>
        <w:autoSpaceDE w:val="0"/>
        <w:autoSpaceDN w:val="0"/>
        <w:adjustRightInd w:val="0"/>
        <w:spacing w:after="0" w:line="240" w:lineRule="auto"/>
        <w:rPr>
          <w:rFonts w:ascii="Times New Roman" w:hAnsi="Times New Roman" w:cs="Times New Roman"/>
          <w:sz w:val="24"/>
          <w:szCs w:val="24"/>
        </w:rPr>
      </w:pPr>
      <w:r w:rsidRPr="006B1AE8">
        <w:rPr>
          <w:rFonts w:ascii="Times New Roman" w:hAnsi="Times New Roman" w:cs="Times New Roman"/>
          <w:i/>
          <w:sz w:val="24"/>
          <w:szCs w:val="24"/>
        </w:rPr>
        <w:t>NOTE: Only non-</w:t>
      </w:r>
      <w:r w:rsidRPr="00490F4D">
        <w:rPr>
          <w:rFonts w:ascii="Times New Roman" w:hAnsi="Times New Roman" w:cs="Times New Roman"/>
          <w:i/>
          <w:sz w:val="24"/>
          <w:szCs w:val="24"/>
        </w:rPr>
        <w:t>conductive devices can be used</w:t>
      </w:r>
      <w:r w:rsidR="004F7CD9" w:rsidRPr="00490F4D">
        <w:rPr>
          <w:rFonts w:ascii="Times New Roman" w:hAnsi="Times New Roman" w:cs="Times New Roman"/>
          <w:i/>
          <w:sz w:val="24"/>
          <w:szCs w:val="24"/>
        </w:rPr>
        <w:t xml:space="preserve"> to</w:t>
      </w:r>
      <w:r w:rsidR="004F7CD9" w:rsidRPr="00490F4D">
        <w:rPr>
          <w:rFonts w:ascii="Times New Roman" w:hAnsi="Times New Roman" w:cs="Times New Roman"/>
          <w:sz w:val="24"/>
          <w:szCs w:val="24"/>
        </w:rPr>
        <w:t xml:space="preserve"> </w:t>
      </w:r>
      <w:r w:rsidR="004F7CD9" w:rsidRPr="00490F4D">
        <w:rPr>
          <w:rFonts w:ascii="Times New Roman" w:hAnsi="Times New Roman" w:cs="Times New Roman"/>
          <w:i/>
          <w:sz w:val="24"/>
          <w:szCs w:val="24"/>
        </w:rPr>
        <w:t>insulate/guard/enclose/limit access to energized electrical conductors/circuits/parts</w:t>
      </w:r>
      <w:r w:rsidRPr="00490F4D">
        <w:rPr>
          <w:rFonts w:ascii="Times New Roman" w:hAnsi="Times New Roman" w:cs="Times New Roman"/>
          <w:sz w:val="24"/>
          <w:szCs w:val="24"/>
        </w:rPr>
        <w:t xml:space="preserve">. </w:t>
      </w:r>
    </w:p>
    <w:p w:rsidR="002D6E45" w:rsidRDefault="002D6E45" w:rsidP="004E4F90">
      <w:pPr>
        <w:autoSpaceDE w:val="0"/>
        <w:autoSpaceDN w:val="0"/>
        <w:adjustRightInd w:val="0"/>
        <w:spacing w:after="0" w:line="240" w:lineRule="auto"/>
        <w:rPr>
          <w:rFonts w:ascii="Times New Roman" w:hAnsi="Times New Roman" w:cs="Times New Roman"/>
          <w:sz w:val="24"/>
          <w:szCs w:val="24"/>
        </w:rPr>
      </w:pPr>
    </w:p>
    <w:p w:rsidR="004F7CD9" w:rsidRDefault="004F7CD9" w:rsidP="004E4F90">
      <w:pPr>
        <w:autoSpaceDE w:val="0"/>
        <w:autoSpaceDN w:val="0"/>
        <w:adjustRightInd w:val="0"/>
        <w:spacing w:after="0" w:line="240" w:lineRule="auto"/>
        <w:rPr>
          <w:rFonts w:ascii="Times New Roman" w:hAnsi="Times New Roman" w:cs="Times New Roman"/>
          <w:sz w:val="24"/>
          <w:szCs w:val="24"/>
        </w:rPr>
      </w:pPr>
    </w:p>
    <w:p w:rsidR="004F7CD9" w:rsidRPr="00C13142" w:rsidRDefault="004F7CD9" w:rsidP="004E4F90">
      <w:pPr>
        <w:autoSpaceDE w:val="0"/>
        <w:autoSpaceDN w:val="0"/>
        <w:adjustRightInd w:val="0"/>
        <w:spacing w:after="0" w:line="240" w:lineRule="auto"/>
        <w:rPr>
          <w:rFonts w:ascii="Times New Roman" w:hAnsi="Times New Roman" w:cs="Times New Roman"/>
          <w:sz w:val="24"/>
          <w:szCs w:val="24"/>
        </w:rPr>
      </w:pPr>
    </w:p>
    <w:p w:rsidR="002D6E45" w:rsidRPr="00172B31" w:rsidRDefault="002D6E45" w:rsidP="004E4F90">
      <w:pPr>
        <w:autoSpaceDE w:val="0"/>
        <w:autoSpaceDN w:val="0"/>
        <w:adjustRightInd w:val="0"/>
        <w:spacing w:after="0" w:line="240" w:lineRule="auto"/>
        <w:rPr>
          <w:rFonts w:ascii="Times New Roman" w:hAnsi="Times New Roman" w:cs="Times New Roman"/>
          <w:sz w:val="24"/>
          <w:szCs w:val="24"/>
        </w:rPr>
      </w:pPr>
      <w:r w:rsidRPr="00172B31">
        <w:rPr>
          <w:rFonts w:ascii="Times New Roman" w:hAnsi="Times New Roman" w:cs="Times New Roman"/>
          <w:sz w:val="24"/>
          <w:szCs w:val="24"/>
        </w:rPr>
        <w:t xml:space="preserve">Section </w:t>
      </w:r>
      <w:r w:rsidR="00B565D7" w:rsidRPr="00172B31">
        <w:rPr>
          <w:rFonts w:ascii="Times New Roman" w:hAnsi="Times New Roman" w:cs="Times New Roman"/>
          <w:sz w:val="24"/>
          <w:szCs w:val="24"/>
        </w:rPr>
        <w:t>10</w:t>
      </w:r>
      <w:r w:rsidRPr="00172B31">
        <w:rPr>
          <w:rFonts w:ascii="Times New Roman" w:hAnsi="Times New Roman" w:cs="Times New Roman"/>
          <w:sz w:val="24"/>
          <w:szCs w:val="24"/>
        </w:rPr>
        <w:t xml:space="preserve">: </w:t>
      </w:r>
      <w:r w:rsidR="005F1E8E" w:rsidRPr="00172B31">
        <w:rPr>
          <w:rFonts w:ascii="Times New Roman" w:hAnsi="Times New Roman" w:cs="Times New Roman"/>
          <w:sz w:val="24"/>
          <w:szCs w:val="24"/>
        </w:rPr>
        <w:t xml:space="preserve">Determine the nominal </w:t>
      </w:r>
      <w:r w:rsidR="00DF57FA" w:rsidRPr="00172B31">
        <w:rPr>
          <w:rFonts w:ascii="Times New Roman" w:hAnsi="Times New Roman" w:cs="Times New Roman"/>
          <w:sz w:val="24"/>
          <w:szCs w:val="24"/>
        </w:rPr>
        <w:t xml:space="preserve">system </w:t>
      </w:r>
      <w:r w:rsidR="005F1E8E" w:rsidRPr="00172B31">
        <w:rPr>
          <w:rFonts w:ascii="Times New Roman" w:hAnsi="Times New Roman" w:cs="Times New Roman"/>
          <w:sz w:val="24"/>
          <w:szCs w:val="24"/>
        </w:rPr>
        <w:t>voltage</w:t>
      </w:r>
      <w:r w:rsidR="006A07F5" w:rsidRPr="00172B31">
        <w:rPr>
          <w:rFonts w:ascii="Times New Roman" w:hAnsi="Times New Roman" w:cs="Times New Roman"/>
          <w:sz w:val="24"/>
          <w:szCs w:val="24"/>
        </w:rPr>
        <w:t xml:space="preserve"> and maximum system </w:t>
      </w:r>
      <w:r w:rsidR="0061677A" w:rsidRPr="00172B31">
        <w:rPr>
          <w:rFonts w:ascii="Times New Roman" w:hAnsi="Times New Roman" w:cs="Times New Roman"/>
          <w:sz w:val="24"/>
          <w:szCs w:val="24"/>
        </w:rPr>
        <w:t xml:space="preserve">voltage </w:t>
      </w:r>
      <w:r w:rsidR="006A07F5" w:rsidRPr="00172B31">
        <w:rPr>
          <w:rFonts w:ascii="Times New Roman" w:hAnsi="Times New Roman" w:cs="Times New Roman"/>
          <w:sz w:val="24"/>
          <w:szCs w:val="24"/>
        </w:rPr>
        <w:t>output possible (if applicable)</w:t>
      </w:r>
      <w:r w:rsidR="005F1E8E" w:rsidRPr="00172B31">
        <w:rPr>
          <w:rFonts w:ascii="Times New Roman" w:hAnsi="Times New Roman" w:cs="Times New Roman"/>
          <w:sz w:val="24"/>
          <w:szCs w:val="24"/>
        </w:rPr>
        <w:t>:</w:t>
      </w:r>
    </w:p>
    <w:p w:rsidR="005F1E8E" w:rsidRPr="00172B31" w:rsidRDefault="00A4152F" w:rsidP="002C08D2">
      <w:pPr>
        <w:pStyle w:val="ListParagraph"/>
        <w:numPr>
          <w:ilvl w:val="0"/>
          <w:numId w:val="26"/>
        </w:numPr>
        <w:tabs>
          <w:tab w:val="clear" w:pos="720"/>
        </w:tabs>
        <w:autoSpaceDE w:val="0"/>
        <w:autoSpaceDN w:val="0"/>
        <w:adjustRightInd w:val="0"/>
        <w:spacing w:after="0" w:line="240" w:lineRule="auto"/>
        <w:ind w:left="360"/>
        <w:rPr>
          <w:rFonts w:ascii="Times New Roman" w:hAnsi="Times New Roman" w:cs="Times New Roman"/>
          <w:sz w:val="24"/>
          <w:szCs w:val="24"/>
        </w:rPr>
      </w:pPr>
      <w:r w:rsidRPr="00172B31">
        <w:rPr>
          <w:rFonts w:ascii="Times New Roman" w:hAnsi="Times New Roman" w:cs="Times New Roman"/>
          <w:sz w:val="24"/>
          <w:szCs w:val="24"/>
        </w:rPr>
        <w:t>What is the nominal voltage?</w:t>
      </w:r>
      <w:r w:rsidR="00B5008A" w:rsidRPr="00172B31">
        <w:rPr>
          <w:rFonts w:ascii="Times New Roman" w:hAnsi="Times New Roman" w:cs="Times New Roman"/>
          <w:sz w:val="24"/>
          <w:szCs w:val="24"/>
        </w:rPr>
        <w:t xml:space="preserve"> ________________________________</w:t>
      </w:r>
    </w:p>
    <w:p w:rsidR="006A07F5" w:rsidRPr="00172B31" w:rsidRDefault="006A07F5" w:rsidP="002C08D2">
      <w:pPr>
        <w:pStyle w:val="ListParagraph"/>
        <w:numPr>
          <w:ilvl w:val="0"/>
          <w:numId w:val="26"/>
        </w:numPr>
        <w:tabs>
          <w:tab w:val="clear" w:pos="720"/>
        </w:tabs>
        <w:autoSpaceDE w:val="0"/>
        <w:autoSpaceDN w:val="0"/>
        <w:adjustRightInd w:val="0"/>
        <w:spacing w:after="0" w:line="240" w:lineRule="auto"/>
        <w:ind w:left="360"/>
        <w:rPr>
          <w:rFonts w:ascii="Times New Roman" w:hAnsi="Times New Roman" w:cs="Times New Roman"/>
          <w:sz w:val="24"/>
          <w:szCs w:val="24"/>
        </w:rPr>
      </w:pPr>
      <w:r w:rsidRPr="00172B31">
        <w:rPr>
          <w:rFonts w:ascii="Times New Roman" w:hAnsi="Times New Roman" w:cs="Times New Roman"/>
          <w:sz w:val="24"/>
          <w:szCs w:val="24"/>
        </w:rPr>
        <w:t xml:space="preserve">What is the maximum system </w:t>
      </w:r>
      <w:r w:rsidR="0061677A" w:rsidRPr="00172B31">
        <w:rPr>
          <w:rFonts w:ascii="Times New Roman" w:hAnsi="Times New Roman" w:cs="Times New Roman"/>
          <w:sz w:val="24"/>
          <w:szCs w:val="24"/>
        </w:rPr>
        <w:t xml:space="preserve">voltage </w:t>
      </w:r>
      <w:r w:rsidRPr="00172B31">
        <w:rPr>
          <w:rFonts w:ascii="Times New Roman" w:hAnsi="Times New Roman" w:cs="Times New Roman"/>
          <w:sz w:val="24"/>
          <w:szCs w:val="24"/>
        </w:rPr>
        <w:t>output possible (if applicable)</w:t>
      </w:r>
      <w:proofErr w:type="gramStart"/>
      <w:r w:rsidRPr="00172B31">
        <w:rPr>
          <w:rFonts w:ascii="Times New Roman" w:hAnsi="Times New Roman" w:cs="Times New Roman"/>
          <w:sz w:val="24"/>
          <w:szCs w:val="24"/>
        </w:rPr>
        <w:t>?</w:t>
      </w:r>
      <w:r w:rsidR="001F012F" w:rsidRPr="00172B31">
        <w:rPr>
          <w:rFonts w:ascii="Times New Roman" w:hAnsi="Times New Roman" w:cs="Times New Roman"/>
          <w:sz w:val="24"/>
          <w:szCs w:val="24"/>
        </w:rPr>
        <w:t>_</w:t>
      </w:r>
      <w:proofErr w:type="gramEnd"/>
      <w:r w:rsidR="001F012F" w:rsidRPr="00172B31">
        <w:rPr>
          <w:rFonts w:ascii="Times New Roman" w:hAnsi="Times New Roman" w:cs="Times New Roman"/>
          <w:sz w:val="24"/>
          <w:szCs w:val="24"/>
        </w:rPr>
        <w:t>_______________</w:t>
      </w:r>
    </w:p>
    <w:p w:rsidR="00F42FBE" w:rsidRPr="00172B31" w:rsidRDefault="00F42FBE" w:rsidP="00F42FBE">
      <w:pPr>
        <w:pStyle w:val="ListParagraph"/>
        <w:numPr>
          <w:ilvl w:val="1"/>
          <w:numId w:val="26"/>
        </w:numPr>
        <w:autoSpaceDE w:val="0"/>
        <w:autoSpaceDN w:val="0"/>
        <w:adjustRightInd w:val="0"/>
        <w:spacing w:after="0" w:line="240" w:lineRule="auto"/>
        <w:rPr>
          <w:rFonts w:ascii="Times New Roman" w:hAnsi="Times New Roman" w:cs="Times New Roman"/>
          <w:i/>
          <w:sz w:val="24"/>
          <w:szCs w:val="24"/>
        </w:rPr>
      </w:pPr>
      <w:r w:rsidRPr="00172B31">
        <w:rPr>
          <w:rFonts w:ascii="Times New Roman" w:hAnsi="Times New Roman" w:cs="Times New Roman"/>
          <w:i/>
          <w:sz w:val="24"/>
          <w:szCs w:val="24"/>
        </w:rPr>
        <w:t>PPE requirements may change depending on voltage exposure.</w:t>
      </w:r>
    </w:p>
    <w:p w:rsidR="00302CB7" w:rsidRPr="00172B31" w:rsidRDefault="00302CB7" w:rsidP="002C08D2">
      <w:pPr>
        <w:autoSpaceDE w:val="0"/>
        <w:autoSpaceDN w:val="0"/>
        <w:adjustRightInd w:val="0"/>
        <w:spacing w:after="0" w:line="240" w:lineRule="auto"/>
        <w:ind w:left="720" w:hanging="720"/>
        <w:rPr>
          <w:rFonts w:ascii="Times New Roman" w:hAnsi="Times New Roman" w:cs="Times New Roman"/>
          <w:sz w:val="24"/>
          <w:szCs w:val="24"/>
        </w:rPr>
      </w:pPr>
      <w:r w:rsidRPr="00172B31">
        <w:rPr>
          <w:rFonts w:ascii="Times New Roman" w:hAnsi="Times New Roman" w:cs="Times New Roman"/>
          <w:noProof/>
          <w:sz w:val="24"/>
          <w:szCs w:val="24"/>
        </w:rPr>
        <w:drawing>
          <wp:inline distT="0" distB="0" distL="0" distR="0" wp14:anchorId="161B1588">
            <wp:extent cx="133985" cy="1403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172B31">
        <w:rPr>
          <w:rFonts w:ascii="Times New Roman" w:hAnsi="Times New Roman" w:cs="Times New Roman"/>
          <w:sz w:val="24"/>
          <w:szCs w:val="24"/>
        </w:rPr>
        <w:t xml:space="preserve">  Is the system and all its components (i.e. plugs, wires, connectors) designed</w:t>
      </w:r>
      <w:r w:rsidR="00444ABD" w:rsidRPr="00172B31">
        <w:rPr>
          <w:rFonts w:ascii="Times New Roman" w:hAnsi="Times New Roman" w:cs="Times New Roman"/>
          <w:sz w:val="24"/>
          <w:szCs w:val="24"/>
        </w:rPr>
        <w:t>/rated</w:t>
      </w:r>
      <w:r w:rsidRPr="00172B31">
        <w:rPr>
          <w:rFonts w:ascii="Times New Roman" w:hAnsi="Times New Roman" w:cs="Times New Roman"/>
          <w:sz w:val="24"/>
          <w:szCs w:val="24"/>
        </w:rPr>
        <w:t xml:space="preserve"> to withstand the voltage?</w:t>
      </w: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rsidR="002D6E45" w:rsidRPr="00C13142" w:rsidRDefault="002D6E45" w:rsidP="004E4F90">
      <w:pPr>
        <w:autoSpaceDE w:val="0"/>
        <w:autoSpaceDN w:val="0"/>
        <w:adjustRightInd w:val="0"/>
        <w:spacing w:after="0" w:line="240" w:lineRule="auto"/>
        <w:rPr>
          <w:rFonts w:ascii="Times New Roman" w:hAnsi="Times New Roman" w:cs="Times New Roman"/>
          <w:sz w:val="24"/>
          <w:szCs w:val="24"/>
        </w:rPr>
      </w:pPr>
    </w:p>
    <w:p w:rsidR="005152A4" w:rsidRPr="00172B31" w:rsidRDefault="002D6E45" w:rsidP="004E4F90">
      <w:pPr>
        <w:autoSpaceDE w:val="0"/>
        <w:autoSpaceDN w:val="0"/>
        <w:adjustRightInd w:val="0"/>
        <w:spacing w:after="0" w:line="240" w:lineRule="auto"/>
        <w:rPr>
          <w:rFonts w:ascii="Times New Roman" w:hAnsi="Times New Roman" w:cs="Times New Roman"/>
          <w:sz w:val="24"/>
          <w:szCs w:val="24"/>
        </w:rPr>
      </w:pPr>
      <w:r w:rsidRPr="00172B31">
        <w:rPr>
          <w:rFonts w:ascii="Times New Roman" w:hAnsi="Times New Roman" w:cs="Times New Roman"/>
          <w:sz w:val="24"/>
          <w:szCs w:val="24"/>
        </w:rPr>
        <w:t>Section 1</w:t>
      </w:r>
      <w:r w:rsidR="00B565D7" w:rsidRPr="00172B31">
        <w:rPr>
          <w:rFonts w:ascii="Times New Roman" w:hAnsi="Times New Roman" w:cs="Times New Roman"/>
          <w:sz w:val="24"/>
          <w:szCs w:val="24"/>
        </w:rPr>
        <w:t>1</w:t>
      </w:r>
      <w:r w:rsidRPr="00172B31">
        <w:rPr>
          <w:rFonts w:ascii="Times New Roman" w:hAnsi="Times New Roman" w:cs="Times New Roman"/>
          <w:sz w:val="24"/>
          <w:szCs w:val="24"/>
        </w:rPr>
        <w:t xml:space="preserve">: </w:t>
      </w:r>
      <w:r w:rsidR="002F2D3D" w:rsidRPr="00172B31">
        <w:rPr>
          <w:rFonts w:ascii="Times New Roman" w:hAnsi="Times New Roman" w:cs="Times New Roman"/>
          <w:sz w:val="24"/>
          <w:szCs w:val="24"/>
        </w:rPr>
        <w:t xml:space="preserve">Determine distances to exposed live parts </w:t>
      </w:r>
      <w:r w:rsidR="00B32A9D" w:rsidRPr="00172B31">
        <w:rPr>
          <w:rFonts w:ascii="Times New Roman" w:hAnsi="Times New Roman" w:cs="Times New Roman"/>
          <w:sz w:val="24"/>
          <w:szCs w:val="24"/>
        </w:rPr>
        <w:t>during tasks.</w:t>
      </w:r>
      <w:r w:rsidR="005152A4" w:rsidRPr="00172B31">
        <w:rPr>
          <w:rFonts w:ascii="Times New Roman" w:hAnsi="Times New Roman" w:cs="Times New Roman"/>
          <w:sz w:val="24"/>
          <w:szCs w:val="24"/>
        </w:rPr>
        <w:t xml:space="preserve">  If </w:t>
      </w:r>
      <w:r w:rsidR="00FA37E5" w:rsidRPr="00172B31">
        <w:rPr>
          <w:rFonts w:ascii="Times New Roman" w:hAnsi="Times New Roman" w:cs="Times New Roman"/>
          <w:sz w:val="24"/>
          <w:szCs w:val="24"/>
        </w:rPr>
        <w:t xml:space="preserve">tasks (troubleshooting/testing, </w:t>
      </w:r>
      <w:proofErr w:type="spellStart"/>
      <w:r w:rsidR="00FA37E5" w:rsidRPr="00172B31">
        <w:rPr>
          <w:rFonts w:ascii="Times New Roman" w:hAnsi="Times New Roman" w:cs="Times New Roman"/>
          <w:sz w:val="24"/>
          <w:szCs w:val="24"/>
        </w:rPr>
        <w:t>etc</w:t>
      </w:r>
      <w:proofErr w:type="spellEnd"/>
      <w:r w:rsidR="00FA37E5" w:rsidRPr="00172B31">
        <w:rPr>
          <w:rFonts w:ascii="Times New Roman" w:hAnsi="Times New Roman" w:cs="Times New Roman"/>
          <w:sz w:val="24"/>
          <w:szCs w:val="24"/>
        </w:rPr>
        <w:t xml:space="preserve">) </w:t>
      </w:r>
      <w:r w:rsidR="005152A4" w:rsidRPr="00172B31">
        <w:rPr>
          <w:rFonts w:ascii="Times New Roman" w:hAnsi="Times New Roman" w:cs="Times New Roman"/>
          <w:sz w:val="24"/>
          <w:szCs w:val="24"/>
        </w:rPr>
        <w:t xml:space="preserve">are required to </w:t>
      </w:r>
      <w:r w:rsidR="00FA37E5" w:rsidRPr="00172B31">
        <w:rPr>
          <w:rFonts w:ascii="Times New Roman" w:hAnsi="Times New Roman" w:cs="Times New Roman"/>
          <w:sz w:val="24"/>
          <w:szCs w:val="24"/>
        </w:rPr>
        <w:t xml:space="preserve">be </w:t>
      </w:r>
      <w:r w:rsidR="005152A4" w:rsidRPr="00172B31">
        <w:rPr>
          <w:rFonts w:ascii="Times New Roman" w:hAnsi="Times New Roman" w:cs="Times New Roman"/>
          <w:sz w:val="24"/>
          <w:szCs w:val="24"/>
        </w:rPr>
        <w:t>conduct</w:t>
      </w:r>
      <w:r w:rsidR="00FA37E5" w:rsidRPr="00172B31">
        <w:rPr>
          <w:rFonts w:ascii="Times New Roman" w:hAnsi="Times New Roman" w:cs="Times New Roman"/>
          <w:sz w:val="24"/>
          <w:szCs w:val="24"/>
        </w:rPr>
        <w:t>ed</w:t>
      </w:r>
      <w:r w:rsidR="005152A4" w:rsidRPr="00172B31">
        <w:rPr>
          <w:rFonts w:ascii="Times New Roman" w:hAnsi="Times New Roman" w:cs="Times New Roman"/>
          <w:sz w:val="24"/>
          <w:szCs w:val="24"/>
        </w:rPr>
        <w:t xml:space="preserve"> within</w:t>
      </w:r>
      <w:r w:rsidR="00FA37E5" w:rsidRPr="00172B31">
        <w:rPr>
          <w:rFonts w:ascii="Times New Roman" w:hAnsi="Times New Roman" w:cs="Times New Roman"/>
          <w:sz w:val="24"/>
          <w:szCs w:val="24"/>
        </w:rPr>
        <w:t xml:space="preserve"> </w:t>
      </w:r>
      <w:r w:rsidR="005152A4" w:rsidRPr="00172B31">
        <w:rPr>
          <w:rFonts w:ascii="Times New Roman" w:hAnsi="Times New Roman" w:cs="Times New Roman"/>
          <w:sz w:val="24"/>
          <w:szCs w:val="24"/>
        </w:rPr>
        <w:t xml:space="preserve">the Restricted Approach Boundary </w:t>
      </w:r>
      <w:r w:rsidR="001752C5" w:rsidRPr="00172B31">
        <w:rPr>
          <w:rFonts w:ascii="Times New Roman" w:hAnsi="Times New Roman" w:cs="Times New Roman"/>
          <w:sz w:val="24"/>
          <w:szCs w:val="24"/>
        </w:rPr>
        <w:t xml:space="preserve">of an exposed live part/circuit, then </w:t>
      </w:r>
      <w:r w:rsidR="005152A4" w:rsidRPr="00172B31">
        <w:rPr>
          <w:rFonts w:ascii="Times New Roman" w:hAnsi="Times New Roman" w:cs="Times New Roman"/>
          <w:sz w:val="24"/>
          <w:szCs w:val="24"/>
        </w:rPr>
        <w:t xml:space="preserve">shock protection PPE (voltage rated gloves, </w:t>
      </w:r>
      <w:proofErr w:type="spellStart"/>
      <w:r w:rsidR="005152A4" w:rsidRPr="00172B31">
        <w:rPr>
          <w:rFonts w:ascii="Times New Roman" w:hAnsi="Times New Roman" w:cs="Times New Roman"/>
          <w:sz w:val="24"/>
          <w:szCs w:val="24"/>
        </w:rPr>
        <w:t>etc</w:t>
      </w:r>
      <w:proofErr w:type="spellEnd"/>
      <w:r w:rsidR="005152A4" w:rsidRPr="00172B31">
        <w:rPr>
          <w:rFonts w:ascii="Times New Roman" w:hAnsi="Times New Roman" w:cs="Times New Roman"/>
          <w:sz w:val="24"/>
          <w:szCs w:val="24"/>
        </w:rPr>
        <w:t>) is required.</w:t>
      </w:r>
    </w:p>
    <w:p w:rsidR="002D6E45" w:rsidRPr="00C13142" w:rsidRDefault="005152A4" w:rsidP="004E4F9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See</w:t>
      </w:r>
      <w:r w:rsidR="000F1E9E" w:rsidRPr="00C13142">
        <w:rPr>
          <w:rFonts w:ascii="Times New Roman" w:hAnsi="Times New Roman" w:cs="Times New Roman"/>
          <w:sz w:val="24"/>
          <w:szCs w:val="24"/>
        </w:rPr>
        <w:t xml:space="preserve"> </w:t>
      </w:r>
      <w:r w:rsidR="000F1E9E" w:rsidRPr="0008215A">
        <w:rPr>
          <w:rFonts w:ascii="Times New Roman" w:hAnsi="Times New Roman" w:cs="Times New Roman"/>
          <w:b/>
          <w:i/>
          <w:sz w:val="24"/>
          <w:szCs w:val="24"/>
        </w:rPr>
        <w:t>Appendix B</w:t>
      </w:r>
      <w:r w:rsidR="0008215A">
        <w:rPr>
          <w:rFonts w:ascii="Times New Roman" w:hAnsi="Times New Roman" w:cs="Times New Roman"/>
          <w:sz w:val="24"/>
          <w:szCs w:val="24"/>
        </w:rPr>
        <w:t>.</w:t>
      </w:r>
    </w:p>
    <w:p w:rsidR="002D6E45" w:rsidRPr="00C13142" w:rsidRDefault="002D6E45" w:rsidP="004E4F90">
      <w:pPr>
        <w:autoSpaceDE w:val="0"/>
        <w:autoSpaceDN w:val="0"/>
        <w:adjustRightInd w:val="0"/>
        <w:spacing w:after="0" w:line="240" w:lineRule="auto"/>
        <w:rPr>
          <w:rFonts w:ascii="Palatino Linotype" w:hAnsi="Palatino Linotype" w:cs="Times New Roman"/>
          <w:sz w:val="24"/>
          <w:szCs w:val="24"/>
        </w:rPr>
      </w:pPr>
    </w:p>
    <w:p w:rsidR="000F1E9E" w:rsidRPr="00453751" w:rsidRDefault="000F1E9E" w:rsidP="002F2AA1">
      <w:pPr>
        <w:pStyle w:val="ListParagraph"/>
        <w:numPr>
          <w:ilvl w:val="0"/>
          <w:numId w:val="4"/>
        </w:numPr>
        <w:tabs>
          <w:tab w:val="clear" w:pos="720"/>
        </w:tabs>
        <w:autoSpaceDE w:val="0"/>
        <w:autoSpaceDN w:val="0"/>
        <w:adjustRightInd w:val="0"/>
        <w:spacing w:after="0" w:line="240" w:lineRule="auto"/>
        <w:ind w:left="450" w:hanging="450"/>
        <w:rPr>
          <w:rFonts w:ascii="Times New Roman" w:hAnsi="Times New Roman" w:cs="Times New Roman"/>
          <w:sz w:val="24"/>
          <w:szCs w:val="24"/>
        </w:rPr>
      </w:pPr>
      <w:r w:rsidRPr="00453751">
        <w:rPr>
          <w:rFonts w:ascii="Times New Roman" w:hAnsi="Times New Roman" w:cs="Times New Roman"/>
          <w:sz w:val="24"/>
          <w:szCs w:val="24"/>
        </w:rPr>
        <w:t>List the distances:</w:t>
      </w:r>
    </w:p>
    <w:p w:rsidR="000F1E9E" w:rsidRPr="00453751" w:rsidRDefault="000F1E9E" w:rsidP="000F1E9E">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Limited</w:t>
      </w:r>
      <w:r w:rsidR="007F043D">
        <w:rPr>
          <w:rFonts w:ascii="Times New Roman" w:hAnsi="Times New Roman" w:cs="Times New Roman"/>
          <w:sz w:val="24"/>
          <w:szCs w:val="24"/>
        </w:rPr>
        <w:t xml:space="preserve"> Approach Boundary</w:t>
      </w:r>
      <w:r w:rsidRPr="00453751">
        <w:rPr>
          <w:rFonts w:ascii="Times New Roman" w:hAnsi="Times New Roman" w:cs="Times New Roman"/>
          <w:sz w:val="24"/>
          <w:szCs w:val="24"/>
        </w:rPr>
        <w:t xml:space="preserve"> </w:t>
      </w:r>
      <w:r w:rsidR="002F08FA">
        <w:rPr>
          <w:rFonts w:ascii="Times New Roman" w:hAnsi="Times New Roman" w:cs="Times New Roman"/>
          <w:sz w:val="24"/>
          <w:szCs w:val="24"/>
        </w:rPr>
        <w:t>_________________________</w:t>
      </w:r>
    </w:p>
    <w:p w:rsidR="000F1E9E" w:rsidRPr="00453751" w:rsidRDefault="000F1E9E" w:rsidP="000F1E9E">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sidRPr="00453751">
        <w:rPr>
          <w:rFonts w:ascii="Times New Roman" w:hAnsi="Times New Roman" w:cs="Times New Roman"/>
          <w:sz w:val="24"/>
          <w:szCs w:val="24"/>
        </w:rPr>
        <w:t>Restricted</w:t>
      </w:r>
      <w:r w:rsidR="007F043D">
        <w:rPr>
          <w:rFonts w:ascii="Times New Roman" w:hAnsi="Times New Roman" w:cs="Times New Roman"/>
          <w:sz w:val="24"/>
          <w:szCs w:val="24"/>
        </w:rPr>
        <w:t xml:space="preserve"> Approach Boundary </w:t>
      </w:r>
      <w:r w:rsidR="002F08FA">
        <w:rPr>
          <w:rFonts w:ascii="Times New Roman" w:hAnsi="Times New Roman" w:cs="Times New Roman"/>
          <w:sz w:val="24"/>
          <w:szCs w:val="24"/>
        </w:rPr>
        <w:t>_______________________</w:t>
      </w:r>
    </w:p>
    <w:p w:rsidR="003128A8" w:rsidRPr="00172B31" w:rsidRDefault="000F1E9E" w:rsidP="00024F64">
      <w:pPr>
        <w:autoSpaceDE w:val="0"/>
        <w:autoSpaceDN w:val="0"/>
        <w:adjustRightInd w:val="0"/>
        <w:spacing w:after="0" w:line="240" w:lineRule="auto"/>
      </w:pPr>
      <w:r w:rsidRPr="00172B31">
        <w:rPr>
          <w:rFonts w:ascii="Times New Roman" w:hAnsi="Times New Roman" w:cs="Times New Roman"/>
          <w:sz w:val="24"/>
          <w:szCs w:val="24"/>
        </w:rPr>
        <w:lastRenderedPageBreak/>
        <w:t>Section 1</w:t>
      </w:r>
      <w:r w:rsidR="00B565D7" w:rsidRPr="00172B31">
        <w:rPr>
          <w:rFonts w:ascii="Times New Roman" w:hAnsi="Times New Roman" w:cs="Times New Roman"/>
          <w:sz w:val="24"/>
          <w:szCs w:val="24"/>
        </w:rPr>
        <w:t>2</w:t>
      </w:r>
      <w:r w:rsidRPr="00172B31">
        <w:rPr>
          <w:rFonts w:ascii="Times New Roman" w:hAnsi="Times New Roman" w:cs="Times New Roman"/>
          <w:sz w:val="24"/>
          <w:szCs w:val="24"/>
        </w:rPr>
        <w:t xml:space="preserve">: </w:t>
      </w:r>
      <w:r w:rsidR="00024F64" w:rsidRPr="00172B31">
        <w:rPr>
          <w:rFonts w:ascii="Times New Roman" w:hAnsi="Times New Roman" w:cs="Times New Roman"/>
          <w:sz w:val="24"/>
          <w:szCs w:val="24"/>
        </w:rPr>
        <w:t>Determine the</w:t>
      </w:r>
      <w:r w:rsidR="005A22E7" w:rsidRPr="00172B31">
        <w:rPr>
          <w:rFonts w:ascii="Times New Roman" w:hAnsi="Times New Roman" w:cs="Times New Roman"/>
          <w:sz w:val="24"/>
          <w:szCs w:val="24"/>
        </w:rPr>
        <w:t xml:space="preserve"> appropriate PPE for each task</w:t>
      </w:r>
      <w:r w:rsidR="004E7062" w:rsidRPr="00172B31">
        <w:rPr>
          <w:rFonts w:ascii="Times New Roman" w:hAnsi="Times New Roman" w:cs="Times New Roman"/>
          <w:sz w:val="24"/>
          <w:szCs w:val="24"/>
        </w:rPr>
        <w:t xml:space="preserve"> (i.e. normal operation, servicing/maintenance, troubleshooting, </w:t>
      </w:r>
      <w:proofErr w:type="spellStart"/>
      <w:r w:rsidR="004E7062" w:rsidRPr="00172B31">
        <w:rPr>
          <w:rFonts w:ascii="Times New Roman" w:hAnsi="Times New Roman" w:cs="Times New Roman"/>
          <w:sz w:val="24"/>
          <w:szCs w:val="24"/>
        </w:rPr>
        <w:t>etc</w:t>
      </w:r>
      <w:proofErr w:type="spellEnd"/>
      <w:r w:rsidR="004E7062" w:rsidRPr="00172B31">
        <w:rPr>
          <w:rFonts w:ascii="Times New Roman" w:hAnsi="Times New Roman" w:cs="Times New Roman"/>
          <w:sz w:val="24"/>
          <w:szCs w:val="24"/>
        </w:rPr>
        <w:t>)</w:t>
      </w:r>
      <w:r w:rsidR="005A22E7" w:rsidRPr="00172B31">
        <w:rPr>
          <w:rFonts w:ascii="Times New Roman" w:hAnsi="Times New Roman" w:cs="Times New Roman"/>
          <w:sz w:val="24"/>
          <w:szCs w:val="24"/>
        </w:rPr>
        <w:t>:</w:t>
      </w:r>
      <w:r w:rsidR="003128A8" w:rsidRPr="00172B31">
        <w:t xml:space="preserve"> </w:t>
      </w:r>
    </w:p>
    <w:p w:rsidR="00883D58" w:rsidRPr="00172B31" w:rsidRDefault="00883D58" w:rsidP="009264F3">
      <w:pPr>
        <w:pStyle w:val="ListParagraph"/>
        <w:numPr>
          <w:ilvl w:val="0"/>
          <w:numId w:val="28"/>
        </w:numPr>
        <w:autoSpaceDE w:val="0"/>
        <w:autoSpaceDN w:val="0"/>
        <w:adjustRightInd w:val="0"/>
        <w:spacing w:after="0" w:line="240" w:lineRule="auto"/>
        <w:rPr>
          <w:rFonts w:ascii="Times New Roman" w:hAnsi="Times New Roman" w:cs="Times New Roman"/>
          <w:sz w:val="24"/>
          <w:szCs w:val="24"/>
        </w:rPr>
      </w:pPr>
      <w:r w:rsidRPr="00172B31">
        <w:rPr>
          <w:rFonts w:ascii="Times New Roman" w:hAnsi="Times New Roman" w:cs="Times New Roman"/>
          <w:sz w:val="24"/>
          <w:szCs w:val="24"/>
        </w:rPr>
        <w:t xml:space="preserve">Electrical installations in laboratory or research areas often contains custom or specially designed electrical equipment that may have unique </w:t>
      </w:r>
      <w:r w:rsidR="009763D6" w:rsidRPr="00172B31">
        <w:rPr>
          <w:rFonts w:ascii="Times New Roman" w:hAnsi="Times New Roman" w:cs="Times New Roman"/>
          <w:sz w:val="24"/>
          <w:szCs w:val="24"/>
        </w:rPr>
        <w:t xml:space="preserve">and varying </w:t>
      </w:r>
      <w:r w:rsidRPr="00172B31">
        <w:rPr>
          <w:rFonts w:ascii="Times New Roman" w:hAnsi="Times New Roman" w:cs="Times New Roman"/>
          <w:sz w:val="24"/>
          <w:szCs w:val="24"/>
        </w:rPr>
        <w:t xml:space="preserve">electrical safety related </w:t>
      </w:r>
      <w:r w:rsidR="009763D6" w:rsidRPr="00172B31">
        <w:rPr>
          <w:rFonts w:ascii="Times New Roman" w:hAnsi="Times New Roman" w:cs="Times New Roman"/>
          <w:sz w:val="24"/>
          <w:szCs w:val="24"/>
        </w:rPr>
        <w:t>hazards</w:t>
      </w:r>
      <w:r w:rsidRPr="00172B31">
        <w:rPr>
          <w:rFonts w:ascii="Times New Roman" w:hAnsi="Times New Roman" w:cs="Times New Roman"/>
          <w:sz w:val="24"/>
          <w:szCs w:val="24"/>
        </w:rPr>
        <w:t>.  Arc flash PPE and/or shock protection PPE may be necessary depending on the hazard/s associated with the task, equipment design and voltage.</w:t>
      </w:r>
      <w:r w:rsidR="00216B70" w:rsidRPr="00172B31">
        <w:rPr>
          <w:rFonts w:ascii="Times New Roman" w:hAnsi="Times New Roman" w:cs="Times New Roman"/>
          <w:sz w:val="24"/>
          <w:szCs w:val="24"/>
        </w:rPr>
        <w:t xml:space="preserve">  As part of your PPE risk assessment also follow any PPE guidance documented by the manufacturer of the equipment (typically -found in owner’s manual/operation manual). </w:t>
      </w:r>
      <w:r w:rsidR="009763D6" w:rsidRPr="00172B31">
        <w:rPr>
          <w:rFonts w:ascii="Times New Roman" w:hAnsi="Times New Roman" w:cs="Times New Roman"/>
          <w:sz w:val="24"/>
          <w:szCs w:val="24"/>
        </w:rPr>
        <w:t xml:space="preserve">  </w:t>
      </w:r>
      <w:r w:rsidRPr="00172B31">
        <w:rPr>
          <w:rFonts w:ascii="Times New Roman" w:hAnsi="Times New Roman" w:cs="Times New Roman"/>
          <w:sz w:val="24"/>
          <w:szCs w:val="24"/>
        </w:rPr>
        <w:t xml:space="preserve">   </w:t>
      </w:r>
    </w:p>
    <w:p w:rsidR="009D3E30" w:rsidRPr="00172B31" w:rsidRDefault="005465C7" w:rsidP="00195041">
      <w:pPr>
        <w:autoSpaceDE w:val="0"/>
        <w:autoSpaceDN w:val="0"/>
        <w:adjustRightInd w:val="0"/>
        <w:spacing w:after="0" w:line="240" w:lineRule="auto"/>
        <w:ind w:firstLine="720"/>
        <w:rPr>
          <w:rFonts w:ascii="Times New Roman" w:hAnsi="Times New Roman" w:cs="Times New Roman"/>
          <w:sz w:val="24"/>
          <w:szCs w:val="24"/>
        </w:rPr>
      </w:pPr>
      <w:r w:rsidRPr="00172B31">
        <w:rPr>
          <w:rFonts w:ascii="Times New Roman" w:hAnsi="Times New Roman" w:cs="Times New Roman"/>
          <w:sz w:val="24"/>
          <w:szCs w:val="24"/>
        </w:rPr>
        <w:t>-</w:t>
      </w:r>
      <w:r w:rsidR="00195041">
        <w:rPr>
          <w:rFonts w:ascii="Times New Roman" w:hAnsi="Times New Roman" w:cs="Times New Roman"/>
          <w:sz w:val="24"/>
          <w:szCs w:val="24"/>
        </w:rPr>
        <w:t>Section 11</w:t>
      </w:r>
      <w:r w:rsidR="00C304FB" w:rsidRPr="00172B31">
        <w:rPr>
          <w:rFonts w:ascii="Times New Roman" w:hAnsi="Times New Roman" w:cs="Times New Roman"/>
          <w:sz w:val="24"/>
          <w:szCs w:val="24"/>
        </w:rPr>
        <w:t xml:space="preserve"> (above)</w:t>
      </w:r>
      <w:r w:rsidR="009D3E30" w:rsidRPr="00172B31">
        <w:rPr>
          <w:rFonts w:ascii="Times New Roman" w:hAnsi="Times New Roman" w:cs="Times New Roman"/>
          <w:sz w:val="24"/>
          <w:szCs w:val="24"/>
        </w:rPr>
        <w:t xml:space="preserve"> helps determine if</w:t>
      </w:r>
      <w:r w:rsidR="00216B70" w:rsidRPr="00172B31">
        <w:rPr>
          <w:rFonts w:ascii="Times New Roman" w:hAnsi="Times New Roman" w:cs="Times New Roman"/>
          <w:sz w:val="24"/>
          <w:szCs w:val="24"/>
        </w:rPr>
        <w:t>/when</w:t>
      </w:r>
      <w:r w:rsidR="009D3E30" w:rsidRPr="00172B31">
        <w:rPr>
          <w:rFonts w:ascii="Times New Roman" w:hAnsi="Times New Roman" w:cs="Times New Roman"/>
          <w:sz w:val="24"/>
          <w:szCs w:val="24"/>
        </w:rPr>
        <w:t xml:space="preserve"> Shock Protection</w:t>
      </w:r>
      <w:r w:rsidR="00D03DF6" w:rsidRPr="00172B31">
        <w:rPr>
          <w:rFonts w:ascii="Times New Roman" w:hAnsi="Times New Roman" w:cs="Times New Roman"/>
          <w:sz w:val="24"/>
          <w:szCs w:val="24"/>
        </w:rPr>
        <w:t xml:space="preserve"> PPE</w:t>
      </w:r>
      <w:r w:rsidR="009D3E30" w:rsidRPr="00172B31">
        <w:rPr>
          <w:rFonts w:ascii="Times New Roman" w:hAnsi="Times New Roman" w:cs="Times New Roman"/>
          <w:sz w:val="24"/>
          <w:szCs w:val="24"/>
        </w:rPr>
        <w:t xml:space="preserve"> is required.</w:t>
      </w:r>
    </w:p>
    <w:p w:rsidR="009466E0" w:rsidRPr="00172B31" w:rsidRDefault="005465C7" w:rsidP="00195041">
      <w:pPr>
        <w:autoSpaceDE w:val="0"/>
        <w:autoSpaceDN w:val="0"/>
        <w:adjustRightInd w:val="0"/>
        <w:spacing w:after="0" w:line="240" w:lineRule="auto"/>
        <w:ind w:left="720"/>
        <w:rPr>
          <w:rFonts w:ascii="Times New Roman" w:hAnsi="Times New Roman" w:cs="Times New Roman"/>
          <w:sz w:val="24"/>
          <w:szCs w:val="24"/>
        </w:rPr>
      </w:pPr>
      <w:r w:rsidRPr="00172B31">
        <w:rPr>
          <w:rFonts w:ascii="Times New Roman" w:hAnsi="Times New Roman" w:cs="Times New Roman"/>
          <w:sz w:val="24"/>
          <w:szCs w:val="24"/>
        </w:rPr>
        <w:t>-</w:t>
      </w:r>
      <w:r w:rsidR="009466E0" w:rsidRPr="00172B31">
        <w:rPr>
          <w:rFonts w:ascii="Times New Roman" w:hAnsi="Times New Roman" w:cs="Times New Roman"/>
          <w:sz w:val="24"/>
          <w:szCs w:val="24"/>
        </w:rPr>
        <w:t xml:space="preserve">Appendix C, D and E </w:t>
      </w:r>
      <w:r w:rsidR="00B545D7" w:rsidRPr="00172B31">
        <w:rPr>
          <w:rFonts w:ascii="Times New Roman" w:hAnsi="Times New Roman" w:cs="Times New Roman"/>
          <w:sz w:val="24"/>
          <w:szCs w:val="24"/>
        </w:rPr>
        <w:t xml:space="preserve">serves as guidance for </w:t>
      </w:r>
      <w:r w:rsidR="009466E0" w:rsidRPr="00172B31">
        <w:rPr>
          <w:rFonts w:ascii="Times New Roman" w:hAnsi="Times New Roman" w:cs="Times New Roman"/>
          <w:sz w:val="24"/>
          <w:szCs w:val="24"/>
        </w:rPr>
        <w:t>determin</w:t>
      </w:r>
      <w:r w:rsidR="00B545D7" w:rsidRPr="00172B31">
        <w:rPr>
          <w:rFonts w:ascii="Times New Roman" w:hAnsi="Times New Roman" w:cs="Times New Roman"/>
          <w:sz w:val="24"/>
          <w:szCs w:val="24"/>
        </w:rPr>
        <w:t>ing</w:t>
      </w:r>
      <w:r w:rsidR="009466E0" w:rsidRPr="00172B31">
        <w:rPr>
          <w:rFonts w:ascii="Times New Roman" w:hAnsi="Times New Roman" w:cs="Times New Roman"/>
          <w:sz w:val="24"/>
          <w:szCs w:val="24"/>
        </w:rPr>
        <w:t xml:space="preserve"> if an arc flash risk exists as well as providing the types of PPE </w:t>
      </w:r>
      <w:r w:rsidR="00B545D7" w:rsidRPr="00172B31">
        <w:rPr>
          <w:rFonts w:ascii="Times New Roman" w:hAnsi="Times New Roman" w:cs="Times New Roman"/>
          <w:sz w:val="24"/>
          <w:szCs w:val="24"/>
        </w:rPr>
        <w:t>for that risk</w:t>
      </w:r>
      <w:r w:rsidR="009466E0" w:rsidRPr="00172B31">
        <w:rPr>
          <w:rFonts w:ascii="Times New Roman" w:hAnsi="Times New Roman" w:cs="Times New Roman"/>
          <w:sz w:val="24"/>
          <w:szCs w:val="24"/>
        </w:rPr>
        <w:t>.</w:t>
      </w:r>
      <w:r w:rsidRPr="00172B31">
        <w:rPr>
          <w:rFonts w:ascii="Times New Roman" w:hAnsi="Times New Roman" w:cs="Times New Roman"/>
          <w:sz w:val="24"/>
          <w:szCs w:val="24"/>
        </w:rPr>
        <w:t xml:space="preserve">   </w:t>
      </w:r>
      <w:r w:rsidR="009466E0" w:rsidRPr="00172B31">
        <w:rPr>
          <w:rFonts w:ascii="Times New Roman" w:hAnsi="Times New Roman" w:cs="Times New Roman"/>
          <w:sz w:val="24"/>
          <w:szCs w:val="24"/>
        </w:rPr>
        <w:t xml:space="preserve"> </w:t>
      </w:r>
    </w:p>
    <w:p w:rsidR="00D128B7" w:rsidRDefault="00D128B7" w:rsidP="00D128B7">
      <w:pPr>
        <w:spacing w:after="0" w:line="240" w:lineRule="auto"/>
        <w:rPr>
          <w:rFonts w:ascii="Times New Roman" w:eastAsia="Times New Roman" w:hAnsi="Times New Roman" w:cs="Times New Roman"/>
          <w:b/>
          <w:sz w:val="20"/>
          <w:szCs w:val="20"/>
        </w:rPr>
      </w:pPr>
      <w:bookmarkStart w:id="1" w:name="Appendix_D"/>
    </w:p>
    <w:p w:rsidR="000E45E7" w:rsidRPr="00A36A1F" w:rsidRDefault="000E45E7" w:rsidP="000E45E7">
      <w:pPr>
        <w:spacing w:after="0" w:line="240" w:lineRule="auto"/>
        <w:jc w:val="center"/>
        <w:rPr>
          <w:rFonts w:ascii="Times New Roman" w:eastAsia="Times New Roman" w:hAnsi="Times New Roman" w:cs="Times New Roman"/>
          <w:b/>
          <w:sz w:val="32"/>
          <w:szCs w:val="32"/>
        </w:rPr>
      </w:pPr>
      <w:r w:rsidRPr="00A36A1F">
        <w:rPr>
          <w:rFonts w:ascii="Times New Roman" w:eastAsia="Times New Roman" w:hAnsi="Times New Roman" w:cs="Times New Roman"/>
          <w:b/>
          <w:sz w:val="32"/>
          <w:szCs w:val="32"/>
        </w:rPr>
        <w:t>NORMAL OPERATION:</w:t>
      </w:r>
    </w:p>
    <w:p w:rsidR="00195041" w:rsidRPr="00A36A1F" w:rsidRDefault="00195041" w:rsidP="000E45E7">
      <w:pPr>
        <w:spacing w:after="0" w:line="240" w:lineRule="auto"/>
        <w:jc w:val="center"/>
        <w:rPr>
          <w:rFonts w:ascii="Times New Roman" w:eastAsia="Times New Roman" w:hAnsi="Times New Roman" w:cs="Times New Roman"/>
          <w:b/>
          <w:sz w:val="32"/>
          <w:szCs w:val="32"/>
        </w:rPr>
      </w:pPr>
    </w:p>
    <w:tbl>
      <w:tblPr>
        <w:tblStyle w:val="TableGrid"/>
        <w:tblW w:w="0" w:type="auto"/>
        <w:tblInd w:w="18" w:type="dxa"/>
        <w:tblLook w:val="04A0" w:firstRow="1" w:lastRow="0" w:firstColumn="1" w:lastColumn="0" w:noHBand="0" w:noVBand="1"/>
      </w:tblPr>
      <w:tblGrid>
        <w:gridCol w:w="4860"/>
        <w:gridCol w:w="2790"/>
        <w:gridCol w:w="1908"/>
      </w:tblGrid>
      <w:tr w:rsidR="00A36A1F" w:rsidRPr="00A36A1F" w:rsidTr="00B14EFA">
        <w:tc>
          <w:tcPr>
            <w:tcW w:w="4860" w:type="dxa"/>
          </w:tcPr>
          <w:bookmarkEnd w:id="1"/>
          <w:p w:rsidR="00D128B7" w:rsidRPr="00A36A1F" w:rsidRDefault="00AE6A0C" w:rsidP="005A22E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43004DBC" wp14:editId="7DB2F58B">
                  <wp:extent cx="133985" cy="1403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A22E7" w:rsidRPr="00A36A1F">
              <w:rPr>
                <w:rFonts w:ascii="Times New Roman" w:hAnsi="Times New Roman" w:cs="Times New Roman"/>
                <w:sz w:val="24"/>
                <w:szCs w:val="24"/>
              </w:rPr>
              <w:t xml:space="preserve"> S</w:t>
            </w:r>
            <w:r w:rsidRPr="00A36A1F">
              <w:rPr>
                <w:rFonts w:ascii="Times New Roman" w:hAnsi="Times New Roman" w:cs="Times New Roman"/>
                <w:sz w:val="24"/>
                <w:szCs w:val="24"/>
              </w:rPr>
              <w:t xml:space="preserve">afety </w:t>
            </w:r>
            <w:r w:rsidR="005A22E7" w:rsidRPr="00A36A1F">
              <w:rPr>
                <w:rFonts w:ascii="Times New Roman" w:hAnsi="Times New Roman" w:cs="Times New Roman"/>
                <w:sz w:val="24"/>
                <w:szCs w:val="24"/>
              </w:rPr>
              <w:t>G</w:t>
            </w:r>
            <w:r w:rsidRPr="00A36A1F">
              <w:rPr>
                <w:rFonts w:ascii="Times New Roman" w:hAnsi="Times New Roman" w:cs="Times New Roman"/>
                <w:sz w:val="24"/>
                <w:szCs w:val="24"/>
              </w:rPr>
              <w:t>lasses</w:t>
            </w:r>
          </w:p>
        </w:tc>
        <w:tc>
          <w:tcPr>
            <w:tcW w:w="2790" w:type="dxa"/>
          </w:tcPr>
          <w:p w:rsidR="00D128B7" w:rsidRPr="00A36A1F" w:rsidRDefault="00AE6A0C" w:rsidP="005A22E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5582C3F0" wp14:editId="14A3C481">
                  <wp:extent cx="133985" cy="1403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A36A1F">
              <w:rPr>
                <w:rFonts w:ascii="Times New Roman" w:hAnsi="Times New Roman" w:cs="Times New Roman"/>
                <w:sz w:val="24"/>
                <w:szCs w:val="24"/>
              </w:rPr>
              <w:t xml:space="preserve"> </w:t>
            </w:r>
            <w:r w:rsidR="005A22E7" w:rsidRPr="00A36A1F">
              <w:rPr>
                <w:rFonts w:ascii="Times New Roman" w:hAnsi="Times New Roman" w:cs="Times New Roman"/>
                <w:sz w:val="24"/>
                <w:szCs w:val="24"/>
              </w:rPr>
              <w:t>Arc Flash Face S</w:t>
            </w:r>
            <w:r w:rsidRPr="00A36A1F">
              <w:rPr>
                <w:rFonts w:ascii="Times New Roman" w:hAnsi="Times New Roman" w:cs="Times New Roman"/>
                <w:sz w:val="24"/>
                <w:szCs w:val="24"/>
              </w:rPr>
              <w:t>hield</w:t>
            </w:r>
          </w:p>
        </w:tc>
        <w:tc>
          <w:tcPr>
            <w:tcW w:w="1908" w:type="dxa"/>
          </w:tcPr>
          <w:p w:rsidR="00D128B7" w:rsidRPr="00A36A1F" w:rsidRDefault="00AE6A0C" w:rsidP="00D128B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69B63512" wp14:editId="0E1ED3D3">
                  <wp:extent cx="133985" cy="1403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r w:rsidR="00A36A1F" w:rsidRPr="00A36A1F" w:rsidTr="00B14EFA">
        <w:tc>
          <w:tcPr>
            <w:tcW w:w="4860" w:type="dxa"/>
          </w:tcPr>
          <w:p w:rsidR="00D128B7" w:rsidRPr="00A36A1F" w:rsidRDefault="00AE6A0C" w:rsidP="00AE6A0C">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4FB108CA" wp14:editId="55AAFDA1">
                  <wp:extent cx="133985" cy="1403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C80778" w:rsidRPr="00A36A1F">
              <w:rPr>
                <w:rFonts w:ascii="Times New Roman" w:hAnsi="Times New Roman" w:cs="Times New Roman"/>
                <w:sz w:val="24"/>
                <w:szCs w:val="24"/>
              </w:rPr>
              <w:t xml:space="preserve"> </w:t>
            </w:r>
            <w:r w:rsidR="005A22E7" w:rsidRPr="00A36A1F">
              <w:rPr>
                <w:rFonts w:ascii="Times New Roman" w:hAnsi="Times New Roman" w:cs="Times New Roman"/>
                <w:sz w:val="24"/>
                <w:szCs w:val="24"/>
              </w:rPr>
              <w:t>Leather G</w:t>
            </w:r>
            <w:r w:rsidRPr="00A36A1F">
              <w:rPr>
                <w:rFonts w:ascii="Times New Roman" w:hAnsi="Times New Roman" w:cs="Times New Roman"/>
                <w:sz w:val="24"/>
                <w:szCs w:val="24"/>
              </w:rPr>
              <w:t>loves</w:t>
            </w:r>
          </w:p>
        </w:tc>
        <w:tc>
          <w:tcPr>
            <w:tcW w:w="2790" w:type="dxa"/>
          </w:tcPr>
          <w:p w:rsidR="00D128B7" w:rsidRPr="00A36A1F" w:rsidRDefault="00AE6A0C" w:rsidP="00D128B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1BD0F7EF" wp14:editId="3AC45BA0">
                  <wp:extent cx="133985" cy="140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A22E7" w:rsidRPr="00A36A1F">
              <w:rPr>
                <w:rFonts w:ascii="Times New Roman" w:hAnsi="Times New Roman" w:cs="Times New Roman"/>
                <w:sz w:val="24"/>
                <w:szCs w:val="24"/>
              </w:rPr>
              <w:t xml:space="preserve">Arc Flash Balaclava </w:t>
            </w:r>
          </w:p>
        </w:tc>
        <w:tc>
          <w:tcPr>
            <w:tcW w:w="1908" w:type="dxa"/>
          </w:tcPr>
          <w:p w:rsidR="00D128B7" w:rsidRPr="00A36A1F" w:rsidRDefault="00AE6A0C" w:rsidP="00D128B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21A1F932" wp14:editId="5DE1A5BD">
                  <wp:extent cx="133985" cy="1403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r w:rsidR="00A36A1F" w:rsidRPr="00A36A1F" w:rsidTr="00B14EFA">
        <w:tc>
          <w:tcPr>
            <w:tcW w:w="4860" w:type="dxa"/>
          </w:tcPr>
          <w:p w:rsidR="00B14EFA" w:rsidRPr="00A36A1F" w:rsidRDefault="005A22E7" w:rsidP="00B14EFA">
            <w:pPr>
              <w:pStyle w:val="ListParagraph"/>
              <w:numPr>
                <w:ilvl w:val="0"/>
                <w:numId w:val="25"/>
              </w:numPr>
              <w:tabs>
                <w:tab w:val="clear" w:pos="720"/>
              </w:tabs>
              <w:autoSpaceDE w:val="0"/>
              <w:autoSpaceDN w:val="0"/>
              <w:adjustRightInd w:val="0"/>
              <w:ind w:left="252" w:hanging="270"/>
              <w:rPr>
                <w:rFonts w:ascii="Times New Roman" w:hAnsi="Times New Roman" w:cs="Times New Roman"/>
                <w:sz w:val="24"/>
                <w:szCs w:val="24"/>
              </w:rPr>
            </w:pPr>
            <w:r w:rsidRPr="00A36A1F">
              <w:rPr>
                <w:rFonts w:ascii="Times New Roman" w:hAnsi="Times New Roman" w:cs="Times New Roman"/>
                <w:sz w:val="24"/>
                <w:szCs w:val="24"/>
              </w:rPr>
              <w:t>V</w:t>
            </w:r>
            <w:r w:rsidR="00AE6A0C" w:rsidRPr="00A36A1F">
              <w:rPr>
                <w:rFonts w:ascii="Times New Roman" w:hAnsi="Times New Roman" w:cs="Times New Roman"/>
                <w:sz w:val="24"/>
                <w:szCs w:val="24"/>
              </w:rPr>
              <w:t xml:space="preserve">oltage </w:t>
            </w:r>
            <w:r w:rsidRPr="00A36A1F">
              <w:rPr>
                <w:rFonts w:ascii="Times New Roman" w:hAnsi="Times New Roman" w:cs="Times New Roman"/>
                <w:sz w:val="24"/>
                <w:szCs w:val="24"/>
              </w:rPr>
              <w:t>R</w:t>
            </w:r>
            <w:r w:rsidR="00AE6A0C" w:rsidRPr="00A36A1F">
              <w:rPr>
                <w:rFonts w:ascii="Times New Roman" w:hAnsi="Times New Roman" w:cs="Times New Roman"/>
                <w:sz w:val="24"/>
                <w:szCs w:val="24"/>
              </w:rPr>
              <w:t xml:space="preserve">ated </w:t>
            </w:r>
            <w:r w:rsidRPr="00A36A1F">
              <w:rPr>
                <w:rFonts w:ascii="Times New Roman" w:hAnsi="Times New Roman" w:cs="Times New Roman"/>
                <w:sz w:val="24"/>
                <w:szCs w:val="24"/>
              </w:rPr>
              <w:t>R</w:t>
            </w:r>
            <w:r w:rsidR="00AE6A0C" w:rsidRPr="00A36A1F">
              <w:rPr>
                <w:rFonts w:ascii="Times New Roman" w:hAnsi="Times New Roman" w:cs="Times New Roman"/>
                <w:sz w:val="24"/>
                <w:szCs w:val="24"/>
              </w:rPr>
              <w:t xml:space="preserve">ubber </w:t>
            </w:r>
            <w:r w:rsidRPr="00A36A1F">
              <w:rPr>
                <w:rFonts w:ascii="Times New Roman" w:hAnsi="Times New Roman" w:cs="Times New Roman"/>
                <w:sz w:val="24"/>
                <w:szCs w:val="24"/>
              </w:rPr>
              <w:t>G</w:t>
            </w:r>
            <w:r w:rsidR="00AE6A0C" w:rsidRPr="00A36A1F">
              <w:rPr>
                <w:rFonts w:ascii="Times New Roman" w:hAnsi="Times New Roman" w:cs="Times New Roman"/>
                <w:sz w:val="24"/>
                <w:szCs w:val="24"/>
              </w:rPr>
              <w:t>loves</w:t>
            </w:r>
            <w:r w:rsidRPr="00A36A1F">
              <w:rPr>
                <w:rFonts w:ascii="Times New Roman" w:hAnsi="Times New Roman" w:cs="Times New Roman"/>
                <w:sz w:val="24"/>
                <w:szCs w:val="24"/>
              </w:rPr>
              <w:t xml:space="preserve"> </w:t>
            </w:r>
          </w:p>
          <w:p w:rsidR="00D128B7" w:rsidRPr="00A36A1F" w:rsidRDefault="005A22E7" w:rsidP="00C520DE">
            <w:pPr>
              <w:pStyle w:val="ListParagraph"/>
              <w:autoSpaceDE w:val="0"/>
              <w:autoSpaceDN w:val="0"/>
              <w:adjustRightInd w:val="0"/>
              <w:rPr>
                <w:rFonts w:ascii="Times New Roman" w:hAnsi="Times New Roman" w:cs="Times New Roman"/>
                <w:sz w:val="24"/>
                <w:szCs w:val="24"/>
              </w:rPr>
            </w:pPr>
            <w:r w:rsidRPr="00A36A1F">
              <w:rPr>
                <w:rFonts w:ascii="Times New Roman" w:hAnsi="Times New Roman" w:cs="Times New Roman"/>
                <w:sz w:val="24"/>
                <w:szCs w:val="24"/>
              </w:rPr>
              <w:t>(NOTE: gloves are required to be sent to a 3</w:t>
            </w:r>
            <w:r w:rsidRPr="00A36A1F">
              <w:rPr>
                <w:rFonts w:ascii="Times New Roman" w:hAnsi="Times New Roman" w:cs="Times New Roman"/>
                <w:sz w:val="24"/>
                <w:szCs w:val="24"/>
                <w:vertAlign w:val="superscript"/>
              </w:rPr>
              <w:t>rd</w:t>
            </w:r>
            <w:r w:rsidRPr="00A36A1F">
              <w:rPr>
                <w:rFonts w:ascii="Times New Roman" w:hAnsi="Times New Roman" w:cs="Times New Roman"/>
                <w:sz w:val="24"/>
                <w:szCs w:val="24"/>
              </w:rPr>
              <w:t xml:space="preserve"> party every 6 months to ensure they are still in a non-conductive state.  Alternatively a new pair of gloves can be purchased every 6 months and the old pair discarded.)</w:t>
            </w:r>
            <w:r w:rsidR="000F6B13" w:rsidRPr="00A36A1F">
              <w:rPr>
                <w:rFonts w:ascii="Times New Roman" w:hAnsi="Times New Roman" w:cs="Times New Roman"/>
                <w:sz w:val="24"/>
                <w:szCs w:val="24"/>
              </w:rPr>
              <w:t xml:space="preserve">  Contact </w:t>
            </w:r>
            <w:r w:rsidR="00C520DE" w:rsidRPr="00A36A1F">
              <w:rPr>
                <w:rFonts w:ascii="Times New Roman" w:hAnsi="Times New Roman" w:cs="Times New Roman"/>
                <w:sz w:val="24"/>
                <w:szCs w:val="24"/>
              </w:rPr>
              <w:t>S</w:t>
            </w:r>
            <w:r w:rsidR="000F6B13" w:rsidRPr="00A36A1F">
              <w:rPr>
                <w:rFonts w:ascii="Times New Roman" w:hAnsi="Times New Roman" w:cs="Times New Roman"/>
                <w:sz w:val="24"/>
                <w:szCs w:val="24"/>
              </w:rPr>
              <w:t>afety Officer for 3</w:t>
            </w:r>
            <w:r w:rsidR="000F6B13" w:rsidRPr="00A36A1F">
              <w:rPr>
                <w:rFonts w:ascii="Times New Roman" w:hAnsi="Times New Roman" w:cs="Times New Roman"/>
                <w:sz w:val="24"/>
                <w:szCs w:val="24"/>
                <w:vertAlign w:val="superscript"/>
              </w:rPr>
              <w:t>rd</w:t>
            </w:r>
            <w:r w:rsidR="000F6B13" w:rsidRPr="00A36A1F">
              <w:rPr>
                <w:rFonts w:ascii="Times New Roman" w:hAnsi="Times New Roman" w:cs="Times New Roman"/>
                <w:sz w:val="24"/>
                <w:szCs w:val="24"/>
              </w:rPr>
              <w:t xml:space="preserve"> party information.</w:t>
            </w:r>
          </w:p>
        </w:tc>
        <w:tc>
          <w:tcPr>
            <w:tcW w:w="2790" w:type="dxa"/>
          </w:tcPr>
          <w:p w:rsidR="00D128B7" w:rsidRPr="00A36A1F" w:rsidRDefault="00AE6A0C" w:rsidP="00D128B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2938A30E" wp14:editId="7CD42966">
                  <wp:extent cx="133985" cy="1403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A22E7" w:rsidRPr="00A36A1F">
              <w:rPr>
                <w:rFonts w:ascii="Times New Roman" w:hAnsi="Times New Roman" w:cs="Times New Roman"/>
                <w:sz w:val="24"/>
                <w:szCs w:val="24"/>
              </w:rPr>
              <w:t xml:space="preserve"> </w:t>
            </w:r>
          </w:p>
        </w:tc>
        <w:tc>
          <w:tcPr>
            <w:tcW w:w="1908" w:type="dxa"/>
          </w:tcPr>
          <w:p w:rsidR="00D128B7" w:rsidRPr="00A36A1F" w:rsidRDefault="00AE6A0C" w:rsidP="00D128B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72451BAC" wp14:editId="60438BCB">
                  <wp:extent cx="133985" cy="1403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r w:rsidR="00A36A1F" w:rsidRPr="00A36A1F" w:rsidTr="00293243">
        <w:trPr>
          <w:trHeight w:val="368"/>
        </w:trPr>
        <w:tc>
          <w:tcPr>
            <w:tcW w:w="4860" w:type="dxa"/>
          </w:tcPr>
          <w:p w:rsidR="00F732F5" w:rsidRPr="00A36A1F" w:rsidRDefault="00AE6A0C" w:rsidP="005A22E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3D6120A9" wp14:editId="522ED4F3">
                  <wp:extent cx="133985" cy="140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C80778" w:rsidRPr="00A36A1F">
              <w:rPr>
                <w:rFonts w:ascii="Times New Roman" w:hAnsi="Times New Roman" w:cs="Times New Roman"/>
                <w:sz w:val="24"/>
                <w:szCs w:val="24"/>
              </w:rPr>
              <w:t xml:space="preserve"> </w:t>
            </w:r>
            <w:r w:rsidR="005A22E7" w:rsidRPr="00A36A1F">
              <w:rPr>
                <w:rFonts w:ascii="Times New Roman" w:hAnsi="Times New Roman" w:cs="Times New Roman"/>
                <w:sz w:val="24"/>
                <w:szCs w:val="24"/>
              </w:rPr>
              <w:t>A</w:t>
            </w:r>
            <w:r w:rsidRPr="00A36A1F">
              <w:rPr>
                <w:rFonts w:ascii="Times New Roman" w:hAnsi="Times New Roman" w:cs="Times New Roman"/>
                <w:sz w:val="24"/>
                <w:szCs w:val="24"/>
              </w:rPr>
              <w:t xml:space="preserve">rc </w:t>
            </w:r>
            <w:r w:rsidR="005A22E7" w:rsidRPr="00A36A1F">
              <w:rPr>
                <w:rFonts w:ascii="Times New Roman" w:hAnsi="Times New Roman" w:cs="Times New Roman"/>
                <w:sz w:val="24"/>
                <w:szCs w:val="24"/>
              </w:rPr>
              <w:t>F</w:t>
            </w:r>
            <w:r w:rsidRPr="00A36A1F">
              <w:rPr>
                <w:rFonts w:ascii="Times New Roman" w:hAnsi="Times New Roman" w:cs="Times New Roman"/>
                <w:sz w:val="24"/>
                <w:szCs w:val="24"/>
              </w:rPr>
              <w:t xml:space="preserve">lash </w:t>
            </w:r>
            <w:r w:rsidR="005A22E7" w:rsidRPr="00A36A1F">
              <w:rPr>
                <w:rFonts w:ascii="Times New Roman" w:hAnsi="Times New Roman" w:cs="Times New Roman"/>
                <w:sz w:val="24"/>
                <w:szCs w:val="24"/>
              </w:rPr>
              <w:t>C</w:t>
            </w:r>
            <w:r w:rsidRPr="00A36A1F">
              <w:rPr>
                <w:rFonts w:ascii="Times New Roman" w:hAnsi="Times New Roman" w:cs="Times New Roman"/>
                <w:sz w:val="24"/>
                <w:szCs w:val="24"/>
              </w:rPr>
              <w:t>lothing</w:t>
            </w:r>
          </w:p>
        </w:tc>
        <w:tc>
          <w:tcPr>
            <w:tcW w:w="2790" w:type="dxa"/>
          </w:tcPr>
          <w:p w:rsidR="00F732F5" w:rsidRPr="00A36A1F" w:rsidRDefault="00AE6A0C" w:rsidP="00D128B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69AC5B25" wp14:editId="143197B9">
                  <wp:extent cx="133985" cy="140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c>
          <w:tcPr>
            <w:tcW w:w="1908" w:type="dxa"/>
          </w:tcPr>
          <w:p w:rsidR="00F732F5" w:rsidRPr="00A36A1F" w:rsidRDefault="00AE6A0C" w:rsidP="00D128B7">
            <w:pPr>
              <w:pStyle w:val="ListParagraph"/>
              <w:autoSpaceDE w:val="0"/>
              <w:autoSpaceDN w:val="0"/>
              <w:adjustRightInd w:val="0"/>
              <w:ind w:left="0"/>
              <w:rPr>
                <w:rFonts w:ascii="Times New Roman" w:hAnsi="Times New Roman" w:cs="Times New Roman"/>
                <w:sz w:val="24"/>
                <w:szCs w:val="24"/>
              </w:rPr>
            </w:pPr>
            <w:r w:rsidRPr="00A36A1F">
              <w:rPr>
                <w:rFonts w:ascii="Times New Roman" w:hAnsi="Times New Roman" w:cs="Times New Roman"/>
                <w:noProof/>
                <w:sz w:val="24"/>
                <w:szCs w:val="24"/>
              </w:rPr>
              <w:drawing>
                <wp:inline distT="0" distB="0" distL="0" distR="0" wp14:anchorId="4D9662A8" wp14:editId="1D53A7B1">
                  <wp:extent cx="133985" cy="1403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bl>
    <w:p w:rsidR="00A60C3B" w:rsidRPr="00A36A1F" w:rsidRDefault="000E45E7" w:rsidP="00024F64">
      <w:pPr>
        <w:autoSpaceDE w:val="0"/>
        <w:autoSpaceDN w:val="0"/>
        <w:adjustRightInd w:val="0"/>
        <w:spacing w:after="0" w:line="240" w:lineRule="auto"/>
        <w:rPr>
          <w:rFonts w:ascii="Palatino Linotype" w:hAnsi="Palatino Linotype" w:cs="Times New Roman"/>
          <w:sz w:val="24"/>
          <w:szCs w:val="24"/>
        </w:rPr>
      </w:pPr>
      <w:r w:rsidRPr="00A36A1F">
        <w:rPr>
          <w:rFonts w:ascii="Palatino Linotype" w:hAnsi="Palatino Linotype" w:cs="Times New Roman"/>
          <w:sz w:val="24"/>
          <w:szCs w:val="24"/>
        </w:rPr>
        <w:tab/>
      </w:r>
      <w:r w:rsidRPr="00A36A1F">
        <w:rPr>
          <w:rFonts w:ascii="Palatino Linotype" w:hAnsi="Palatino Linotype" w:cs="Times New Roman"/>
          <w:sz w:val="24"/>
          <w:szCs w:val="24"/>
        </w:rPr>
        <w:tab/>
      </w:r>
    </w:p>
    <w:p w:rsidR="000E45E7" w:rsidRPr="00A36A1F" w:rsidRDefault="000E45E7" w:rsidP="000E45E7">
      <w:pPr>
        <w:autoSpaceDE w:val="0"/>
        <w:autoSpaceDN w:val="0"/>
        <w:adjustRightInd w:val="0"/>
        <w:spacing w:after="0" w:line="240" w:lineRule="auto"/>
        <w:jc w:val="center"/>
        <w:rPr>
          <w:rFonts w:ascii="Palatino Linotype" w:hAnsi="Palatino Linotype" w:cs="Times New Roman"/>
          <w:b/>
          <w:sz w:val="32"/>
          <w:szCs w:val="32"/>
        </w:rPr>
      </w:pPr>
      <w:r w:rsidRPr="00A36A1F">
        <w:rPr>
          <w:rFonts w:ascii="Palatino Linotype" w:hAnsi="Palatino Linotype" w:cs="Times New Roman"/>
          <w:b/>
          <w:sz w:val="32"/>
          <w:szCs w:val="32"/>
        </w:rPr>
        <w:t>SERVICE/MAINTENANCE/TROUBLESHOOTING:</w:t>
      </w:r>
    </w:p>
    <w:p w:rsidR="000E45E7" w:rsidRPr="000E45E7" w:rsidRDefault="000E45E7" w:rsidP="000E45E7">
      <w:pPr>
        <w:spacing w:after="0" w:line="240" w:lineRule="auto"/>
        <w:jc w:val="center"/>
        <w:rPr>
          <w:rFonts w:ascii="Times New Roman" w:eastAsia="Times New Roman" w:hAnsi="Times New Roman" w:cs="Times New Roman"/>
          <w:b/>
          <w:color w:val="FF0000"/>
          <w:sz w:val="32"/>
          <w:szCs w:val="32"/>
        </w:rPr>
      </w:pPr>
    </w:p>
    <w:tbl>
      <w:tblPr>
        <w:tblStyle w:val="TableGrid"/>
        <w:tblW w:w="0" w:type="auto"/>
        <w:tblInd w:w="18" w:type="dxa"/>
        <w:tblLook w:val="04A0" w:firstRow="1" w:lastRow="0" w:firstColumn="1" w:lastColumn="0" w:noHBand="0" w:noVBand="1"/>
      </w:tblPr>
      <w:tblGrid>
        <w:gridCol w:w="4860"/>
        <w:gridCol w:w="2790"/>
        <w:gridCol w:w="1908"/>
      </w:tblGrid>
      <w:tr w:rsidR="000E45E7" w:rsidRPr="005A22E7" w:rsidTr="00F21655">
        <w:tc>
          <w:tcPr>
            <w:tcW w:w="4860"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0BFAF2CD" wp14:editId="35416130">
                  <wp:extent cx="133985" cy="1403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S</w:t>
            </w:r>
            <w:r w:rsidRPr="005A22E7">
              <w:rPr>
                <w:rFonts w:ascii="Times New Roman" w:hAnsi="Times New Roman" w:cs="Times New Roman"/>
                <w:sz w:val="24"/>
                <w:szCs w:val="24"/>
              </w:rPr>
              <w:t xml:space="preserve">afety </w:t>
            </w:r>
            <w:r>
              <w:rPr>
                <w:rFonts w:ascii="Times New Roman" w:hAnsi="Times New Roman" w:cs="Times New Roman"/>
                <w:sz w:val="24"/>
                <w:szCs w:val="24"/>
              </w:rPr>
              <w:t>G</w:t>
            </w:r>
            <w:r w:rsidRPr="005A22E7">
              <w:rPr>
                <w:rFonts w:ascii="Times New Roman" w:hAnsi="Times New Roman" w:cs="Times New Roman"/>
                <w:sz w:val="24"/>
                <w:szCs w:val="24"/>
              </w:rPr>
              <w:t>lasses</w:t>
            </w:r>
          </w:p>
        </w:tc>
        <w:tc>
          <w:tcPr>
            <w:tcW w:w="2790"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283A498D" wp14:editId="5F247B44">
                  <wp:extent cx="133985" cy="1403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5A22E7">
              <w:rPr>
                <w:rFonts w:ascii="Times New Roman" w:hAnsi="Times New Roman" w:cs="Times New Roman"/>
                <w:sz w:val="24"/>
                <w:szCs w:val="24"/>
              </w:rPr>
              <w:t xml:space="preserve"> </w:t>
            </w:r>
            <w:r>
              <w:rPr>
                <w:rFonts w:ascii="Times New Roman" w:hAnsi="Times New Roman" w:cs="Times New Roman"/>
                <w:sz w:val="24"/>
                <w:szCs w:val="24"/>
              </w:rPr>
              <w:t>Arc Flash Face S</w:t>
            </w:r>
            <w:r w:rsidRPr="005A22E7">
              <w:rPr>
                <w:rFonts w:ascii="Times New Roman" w:hAnsi="Times New Roman" w:cs="Times New Roman"/>
                <w:sz w:val="24"/>
                <w:szCs w:val="24"/>
              </w:rPr>
              <w:t>hield</w:t>
            </w:r>
          </w:p>
        </w:tc>
        <w:tc>
          <w:tcPr>
            <w:tcW w:w="1908"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1599BFC4" wp14:editId="465E706F">
                  <wp:extent cx="133985" cy="1403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r w:rsidR="000E45E7" w:rsidRPr="005A22E7" w:rsidTr="00F21655">
        <w:tc>
          <w:tcPr>
            <w:tcW w:w="4860"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300C2EF0" wp14:editId="5E717425">
                  <wp:extent cx="133985" cy="1403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5A22E7">
              <w:rPr>
                <w:rFonts w:ascii="Times New Roman" w:hAnsi="Times New Roman" w:cs="Times New Roman"/>
                <w:sz w:val="24"/>
                <w:szCs w:val="24"/>
              </w:rPr>
              <w:t xml:space="preserve"> </w:t>
            </w:r>
            <w:r>
              <w:rPr>
                <w:rFonts w:ascii="Times New Roman" w:hAnsi="Times New Roman" w:cs="Times New Roman"/>
                <w:sz w:val="24"/>
                <w:szCs w:val="24"/>
              </w:rPr>
              <w:t>Leather G</w:t>
            </w:r>
            <w:r w:rsidRPr="005A22E7">
              <w:rPr>
                <w:rFonts w:ascii="Times New Roman" w:hAnsi="Times New Roman" w:cs="Times New Roman"/>
                <w:sz w:val="24"/>
                <w:szCs w:val="24"/>
              </w:rPr>
              <w:t>loves</w:t>
            </w:r>
          </w:p>
        </w:tc>
        <w:tc>
          <w:tcPr>
            <w:tcW w:w="2790"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418189CE" wp14:editId="21907FED">
                  <wp:extent cx="133985" cy="1403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Arc Flash Balaclava </w:t>
            </w:r>
          </w:p>
        </w:tc>
        <w:tc>
          <w:tcPr>
            <w:tcW w:w="1908"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3F8863A4" wp14:editId="6E635B6C">
                  <wp:extent cx="133985" cy="1403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r w:rsidR="000E45E7" w:rsidRPr="005A22E7" w:rsidTr="00F21655">
        <w:tc>
          <w:tcPr>
            <w:tcW w:w="4860" w:type="dxa"/>
          </w:tcPr>
          <w:p w:rsidR="000E45E7" w:rsidRDefault="000E45E7" w:rsidP="000E45E7">
            <w:pPr>
              <w:pStyle w:val="ListParagraph"/>
              <w:numPr>
                <w:ilvl w:val="0"/>
                <w:numId w:val="25"/>
              </w:numPr>
              <w:tabs>
                <w:tab w:val="clear" w:pos="720"/>
              </w:tabs>
              <w:autoSpaceDE w:val="0"/>
              <w:autoSpaceDN w:val="0"/>
              <w:adjustRightInd w:val="0"/>
              <w:ind w:left="252" w:hanging="270"/>
              <w:rPr>
                <w:rFonts w:ascii="Times New Roman" w:hAnsi="Times New Roman" w:cs="Times New Roman"/>
                <w:sz w:val="24"/>
                <w:szCs w:val="24"/>
              </w:rPr>
            </w:pPr>
            <w:r>
              <w:rPr>
                <w:rFonts w:ascii="Times New Roman" w:hAnsi="Times New Roman" w:cs="Times New Roman"/>
                <w:sz w:val="24"/>
                <w:szCs w:val="24"/>
              </w:rPr>
              <w:t>V</w:t>
            </w:r>
            <w:r w:rsidRPr="005A22E7">
              <w:rPr>
                <w:rFonts w:ascii="Times New Roman" w:hAnsi="Times New Roman" w:cs="Times New Roman"/>
                <w:sz w:val="24"/>
                <w:szCs w:val="24"/>
              </w:rPr>
              <w:t xml:space="preserve">oltage </w:t>
            </w:r>
            <w:r>
              <w:rPr>
                <w:rFonts w:ascii="Times New Roman" w:hAnsi="Times New Roman" w:cs="Times New Roman"/>
                <w:sz w:val="24"/>
                <w:szCs w:val="24"/>
              </w:rPr>
              <w:t>R</w:t>
            </w:r>
            <w:r w:rsidRPr="005A22E7">
              <w:rPr>
                <w:rFonts w:ascii="Times New Roman" w:hAnsi="Times New Roman" w:cs="Times New Roman"/>
                <w:sz w:val="24"/>
                <w:szCs w:val="24"/>
              </w:rPr>
              <w:t xml:space="preserve">ated </w:t>
            </w:r>
            <w:r>
              <w:rPr>
                <w:rFonts w:ascii="Times New Roman" w:hAnsi="Times New Roman" w:cs="Times New Roman"/>
                <w:sz w:val="24"/>
                <w:szCs w:val="24"/>
              </w:rPr>
              <w:t>R</w:t>
            </w:r>
            <w:r w:rsidRPr="005A22E7">
              <w:rPr>
                <w:rFonts w:ascii="Times New Roman" w:hAnsi="Times New Roman" w:cs="Times New Roman"/>
                <w:sz w:val="24"/>
                <w:szCs w:val="24"/>
              </w:rPr>
              <w:t xml:space="preserve">ubber </w:t>
            </w:r>
            <w:r>
              <w:rPr>
                <w:rFonts w:ascii="Times New Roman" w:hAnsi="Times New Roman" w:cs="Times New Roman"/>
                <w:sz w:val="24"/>
                <w:szCs w:val="24"/>
              </w:rPr>
              <w:t>G</w:t>
            </w:r>
            <w:r w:rsidRPr="005A22E7">
              <w:rPr>
                <w:rFonts w:ascii="Times New Roman" w:hAnsi="Times New Roman" w:cs="Times New Roman"/>
                <w:sz w:val="24"/>
                <w:szCs w:val="24"/>
              </w:rPr>
              <w:t>loves</w:t>
            </w:r>
            <w:r>
              <w:rPr>
                <w:rFonts w:ascii="Times New Roman" w:hAnsi="Times New Roman" w:cs="Times New Roman"/>
                <w:sz w:val="24"/>
                <w:szCs w:val="24"/>
              </w:rPr>
              <w:t xml:space="preserve"> </w:t>
            </w:r>
          </w:p>
          <w:p w:rsidR="000E45E7" w:rsidRPr="005A22E7" w:rsidRDefault="000E45E7" w:rsidP="00F21655">
            <w:pPr>
              <w:pStyle w:val="ListParagraph"/>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(NOTE: gloves are required to be sent to a 3</w:t>
            </w:r>
            <w:r w:rsidRPr="005A22E7">
              <w:rPr>
                <w:rFonts w:ascii="Times New Roman" w:hAnsi="Times New Roman" w:cs="Times New Roman"/>
                <w:sz w:val="24"/>
                <w:szCs w:val="24"/>
                <w:vertAlign w:val="superscript"/>
              </w:rPr>
              <w:t>rd</w:t>
            </w:r>
            <w:r>
              <w:rPr>
                <w:rFonts w:ascii="Times New Roman" w:hAnsi="Times New Roman" w:cs="Times New Roman"/>
                <w:sz w:val="24"/>
                <w:szCs w:val="24"/>
              </w:rPr>
              <w:t xml:space="preserve"> party every 6 months to ensure they are still in a non-conductive state.  Alternatively </w:t>
            </w:r>
            <w:r w:rsidRPr="00A36A1F">
              <w:rPr>
                <w:rFonts w:ascii="Times New Roman" w:hAnsi="Times New Roman" w:cs="Times New Roman"/>
                <w:sz w:val="24"/>
                <w:szCs w:val="24"/>
              </w:rPr>
              <w:t>a new pair of gloves can be purchased every 6 months and the old pair discarded.)  Contact Safety Officer for 3</w:t>
            </w:r>
            <w:r w:rsidRPr="00A36A1F">
              <w:rPr>
                <w:rFonts w:ascii="Times New Roman" w:hAnsi="Times New Roman" w:cs="Times New Roman"/>
                <w:sz w:val="24"/>
                <w:szCs w:val="24"/>
                <w:vertAlign w:val="superscript"/>
              </w:rPr>
              <w:t>rd</w:t>
            </w:r>
            <w:r w:rsidRPr="00A36A1F">
              <w:rPr>
                <w:rFonts w:ascii="Times New Roman" w:hAnsi="Times New Roman" w:cs="Times New Roman"/>
                <w:sz w:val="24"/>
                <w:szCs w:val="24"/>
              </w:rPr>
              <w:t xml:space="preserve"> party information.</w:t>
            </w:r>
          </w:p>
        </w:tc>
        <w:tc>
          <w:tcPr>
            <w:tcW w:w="2790"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74B73E0F" wp14:editId="34D4C128">
                  <wp:extent cx="133985" cy="1403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sz w:val="24"/>
                <w:szCs w:val="24"/>
              </w:rPr>
              <w:t xml:space="preserve"> </w:t>
            </w:r>
          </w:p>
        </w:tc>
        <w:tc>
          <w:tcPr>
            <w:tcW w:w="1908"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6102F12C" wp14:editId="48EB166D">
                  <wp:extent cx="133985" cy="1403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r w:rsidR="000E45E7" w:rsidRPr="005A22E7" w:rsidTr="00F21655">
        <w:trPr>
          <w:trHeight w:val="368"/>
        </w:trPr>
        <w:tc>
          <w:tcPr>
            <w:tcW w:w="4860"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7DC82D95" wp14:editId="0389B31B">
                  <wp:extent cx="133985" cy="1403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Pr="005A22E7">
              <w:rPr>
                <w:rFonts w:ascii="Times New Roman" w:hAnsi="Times New Roman" w:cs="Times New Roman"/>
                <w:sz w:val="24"/>
                <w:szCs w:val="24"/>
              </w:rPr>
              <w:t xml:space="preserve"> </w:t>
            </w:r>
            <w:r>
              <w:rPr>
                <w:rFonts w:ascii="Times New Roman" w:hAnsi="Times New Roman" w:cs="Times New Roman"/>
                <w:sz w:val="24"/>
                <w:szCs w:val="24"/>
              </w:rPr>
              <w:t>A</w:t>
            </w:r>
            <w:r w:rsidRPr="005A22E7">
              <w:rPr>
                <w:rFonts w:ascii="Times New Roman" w:hAnsi="Times New Roman" w:cs="Times New Roman"/>
                <w:sz w:val="24"/>
                <w:szCs w:val="24"/>
              </w:rPr>
              <w:t xml:space="preserve">rc </w:t>
            </w:r>
            <w:r>
              <w:rPr>
                <w:rFonts w:ascii="Times New Roman" w:hAnsi="Times New Roman" w:cs="Times New Roman"/>
                <w:sz w:val="24"/>
                <w:szCs w:val="24"/>
              </w:rPr>
              <w:t>F</w:t>
            </w:r>
            <w:r w:rsidRPr="005A22E7">
              <w:rPr>
                <w:rFonts w:ascii="Times New Roman" w:hAnsi="Times New Roman" w:cs="Times New Roman"/>
                <w:sz w:val="24"/>
                <w:szCs w:val="24"/>
              </w:rPr>
              <w:t xml:space="preserve">lash </w:t>
            </w:r>
            <w:r>
              <w:rPr>
                <w:rFonts w:ascii="Times New Roman" w:hAnsi="Times New Roman" w:cs="Times New Roman"/>
                <w:sz w:val="24"/>
                <w:szCs w:val="24"/>
              </w:rPr>
              <w:t>C</w:t>
            </w:r>
            <w:r w:rsidRPr="005A22E7">
              <w:rPr>
                <w:rFonts w:ascii="Times New Roman" w:hAnsi="Times New Roman" w:cs="Times New Roman"/>
                <w:sz w:val="24"/>
                <w:szCs w:val="24"/>
              </w:rPr>
              <w:t>lothing</w:t>
            </w:r>
          </w:p>
        </w:tc>
        <w:tc>
          <w:tcPr>
            <w:tcW w:w="2790"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54A8BD97" wp14:editId="687E3F31">
                  <wp:extent cx="133985" cy="1403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c>
          <w:tcPr>
            <w:tcW w:w="1908" w:type="dxa"/>
          </w:tcPr>
          <w:p w:rsidR="000E45E7" w:rsidRPr="005A22E7" w:rsidRDefault="000E45E7" w:rsidP="00F21655">
            <w:pPr>
              <w:pStyle w:val="ListParagraph"/>
              <w:autoSpaceDE w:val="0"/>
              <w:autoSpaceDN w:val="0"/>
              <w:adjustRightInd w:val="0"/>
              <w:ind w:left="0"/>
              <w:rPr>
                <w:rFonts w:ascii="Times New Roman" w:hAnsi="Times New Roman" w:cs="Times New Roman"/>
                <w:sz w:val="24"/>
                <w:szCs w:val="24"/>
              </w:rPr>
            </w:pPr>
            <w:r w:rsidRPr="005A22E7">
              <w:rPr>
                <w:rFonts w:ascii="Times New Roman" w:hAnsi="Times New Roman" w:cs="Times New Roman"/>
                <w:noProof/>
                <w:sz w:val="24"/>
                <w:szCs w:val="24"/>
              </w:rPr>
              <w:drawing>
                <wp:inline distT="0" distB="0" distL="0" distR="0" wp14:anchorId="4E4B25DF" wp14:editId="33F8CB82">
                  <wp:extent cx="133985" cy="1403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tc>
      </w:tr>
    </w:tbl>
    <w:p w:rsidR="000D554D" w:rsidRDefault="000D554D" w:rsidP="00024F64">
      <w:pPr>
        <w:autoSpaceDE w:val="0"/>
        <w:autoSpaceDN w:val="0"/>
        <w:adjustRightInd w:val="0"/>
        <w:spacing w:after="0" w:line="240" w:lineRule="auto"/>
        <w:rPr>
          <w:rFonts w:ascii="Palatino Linotype" w:hAnsi="Palatino Linotype" w:cs="Times New Roman"/>
          <w:sz w:val="24"/>
          <w:szCs w:val="24"/>
        </w:rPr>
      </w:pPr>
    </w:p>
    <w:p w:rsidR="003F36C4" w:rsidRDefault="003F36C4" w:rsidP="00024F64">
      <w:pPr>
        <w:autoSpaceDE w:val="0"/>
        <w:autoSpaceDN w:val="0"/>
        <w:adjustRightInd w:val="0"/>
        <w:spacing w:after="0" w:line="240" w:lineRule="auto"/>
        <w:rPr>
          <w:rFonts w:ascii="Palatino Linotype" w:hAnsi="Palatino Linotype" w:cs="Times New Roman"/>
          <w:sz w:val="24"/>
          <w:szCs w:val="24"/>
        </w:rPr>
      </w:pPr>
    </w:p>
    <w:p w:rsidR="003F36C4" w:rsidRDefault="003F36C4" w:rsidP="00024F64">
      <w:pPr>
        <w:autoSpaceDE w:val="0"/>
        <w:autoSpaceDN w:val="0"/>
        <w:adjustRightInd w:val="0"/>
        <w:spacing w:after="0" w:line="240" w:lineRule="auto"/>
        <w:rPr>
          <w:rFonts w:ascii="Palatino Linotype" w:hAnsi="Palatino Linotype" w:cs="Times New Roman"/>
          <w:sz w:val="24"/>
          <w:szCs w:val="24"/>
        </w:rPr>
      </w:pPr>
    </w:p>
    <w:p w:rsidR="00BA7A69" w:rsidRPr="003E06A1" w:rsidRDefault="00BA7A69" w:rsidP="00024F64">
      <w:pPr>
        <w:autoSpaceDE w:val="0"/>
        <w:autoSpaceDN w:val="0"/>
        <w:adjustRightInd w:val="0"/>
        <w:spacing w:after="0" w:line="240" w:lineRule="auto"/>
        <w:rPr>
          <w:rFonts w:ascii="Times New Roman" w:hAnsi="Times New Roman" w:cs="Times New Roman"/>
          <w:sz w:val="24"/>
          <w:szCs w:val="24"/>
        </w:rPr>
      </w:pPr>
      <w:r w:rsidRPr="00F40563">
        <w:rPr>
          <w:rFonts w:ascii="Times New Roman" w:hAnsi="Times New Roman" w:cs="Times New Roman"/>
          <w:sz w:val="24"/>
          <w:szCs w:val="24"/>
        </w:rPr>
        <w:lastRenderedPageBreak/>
        <w:t>Section 1</w:t>
      </w:r>
      <w:r w:rsidR="00B565D7">
        <w:rPr>
          <w:rFonts w:ascii="Times New Roman" w:hAnsi="Times New Roman" w:cs="Times New Roman"/>
          <w:sz w:val="24"/>
          <w:szCs w:val="24"/>
        </w:rPr>
        <w:t>3</w:t>
      </w:r>
      <w:r w:rsidRPr="00F40563">
        <w:rPr>
          <w:rFonts w:ascii="Times New Roman" w:hAnsi="Times New Roman" w:cs="Times New Roman"/>
          <w:sz w:val="24"/>
          <w:szCs w:val="24"/>
        </w:rPr>
        <w:t xml:space="preserve">: </w:t>
      </w:r>
      <w:r w:rsidR="00375C8B" w:rsidRPr="003E06A1">
        <w:rPr>
          <w:rFonts w:ascii="Times New Roman" w:hAnsi="Times New Roman" w:cs="Times New Roman"/>
          <w:sz w:val="24"/>
          <w:szCs w:val="24"/>
        </w:rPr>
        <w:t>Determine the proper insulated tools needed:</w:t>
      </w:r>
    </w:p>
    <w:p w:rsidR="000D554D" w:rsidRPr="003E06A1" w:rsidRDefault="000D554D" w:rsidP="00024F64">
      <w:pPr>
        <w:autoSpaceDE w:val="0"/>
        <w:autoSpaceDN w:val="0"/>
        <w:adjustRightInd w:val="0"/>
        <w:spacing w:after="0" w:line="240" w:lineRule="auto"/>
        <w:rPr>
          <w:rFonts w:ascii="Times New Roman" w:hAnsi="Times New Roman" w:cs="Times New Roman"/>
          <w:sz w:val="24"/>
          <w:szCs w:val="24"/>
        </w:rPr>
      </w:pPr>
    </w:p>
    <w:p w:rsidR="00375C8B" w:rsidRPr="003E06A1" w:rsidRDefault="00375C8B" w:rsidP="001953DF">
      <w:pPr>
        <w:pStyle w:val="ListParagraph"/>
        <w:numPr>
          <w:ilvl w:val="0"/>
          <w:numId w:val="5"/>
        </w:numPr>
        <w:tabs>
          <w:tab w:val="clear" w:pos="360"/>
          <w:tab w:val="num" w:pos="720"/>
        </w:tabs>
        <w:autoSpaceDE w:val="0"/>
        <w:autoSpaceDN w:val="0"/>
        <w:adjustRightInd w:val="0"/>
        <w:spacing w:after="0" w:line="240" w:lineRule="auto"/>
        <w:ind w:left="720"/>
        <w:rPr>
          <w:rFonts w:ascii="Times New Roman" w:hAnsi="Times New Roman" w:cs="Times New Roman"/>
          <w:sz w:val="24"/>
          <w:szCs w:val="24"/>
        </w:rPr>
      </w:pPr>
      <w:r w:rsidRPr="003E06A1">
        <w:rPr>
          <w:rFonts w:ascii="Times New Roman" w:hAnsi="Times New Roman" w:cs="Times New Roman"/>
          <w:sz w:val="24"/>
          <w:szCs w:val="24"/>
        </w:rPr>
        <w:t xml:space="preserve">No insulated tools are required because </w:t>
      </w:r>
      <w:r w:rsidR="001953DF" w:rsidRPr="003E06A1">
        <w:rPr>
          <w:rFonts w:ascii="Times New Roman" w:hAnsi="Times New Roman" w:cs="Times New Roman"/>
          <w:sz w:val="24"/>
          <w:szCs w:val="24"/>
        </w:rPr>
        <w:t>there are no tasks that require interaction with live parts</w:t>
      </w:r>
      <w:r w:rsidRPr="003E06A1">
        <w:rPr>
          <w:rFonts w:ascii="Times New Roman" w:hAnsi="Times New Roman" w:cs="Times New Roman"/>
          <w:sz w:val="24"/>
          <w:szCs w:val="24"/>
        </w:rPr>
        <w:t>.</w:t>
      </w:r>
    </w:p>
    <w:p w:rsidR="00375C8B" w:rsidRPr="00F40563" w:rsidRDefault="00375C8B" w:rsidP="00302B0D">
      <w:pPr>
        <w:pStyle w:val="ListParagraph"/>
        <w:numPr>
          <w:ilvl w:val="0"/>
          <w:numId w:val="5"/>
        </w:numPr>
        <w:tabs>
          <w:tab w:val="clear" w:pos="360"/>
        </w:tabs>
        <w:autoSpaceDE w:val="0"/>
        <w:autoSpaceDN w:val="0"/>
        <w:adjustRightInd w:val="0"/>
        <w:spacing w:after="0" w:line="240" w:lineRule="auto"/>
        <w:ind w:left="720"/>
        <w:rPr>
          <w:rFonts w:ascii="Times New Roman" w:hAnsi="Times New Roman" w:cs="Times New Roman"/>
          <w:sz w:val="24"/>
          <w:szCs w:val="24"/>
        </w:rPr>
      </w:pPr>
      <w:r w:rsidRPr="003E06A1">
        <w:rPr>
          <w:rFonts w:ascii="Times New Roman" w:hAnsi="Times New Roman" w:cs="Times New Roman"/>
          <w:sz w:val="24"/>
          <w:szCs w:val="24"/>
        </w:rPr>
        <w:t xml:space="preserve">Yes, </w:t>
      </w:r>
      <w:r w:rsidR="009B02D5" w:rsidRPr="003E06A1">
        <w:rPr>
          <w:rFonts w:ascii="Times New Roman" w:hAnsi="Times New Roman" w:cs="Times New Roman"/>
          <w:sz w:val="24"/>
          <w:szCs w:val="24"/>
        </w:rPr>
        <w:t>interaction with live parts may be necessary</w:t>
      </w:r>
      <w:r w:rsidRPr="003E06A1">
        <w:rPr>
          <w:rFonts w:ascii="Times New Roman" w:hAnsi="Times New Roman" w:cs="Times New Roman"/>
          <w:sz w:val="24"/>
          <w:szCs w:val="24"/>
        </w:rPr>
        <w:t xml:space="preserve"> such as </w:t>
      </w:r>
      <w:r w:rsidRPr="00F40563">
        <w:rPr>
          <w:rFonts w:ascii="Times New Roman" w:hAnsi="Times New Roman" w:cs="Times New Roman"/>
          <w:sz w:val="24"/>
          <w:szCs w:val="24"/>
        </w:rPr>
        <w:t>testing/troubleshooting</w:t>
      </w:r>
      <w:r w:rsidR="00425385">
        <w:rPr>
          <w:rFonts w:ascii="Times New Roman" w:hAnsi="Times New Roman" w:cs="Times New Roman"/>
          <w:sz w:val="24"/>
          <w:szCs w:val="24"/>
        </w:rPr>
        <w:t>.  T</w:t>
      </w:r>
      <w:r w:rsidRPr="00F40563">
        <w:rPr>
          <w:rFonts w:ascii="Times New Roman" w:hAnsi="Times New Roman" w:cs="Times New Roman"/>
          <w:sz w:val="24"/>
          <w:szCs w:val="24"/>
        </w:rPr>
        <w:t>he following tools are required to be insulated</w:t>
      </w:r>
      <w:r w:rsidR="00AC7DD0" w:rsidRPr="00F40563">
        <w:rPr>
          <w:rFonts w:ascii="Times New Roman" w:hAnsi="Times New Roman" w:cs="Times New Roman"/>
          <w:sz w:val="24"/>
          <w:szCs w:val="24"/>
        </w:rPr>
        <w:t xml:space="preserve"> (pliers, sockets, strippers, crimpers, wrenches, etc)</w:t>
      </w:r>
      <w:r w:rsidRPr="00F40563">
        <w:rPr>
          <w:rFonts w:ascii="Times New Roman" w:hAnsi="Times New Roman" w:cs="Times New Roman"/>
          <w:sz w:val="24"/>
          <w:szCs w:val="24"/>
        </w:rPr>
        <w:t>:</w:t>
      </w:r>
    </w:p>
    <w:p w:rsidR="00375C8B" w:rsidRPr="00C13142" w:rsidRDefault="00375C8B" w:rsidP="00375C8B">
      <w:pPr>
        <w:pStyle w:val="ListParagraph"/>
        <w:numPr>
          <w:ilvl w:val="1"/>
          <w:numId w:val="5"/>
        </w:numPr>
        <w:autoSpaceDE w:val="0"/>
        <w:autoSpaceDN w:val="0"/>
        <w:adjustRightInd w:val="0"/>
        <w:spacing w:after="0" w:line="240" w:lineRule="auto"/>
        <w:rPr>
          <w:rFonts w:ascii="Palatino Linotype" w:hAnsi="Palatino Linotype" w:cs="Times New Roman"/>
          <w:sz w:val="24"/>
          <w:szCs w:val="24"/>
        </w:rPr>
      </w:pPr>
      <w:r w:rsidRPr="00F40563">
        <w:rPr>
          <w:rFonts w:ascii="Times New Roman" w:hAnsi="Times New Roman" w:cs="Times New Roman"/>
          <w:sz w:val="24"/>
          <w:szCs w:val="24"/>
        </w:rPr>
        <w:t>List the tools below</w:t>
      </w:r>
      <w:r w:rsidRPr="00C13142">
        <w:rPr>
          <w:rFonts w:ascii="Palatino Linotype" w:hAnsi="Palatino Linotype"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C13142" w:rsidRPr="00C13142" w:rsidTr="002F2AA1">
        <w:tc>
          <w:tcPr>
            <w:tcW w:w="3192" w:type="dxa"/>
          </w:tcPr>
          <w:p w:rsidR="002F2AA1" w:rsidRPr="00C13142" w:rsidRDefault="002F2AA1" w:rsidP="00375C8B">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375C8B">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375C8B">
            <w:pPr>
              <w:autoSpaceDE w:val="0"/>
              <w:autoSpaceDN w:val="0"/>
              <w:adjustRightInd w:val="0"/>
              <w:rPr>
                <w:rFonts w:ascii="Palatino Linotype" w:hAnsi="Palatino Linotype" w:cs="Times New Roman"/>
                <w:sz w:val="24"/>
                <w:szCs w:val="24"/>
              </w:rPr>
            </w:pPr>
          </w:p>
        </w:tc>
      </w:tr>
      <w:tr w:rsidR="00C13142" w:rsidRPr="00C13142" w:rsidTr="002F2AA1">
        <w:tc>
          <w:tcPr>
            <w:tcW w:w="3192" w:type="dxa"/>
          </w:tcPr>
          <w:p w:rsidR="002F2AA1" w:rsidRPr="00C13142" w:rsidRDefault="002F2AA1" w:rsidP="00375C8B">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375C8B">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375C8B">
            <w:pPr>
              <w:autoSpaceDE w:val="0"/>
              <w:autoSpaceDN w:val="0"/>
              <w:adjustRightInd w:val="0"/>
              <w:rPr>
                <w:rFonts w:ascii="Palatino Linotype" w:hAnsi="Palatino Linotype" w:cs="Times New Roman"/>
                <w:sz w:val="24"/>
                <w:szCs w:val="24"/>
              </w:rPr>
            </w:pPr>
          </w:p>
        </w:tc>
      </w:tr>
    </w:tbl>
    <w:p w:rsidR="00375C8B" w:rsidRPr="00C13142" w:rsidRDefault="00375C8B" w:rsidP="00375C8B">
      <w:pPr>
        <w:autoSpaceDE w:val="0"/>
        <w:autoSpaceDN w:val="0"/>
        <w:adjustRightInd w:val="0"/>
        <w:spacing w:after="0" w:line="240" w:lineRule="auto"/>
        <w:rPr>
          <w:rFonts w:ascii="Palatino Linotype" w:hAnsi="Palatino Linotype" w:cs="Times New Roman"/>
          <w:sz w:val="24"/>
          <w:szCs w:val="24"/>
        </w:rPr>
      </w:pPr>
    </w:p>
    <w:p w:rsidR="00A60C3B" w:rsidRDefault="00A60C3B" w:rsidP="00375C8B">
      <w:pPr>
        <w:autoSpaceDE w:val="0"/>
        <w:autoSpaceDN w:val="0"/>
        <w:adjustRightInd w:val="0"/>
        <w:spacing w:after="0" w:line="240" w:lineRule="auto"/>
        <w:rPr>
          <w:rFonts w:ascii="Times New Roman" w:hAnsi="Times New Roman" w:cs="Times New Roman"/>
          <w:sz w:val="24"/>
          <w:szCs w:val="24"/>
        </w:rPr>
      </w:pPr>
    </w:p>
    <w:p w:rsidR="00375C8B" w:rsidRPr="003E06A1" w:rsidRDefault="00375C8B" w:rsidP="00375C8B">
      <w:pPr>
        <w:autoSpaceDE w:val="0"/>
        <w:autoSpaceDN w:val="0"/>
        <w:adjustRightInd w:val="0"/>
        <w:spacing w:after="0" w:line="240" w:lineRule="auto"/>
        <w:rPr>
          <w:rFonts w:ascii="Times New Roman" w:hAnsi="Times New Roman" w:cs="Times New Roman"/>
          <w:sz w:val="24"/>
          <w:szCs w:val="24"/>
        </w:rPr>
      </w:pPr>
      <w:r w:rsidRPr="00F40563">
        <w:rPr>
          <w:rFonts w:ascii="Times New Roman" w:hAnsi="Times New Roman" w:cs="Times New Roman"/>
          <w:sz w:val="24"/>
          <w:szCs w:val="24"/>
        </w:rPr>
        <w:t>Section 1</w:t>
      </w:r>
      <w:r w:rsidR="00B565D7">
        <w:rPr>
          <w:rFonts w:ascii="Times New Roman" w:hAnsi="Times New Roman" w:cs="Times New Roman"/>
          <w:sz w:val="24"/>
          <w:szCs w:val="24"/>
        </w:rPr>
        <w:t>4</w:t>
      </w:r>
      <w:r w:rsidRPr="00F40563">
        <w:rPr>
          <w:rFonts w:ascii="Times New Roman" w:hAnsi="Times New Roman" w:cs="Times New Roman"/>
          <w:sz w:val="24"/>
          <w:szCs w:val="24"/>
        </w:rPr>
        <w:t xml:space="preserve">:  </w:t>
      </w:r>
      <w:r w:rsidR="007275CD" w:rsidRPr="003E06A1">
        <w:rPr>
          <w:rFonts w:ascii="Times New Roman" w:hAnsi="Times New Roman" w:cs="Times New Roman"/>
          <w:sz w:val="24"/>
          <w:szCs w:val="24"/>
        </w:rPr>
        <w:t>Determine the appropriate voltage rated test instruments to utilize</w:t>
      </w:r>
      <w:r w:rsidR="00AD658A" w:rsidRPr="003E06A1">
        <w:rPr>
          <w:rFonts w:ascii="Times New Roman" w:hAnsi="Times New Roman" w:cs="Times New Roman"/>
          <w:sz w:val="24"/>
          <w:szCs w:val="24"/>
        </w:rPr>
        <w:t xml:space="preserve"> that require interaction with live parts</w:t>
      </w:r>
      <w:r w:rsidR="007275CD" w:rsidRPr="003E06A1">
        <w:rPr>
          <w:rFonts w:ascii="Times New Roman" w:hAnsi="Times New Roman" w:cs="Times New Roman"/>
          <w:sz w:val="24"/>
          <w:szCs w:val="24"/>
        </w:rPr>
        <w:t>:</w:t>
      </w:r>
    </w:p>
    <w:p w:rsidR="007275CD" w:rsidRPr="00F40563" w:rsidRDefault="007275CD" w:rsidP="007275C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E06A1">
        <w:rPr>
          <w:rFonts w:ascii="Times New Roman" w:hAnsi="Times New Roman" w:cs="Times New Roman"/>
          <w:sz w:val="24"/>
          <w:szCs w:val="24"/>
        </w:rPr>
        <w:t xml:space="preserve">No test instruments </w:t>
      </w:r>
      <w:r w:rsidRPr="00F40563">
        <w:rPr>
          <w:rFonts w:ascii="Times New Roman" w:hAnsi="Times New Roman" w:cs="Times New Roman"/>
          <w:sz w:val="24"/>
          <w:szCs w:val="24"/>
        </w:rPr>
        <w:t>are required</w:t>
      </w:r>
    </w:p>
    <w:p w:rsidR="007275CD" w:rsidRPr="00F40563" w:rsidRDefault="007275CD" w:rsidP="007275C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40563">
        <w:rPr>
          <w:rFonts w:ascii="Times New Roman" w:hAnsi="Times New Roman" w:cs="Times New Roman"/>
          <w:sz w:val="24"/>
          <w:szCs w:val="24"/>
        </w:rPr>
        <w:t>Yes, test instruments are required:</w:t>
      </w:r>
    </w:p>
    <w:p w:rsidR="007275CD" w:rsidRPr="00C13142" w:rsidRDefault="007275CD" w:rsidP="007275CD">
      <w:pPr>
        <w:pStyle w:val="ListParagraph"/>
        <w:numPr>
          <w:ilvl w:val="0"/>
          <w:numId w:val="7"/>
        </w:numPr>
        <w:autoSpaceDE w:val="0"/>
        <w:autoSpaceDN w:val="0"/>
        <w:adjustRightInd w:val="0"/>
        <w:spacing w:after="0" w:line="240" w:lineRule="auto"/>
        <w:rPr>
          <w:rFonts w:ascii="Palatino Linotype" w:hAnsi="Palatino Linotype" w:cs="Times New Roman"/>
          <w:sz w:val="24"/>
          <w:szCs w:val="24"/>
        </w:rPr>
      </w:pPr>
      <w:r w:rsidRPr="00F40563">
        <w:rPr>
          <w:rFonts w:ascii="Times New Roman" w:hAnsi="Times New Roman" w:cs="Times New Roman"/>
          <w:sz w:val="24"/>
          <w:szCs w:val="24"/>
        </w:rPr>
        <w:t>List the test instruments below</w:t>
      </w:r>
      <w:r w:rsidRPr="00C13142">
        <w:rPr>
          <w:rFonts w:ascii="Palatino Linotype" w:hAnsi="Palatino Linotype" w:cs="Times New Roman"/>
          <w:sz w:val="24"/>
          <w:szCs w:val="24"/>
        </w:rPr>
        <w:t>:</w:t>
      </w:r>
    </w:p>
    <w:tbl>
      <w:tblPr>
        <w:tblStyle w:val="TableGrid"/>
        <w:tblW w:w="0" w:type="auto"/>
        <w:tblLook w:val="04A0" w:firstRow="1" w:lastRow="0" w:firstColumn="1" w:lastColumn="0" w:noHBand="0" w:noVBand="1"/>
      </w:tblPr>
      <w:tblGrid>
        <w:gridCol w:w="3192"/>
        <w:gridCol w:w="3192"/>
        <w:gridCol w:w="3192"/>
      </w:tblGrid>
      <w:tr w:rsidR="00C13142" w:rsidRPr="00C13142" w:rsidTr="002F2AA1">
        <w:tc>
          <w:tcPr>
            <w:tcW w:w="3192" w:type="dxa"/>
          </w:tcPr>
          <w:p w:rsidR="002F2AA1" w:rsidRPr="00C13142" w:rsidRDefault="002F2AA1" w:rsidP="007275CD">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7275CD">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7275CD">
            <w:pPr>
              <w:autoSpaceDE w:val="0"/>
              <w:autoSpaceDN w:val="0"/>
              <w:adjustRightInd w:val="0"/>
              <w:rPr>
                <w:rFonts w:ascii="Palatino Linotype" w:hAnsi="Palatino Linotype" w:cs="Times New Roman"/>
                <w:sz w:val="24"/>
                <w:szCs w:val="24"/>
              </w:rPr>
            </w:pPr>
          </w:p>
        </w:tc>
      </w:tr>
      <w:tr w:rsidR="00C13142" w:rsidRPr="00C13142" w:rsidTr="002F2AA1">
        <w:tc>
          <w:tcPr>
            <w:tcW w:w="3192" w:type="dxa"/>
          </w:tcPr>
          <w:p w:rsidR="002F2AA1" w:rsidRPr="00C13142" w:rsidRDefault="002F2AA1" w:rsidP="007275CD">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7275CD">
            <w:pPr>
              <w:autoSpaceDE w:val="0"/>
              <w:autoSpaceDN w:val="0"/>
              <w:adjustRightInd w:val="0"/>
              <w:rPr>
                <w:rFonts w:ascii="Palatino Linotype" w:hAnsi="Palatino Linotype" w:cs="Times New Roman"/>
                <w:sz w:val="24"/>
                <w:szCs w:val="24"/>
              </w:rPr>
            </w:pPr>
          </w:p>
        </w:tc>
        <w:tc>
          <w:tcPr>
            <w:tcW w:w="3192" w:type="dxa"/>
          </w:tcPr>
          <w:p w:rsidR="002F2AA1" w:rsidRPr="00C13142" w:rsidRDefault="002F2AA1" w:rsidP="007275CD">
            <w:pPr>
              <w:autoSpaceDE w:val="0"/>
              <w:autoSpaceDN w:val="0"/>
              <w:adjustRightInd w:val="0"/>
              <w:rPr>
                <w:rFonts w:ascii="Palatino Linotype" w:hAnsi="Palatino Linotype" w:cs="Times New Roman"/>
                <w:sz w:val="24"/>
                <w:szCs w:val="24"/>
              </w:rPr>
            </w:pPr>
          </w:p>
        </w:tc>
      </w:tr>
    </w:tbl>
    <w:p w:rsidR="00E65FBB" w:rsidRDefault="00E65FBB" w:rsidP="007275CD">
      <w:pPr>
        <w:autoSpaceDE w:val="0"/>
        <w:autoSpaceDN w:val="0"/>
        <w:adjustRightInd w:val="0"/>
        <w:spacing w:after="0" w:line="240" w:lineRule="auto"/>
        <w:rPr>
          <w:rFonts w:ascii="Times New Roman" w:hAnsi="Times New Roman" w:cs="Times New Roman"/>
          <w:sz w:val="24"/>
          <w:szCs w:val="24"/>
        </w:rPr>
      </w:pPr>
    </w:p>
    <w:p w:rsidR="007275CD" w:rsidRPr="003E06A1" w:rsidRDefault="001B438E" w:rsidP="007275CD">
      <w:pPr>
        <w:autoSpaceDE w:val="0"/>
        <w:autoSpaceDN w:val="0"/>
        <w:adjustRightInd w:val="0"/>
        <w:spacing w:after="0" w:line="240" w:lineRule="auto"/>
        <w:rPr>
          <w:rFonts w:ascii="Times New Roman" w:hAnsi="Times New Roman" w:cs="Times New Roman"/>
          <w:sz w:val="24"/>
          <w:szCs w:val="24"/>
        </w:rPr>
      </w:pPr>
      <w:r w:rsidRPr="00F40563">
        <w:rPr>
          <w:rFonts w:ascii="Times New Roman" w:hAnsi="Times New Roman" w:cs="Times New Roman"/>
          <w:sz w:val="24"/>
          <w:szCs w:val="24"/>
        </w:rPr>
        <w:t>Section 1</w:t>
      </w:r>
      <w:r w:rsidR="00B565D7">
        <w:rPr>
          <w:rFonts w:ascii="Times New Roman" w:hAnsi="Times New Roman" w:cs="Times New Roman"/>
          <w:sz w:val="24"/>
          <w:szCs w:val="24"/>
        </w:rPr>
        <w:t>5</w:t>
      </w:r>
      <w:r w:rsidRPr="00F40563">
        <w:rPr>
          <w:rFonts w:ascii="Times New Roman" w:hAnsi="Times New Roman" w:cs="Times New Roman"/>
          <w:sz w:val="24"/>
          <w:szCs w:val="24"/>
        </w:rPr>
        <w:t xml:space="preserve">:  </w:t>
      </w:r>
      <w:r w:rsidRPr="003E06A1">
        <w:rPr>
          <w:rFonts w:ascii="Times New Roman" w:hAnsi="Times New Roman" w:cs="Times New Roman"/>
          <w:sz w:val="24"/>
          <w:szCs w:val="24"/>
        </w:rPr>
        <w:t xml:space="preserve">Determine and identify appropriate </w:t>
      </w:r>
      <w:r w:rsidRPr="003E06A1">
        <w:rPr>
          <w:rFonts w:ascii="Times New Roman" w:hAnsi="Times New Roman" w:cs="Times New Roman"/>
          <w:b/>
          <w:sz w:val="24"/>
          <w:szCs w:val="24"/>
          <w:u w:val="single"/>
        </w:rPr>
        <w:t>emergency</w:t>
      </w:r>
      <w:r w:rsidRPr="003E06A1">
        <w:rPr>
          <w:rFonts w:ascii="Times New Roman" w:hAnsi="Times New Roman" w:cs="Times New Roman"/>
          <w:sz w:val="24"/>
          <w:szCs w:val="24"/>
        </w:rPr>
        <w:t xml:space="preserve"> shutdown/shutoff procedures:</w:t>
      </w:r>
      <w:r w:rsidRPr="003E06A1">
        <w:rPr>
          <w:rFonts w:ascii="Times New Roman" w:hAnsi="Times New Roman" w:cs="Times New Roman"/>
          <w:sz w:val="24"/>
          <w:szCs w:val="24"/>
        </w:rPr>
        <w:tab/>
      </w:r>
    </w:p>
    <w:p w:rsidR="001B438E" w:rsidRPr="003E06A1" w:rsidRDefault="00CE6687" w:rsidP="00CE6687">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3E06A1">
        <w:rPr>
          <w:rFonts w:ascii="Times New Roman" w:hAnsi="Times New Roman" w:cs="Times New Roman"/>
          <w:sz w:val="24"/>
          <w:szCs w:val="24"/>
        </w:rPr>
        <w:t xml:space="preserve">Explain emergency shutdown procedure if tool has a failure (smoking, </w:t>
      </w:r>
      <w:proofErr w:type="spellStart"/>
      <w:r w:rsidRPr="003E06A1">
        <w:rPr>
          <w:rFonts w:ascii="Times New Roman" w:hAnsi="Times New Roman" w:cs="Times New Roman"/>
          <w:sz w:val="24"/>
          <w:szCs w:val="24"/>
        </w:rPr>
        <w:t>etc</w:t>
      </w:r>
      <w:proofErr w:type="spellEnd"/>
      <w:r w:rsidRPr="003E06A1">
        <w:rPr>
          <w:rFonts w:ascii="Times New Roman" w:hAnsi="Times New Roman" w:cs="Times New Roman"/>
          <w:sz w:val="24"/>
          <w:szCs w:val="24"/>
        </w:rPr>
        <w:t>):</w:t>
      </w:r>
    </w:p>
    <w:p w:rsidR="00CE6687" w:rsidRPr="003E06A1" w:rsidRDefault="00CE6687" w:rsidP="007275CD">
      <w:pPr>
        <w:autoSpaceDE w:val="0"/>
        <w:autoSpaceDN w:val="0"/>
        <w:adjustRightInd w:val="0"/>
        <w:spacing w:after="0" w:line="240" w:lineRule="auto"/>
        <w:rPr>
          <w:rFonts w:ascii="Times New Roman" w:hAnsi="Times New Roman" w:cs="Times New Roman"/>
          <w:sz w:val="24"/>
          <w:szCs w:val="24"/>
        </w:rPr>
      </w:pPr>
    </w:p>
    <w:p w:rsidR="00C716AA" w:rsidRPr="003E06A1" w:rsidRDefault="00C716AA" w:rsidP="007275CD">
      <w:pPr>
        <w:autoSpaceDE w:val="0"/>
        <w:autoSpaceDN w:val="0"/>
        <w:adjustRightInd w:val="0"/>
        <w:spacing w:after="0" w:line="240" w:lineRule="auto"/>
        <w:rPr>
          <w:rFonts w:ascii="Times New Roman" w:hAnsi="Times New Roman" w:cs="Times New Roman"/>
          <w:sz w:val="24"/>
          <w:szCs w:val="24"/>
        </w:rPr>
      </w:pPr>
    </w:p>
    <w:p w:rsidR="00C716AA" w:rsidRPr="003E06A1" w:rsidRDefault="00C716AA" w:rsidP="007275CD">
      <w:pPr>
        <w:autoSpaceDE w:val="0"/>
        <w:autoSpaceDN w:val="0"/>
        <w:adjustRightInd w:val="0"/>
        <w:spacing w:after="0" w:line="240" w:lineRule="auto"/>
        <w:rPr>
          <w:rFonts w:ascii="Times New Roman" w:hAnsi="Times New Roman" w:cs="Times New Roman"/>
          <w:sz w:val="24"/>
          <w:szCs w:val="24"/>
        </w:rPr>
      </w:pPr>
    </w:p>
    <w:p w:rsidR="00CE6687" w:rsidRPr="003E06A1" w:rsidRDefault="00CE6687" w:rsidP="00CE6687">
      <w:pPr>
        <w:pStyle w:val="ListParagraph"/>
        <w:numPr>
          <w:ilvl w:val="0"/>
          <w:numId w:val="27"/>
        </w:numPr>
        <w:autoSpaceDE w:val="0"/>
        <w:autoSpaceDN w:val="0"/>
        <w:adjustRightInd w:val="0"/>
        <w:spacing w:after="0" w:line="240" w:lineRule="auto"/>
        <w:rPr>
          <w:rFonts w:ascii="Times New Roman" w:hAnsi="Times New Roman" w:cs="Times New Roman"/>
          <w:sz w:val="24"/>
          <w:szCs w:val="24"/>
        </w:rPr>
      </w:pPr>
      <w:r w:rsidRPr="003E06A1">
        <w:rPr>
          <w:rFonts w:ascii="Times New Roman" w:hAnsi="Times New Roman" w:cs="Times New Roman"/>
          <w:sz w:val="24"/>
          <w:szCs w:val="24"/>
        </w:rPr>
        <w:t>Explain emergency shutdown procedure if the building experiences a fire alarm/evacuation:</w:t>
      </w:r>
    </w:p>
    <w:p w:rsidR="00A447B3" w:rsidRDefault="00A447B3" w:rsidP="007275CD">
      <w:pPr>
        <w:autoSpaceDE w:val="0"/>
        <w:autoSpaceDN w:val="0"/>
        <w:adjustRightInd w:val="0"/>
        <w:spacing w:after="0" w:line="240" w:lineRule="auto"/>
        <w:rPr>
          <w:rFonts w:ascii="Palatino Linotype" w:hAnsi="Palatino Linotype" w:cs="Times New Roman"/>
          <w:sz w:val="24"/>
          <w:szCs w:val="24"/>
        </w:rPr>
      </w:pPr>
    </w:p>
    <w:p w:rsidR="00C716AA" w:rsidRDefault="00C716AA"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3F36C4" w:rsidRDefault="003F36C4" w:rsidP="007275CD">
      <w:pPr>
        <w:autoSpaceDE w:val="0"/>
        <w:autoSpaceDN w:val="0"/>
        <w:adjustRightInd w:val="0"/>
        <w:spacing w:after="0" w:line="240" w:lineRule="auto"/>
        <w:rPr>
          <w:rFonts w:ascii="Palatino Linotype" w:hAnsi="Palatino Linotype" w:cs="Times New Roman"/>
          <w:sz w:val="24"/>
          <w:szCs w:val="24"/>
        </w:rPr>
      </w:pPr>
    </w:p>
    <w:p w:rsidR="00F835DB" w:rsidRDefault="00F835DB" w:rsidP="007275CD">
      <w:pPr>
        <w:autoSpaceDE w:val="0"/>
        <w:autoSpaceDN w:val="0"/>
        <w:adjustRightInd w:val="0"/>
        <w:spacing w:after="0" w:line="240" w:lineRule="auto"/>
        <w:rPr>
          <w:rFonts w:ascii="Palatino Linotype" w:hAnsi="Palatino Linotype" w:cs="Times New Roman"/>
          <w:sz w:val="24"/>
          <w:szCs w:val="24"/>
        </w:rPr>
      </w:pPr>
    </w:p>
    <w:p w:rsidR="00C716AA" w:rsidRPr="00C13142" w:rsidRDefault="00C716AA" w:rsidP="007275CD">
      <w:pPr>
        <w:autoSpaceDE w:val="0"/>
        <w:autoSpaceDN w:val="0"/>
        <w:adjustRightInd w:val="0"/>
        <w:spacing w:after="0" w:line="240" w:lineRule="auto"/>
        <w:rPr>
          <w:rFonts w:ascii="Palatino Linotype" w:hAnsi="Palatino Linotype" w:cs="Times New Roman"/>
          <w:sz w:val="24"/>
          <w:szCs w:val="24"/>
        </w:rPr>
      </w:pPr>
    </w:p>
    <w:p w:rsidR="007275CD" w:rsidRPr="00E31AC9" w:rsidRDefault="001B438E" w:rsidP="003C1744">
      <w:pPr>
        <w:autoSpaceDE w:val="0"/>
        <w:autoSpaceDN w:val="0"/>
        <w:adjustRightInd w:val="0"/>
        <w:spacing w:after="0" w:line="240" w:lineRule="auto"/>
        <w:ind w:left="1260" w:hanging="1260"/>
        <w:rPr>
          <w:rFonts w:ascii="Times New Roman" w:hAnsi="Times New Roman" w:cs="Times New Roman"/>
          <w:sz w:val="24"/>
          <w:szCs w:val="24"/>
        </w:rPr>
      </w:pPr>
      <w:r w:rsidRPr="00E31AC9">
        <w:rPr>
          <w:rFonts w:ascii="Times New Roman" w:hAnsi="Times New Roman" w:cs="Times New Roman"/>
          <w:sz w:val="24"/>
          <w:szCs w:val="24"/>
        </w:rPr>
        <w:lastRenderedPageBreak/>
        <w:t>Section 1</w:t>
      </w:r>
      <w:r w:rsidR="00B565D7">
        <w:rPr>
          <w:rFonts w:ascii="Times New Roman" w:hAnsi="Times New Roman" w:cs="Times New Roman"/>
          <w:sz w:val="24"/>
          <w:szCs w:val="24"/>
        </w:rPr>
        <w:t>6</w:t>
      </w:r>
      <w:r w:rsidRPr="00E31AC9">
        <w:rPr>
          <w:rFonts w:ascii="Times New Roman" w:hAnsi="Times New Roman" w:cs="Times New Roman"/>
          <w:sz w:val="24"/>
          <w:szCs w:val="24"/>
        </w:rPr>
        <w:t xml:space="preserve">:  Determine the appropriate </w:t>
      </w:r>
      <w:r w:rsidRPr="003C1744">
        <w:rPr>
          <w:rFonts w:ascii="Times New Roman" w:hAnsi="Times New Roman" w:cs="Times New Roman"/>
          <w:sz w:val="24"/>
          <w:szCs w:val="24"/>
        </w:rPr>
        <w:t>energy isolation procedures to use in order to perform</w:t>
      </w:r>
      <w:r w:rsidRPr="00E31AC9">
        <w:rPr>
          <w:rFonts w:ascii="Times New Roman" w:hAnsi="Times New Roman" w:cs="Times New Roman"/>
          <w:b/>
          <w:sz w:val="24"/>
          <w:szCs w:val="24"/>
          <w:u w:val="single"/>
        </w:rPr>
        <w:t xml:space="preserve"> </w:t>
      </w:r>
      <w:r w:rsidR="003C1744">
        <w:rPr>
          <w:rFonts w:ascii="Times New Roman" w:hAnsi="Times New Roman" w:cs="Times New Roman"/>
          <w:b/>
          <w:sz w:val="24"/>
          <w:szCs w:val="24"/>
          <w:u w:val="single"/>
        </w:rPr>
        <w:t xml:space="preserve">  </w:t>
      </w:r>
      <w:r w:rsidRPr="00E31AC9">
        <w:rPr>
          <w:rFonts w:ascii="Times New Roman" w:hAnsi="Times New Roman" w:cs="Times New Roman"/>
          <w:b/>
          <w:sz w:val="24"/>
          <w:szCs w:val="24"/>
          <w:u w:val="single"/>
        </w:rPr>
        <w:t>servicing/maintenance</w:t>
      </w:r>
      <w:r w:rsidRPr="00E31AC9">
        <w:rPr>
          <w:rFonts w:ascii="Times New Roman" w:hAnsi="Times New Roman" w:cs="Times New Roman"/>
          <w:sz w:val="24"/>
          <w:szCs w:val="24"/>
        </w:rPr>
        <w:t xml:space="preserve"> on the equipment (i.e. Lockout/</w:t>
      </w:r>
      <w:proofErr w:type="spellStart"/>
      <w:r w:rsidRPr="00E31AC9">
        <w:rPr>
          <w:rFonts w:ascii="Times New Roman" w:hAnsi="Times New Roman" w:cs="Times New Roman"/>
          <w:sz w:val="24"/>
          <w:szCs w:val="24"/>
        </w:rPr>
        <w:t>Tagout</w:t>
      </w:r>
      <w:proofErr w:type="spellEnd"/>
      <w:r w:rsidR="00834C98" w:rsidRPr="00E31AC9">
        <w:rPr>
          <w:rFonts w:ascii="Times New Roman" w:hAnsi="Times New Roman" w:cs="Times New Roman"/>
          <w:sz w:val="24"/>
          <w:szCs w:val="24"/>
        </w:rPr>
        <w:t xml:space="preserve"> (LOTO)</w:t>
      </w:r>
      <w:r w:rsidRPr="00E31AC9">
        <w:rPr>
          <w:rFonts w:ascii="Times New Roman" w:hAnsi="Times New Roman" w:cs="Times New Roman"/>
          <w:sz w:val="24"/>
          <w:szCs w:val="24"/>
        </w:rPr>
        <w:t xml:space="preserve"> procedures):</w:t>
      </w:r>
    </w:p>
    <w:p w:rsidR="001B438E" w:rsidRPr="009D4395" w:rsidRDefault="001B438E" w:rsidP="001B438E">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 xml:space="preserve">Cord and </w:t>
      </w:r>
      <w:r w:rsidRPr="009D4395">
        <w:rPr>
          <w:rFonts w:ascii="Times New Roman" w:hAnsi="Times New Roman" w:cs="Times New Roman"/>
          <w:sz w:val="24"/>
          <w:szCs w:val="24"/>
        </w:rPr>
        <w:t>plug powered</w:t>
      </w:r>
      <w:r w:rsidR="00673A8C" w:rsidRPr="009D4395">
        <w:rPr>
          <w:rFonts w:ascii="Times New Roman" w:hAnsi="Times New Roman" w:cs="Times New Roman"/>
          <w:sz w:val="24"/>
          <w:szCs w:val="24"/>
        </w:rPr>
        <w:t xml:space="preserve"> equipment</w:t>
      </w:r>
      <w:r w:rsidRPr="009D4395">
        <w:rPr>
          <w:rFonts w:ascii="Times New Roman" w:hAnsi="Times New Roman" w:cs="Times New Roman"/>
          <w:sz w:val="24"/>
          <w:szCs w:val="24"/>
        </w:rPr>
        <w:t xml:space="preserve">.  </w:t>
      </w:r>
    </w:p>
    <w:p w:rsidR="001B438E" w:rsidRPr="009D4395" w:rsidRDefault="0056663F" w:rsidP="001B438E">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9D4395">
        <w:rPr>
          <w:rFonts w:ascii="Times New Roman" w:hAnsi="Times New Roman" w:cs="Times New Roman"/>
          <w:sz w:val="24"/>
          <w:szCs w:val="24"/>
        </w:rPr>
        <w:t>Cord must be u</w:t>
      </w:r>
      <w:r w:rsidR="001B438E" w:rsidRPr="009D4395">
        <w:rPr>
          <w:rFonts w:ascii="Times New Roman" w:hAnsi="Times New Roman" w:cs="Times New Roman"/>
          <w:sz w:val="24"/>
          <w:szCs w:val="24"/>
        </w:rPr>
        <w:t>nplug</w:t>
      </w:r>
      <w:r w:rsidRPr="009D4395">
        <w:rPr>
          <w:rFonts w:ascii="Times New Roman" w:hAnsi="Times New Roman" w:cs="Times New Roman"/>
          <w:sz w:val="24"/>
          <w:szCs w:val="24"/>
        </w:rPr>
        <w:t>ged</w:t>
      </w:r>
      <w:r w:rsidR="001B438E" w:rsidRPr="009D4395">
        <w:rPr>
          <w:rFonts w:ascii="Times New Roman" w:hAnsi="Times New Roman" w:cs="Times New Roman"/>
          <w:sz w:val="24"/>
          <w:szCs w:val="24"/>
        </w:rPr>
        <w:t xml:space="preserve"> </w:t>
      </w:r>
      <w:r w:rsidRPr="009D4395">
        <w:rPr>
          <w:rFonts w:ascii="Times New Roman" w:hAnsi="Times New Roman" w:cs="Times New Roman"/>
          <w:sz w:val="24"/>
          <w:szCs w:val="24"/>
        </w:rPr>
        <w:t xml:space="preserve">before servicing/maintenance can begin.  To ensure that the tool cannot be </w:t>
      </w:r>
      <w:r w:rsidR="001B438E" w:rsidRPr="009D4395">
        <w:rPr>
          <w:rFonts w:ascii="Times New Roman" w:hAnsi="Times New Roman" w:cs="Times New Roman"/>
          <w:sz w:val="24"/>
          <w:szCs w:val="24"/>
        </w:rPr>
        <w:t>re-</w:t>
      </w:r>
      <w:r w:rsidR="00834C98" w:rsidRPr="009D4395">
        <w:rPr>
          <w:rFonts w:ascii="Times New Roman" w:hAnsi="Times New Roman" w:cs="Times New Roman"/>
          <w:sz w:val="24"/>
          <w:szCs w:val="24"/>
        </w:rPr>
        <w:t>energize</w:t>
      </w:r>
      <w:r w:rsidRPr="009D4395">
        <w:rPr>
          <w:rFonts w:ascii="Times New Roman" w:hAnsi="Times New Roman" w:cs="Times New Roman"/>
          <w:sz w:val="24"/>
          <w:szCs w:val="24"/>
        </w:rPr>
        <w:t xml:space="preserve">d the </w:t>
      </w:r>
      <w:r w:rsidR="00F732F5" w:rsidRPr="009D4395">
        <w:rPr>
          <w:rFonts w:ascii="Times New Roman" w:hAnsi="Times New Roman" w:cs="Times New Roman"/>
          <w:sz w:val="24"/>
          <w:szCs w:val="24"/>
        </w:rPr>
        <w:t xml:space="preserve">cord </w:t>
      </w:r>
      <w:r w:rsidRPr="009D4395">
        <w:rPr>
          <w:rFonts w:ascii="Times New Roman" w:hAnsi="Times New Roman" w:cs="Times New Roman"/>
          <w:sz w:val="24"/>
          <w:szCs w:val="24"/>
        </w:rPr>
        <w:t>must</w:t>
      </w:r>
      <w:r w:rsidR="00F732F5" w:rsidRPr="009D4395">
        <w:rPr>
          <w:rFonts w:ascii="Times New Roman" w:hAnsi="Times New Roman" w:cs="Times New Roman"/>
          <w:sz w:val="24"/>
          <w:szCs w:val="24"/>
        </w:rPr>
        <w:t xml:space="preserve"> be kept under the continuous control of the person performing the servicing/maintenance</w:t>
      </w:r>
      <w:r w:rsidRPr="009D4395">
        <w:rPr>
          <w:rFonts w:ascii="Times New Roman" w:hAnsi="Times New Roman" w:cs="Times New Roman"/>
          <w:sz w:val="24"/>
          <w:szCs w:val="24"/>
        </w:rPr>
        <w:t xml:space="preserve"> (i.e. kept within reach of the person performing the servicing/maintenance</w:t>
      </w:r>
      <w:r w:rsidR="00F732F5" w:rsidRPr="009D4395">
        <w:rPr>
          <w:rFonts w:ascii="Times New Roman" w:hAnsi="Times New Roman" w:cs="Times New Roman"/>
          <w:sz w:val="24"/>
          <w:szCs w:val="24"/>
        </w:rPr>
        <w:t>)</w:t>
      </w:r>
      <w:r w:rsidRPr="009D4395">
        <w:rPr>
          <w:rFonts w:ascii="Times New Roman" w:hAnsi="Times New Roman" w:cs="Times New Roman"/>
          <w:sz w:val="24"/>
          <w:szCs w:val="24"/>
        </w:rPr>
        <w:t>.</w:t>
      </w:r>
      <w:r w:rsidR="001B438E" w:rsidRPr="009D4395">
        <w:rPr>
          <w:rFonts w:ascii="Times New Roman" w:hAnsi="Times New Roman" w:cs="Times New Roman"/>
          <w:sz w:val="24"/>
          <w:szCs w:val="24"/>
        </w:rPr>
        <w:t xml:space="preserve"> </w:t>
      </w:r>
    </w:p>
    <w:p w:rsidR="000F2050" w:rsidRPr="009D4395" w:rsidRDefault="000F2050" w:rsidP="000F2050">
      <w:pPr>
        <w:pStyle w:val="ListParagraph"/>
        <w:autoSpaceDE w:val="0"/>
        <w:autoSpaceDN w:val="0"/>
        <w:adjustRightInd w:val="0"/>
        <w:spacing w:after="0" w:line="240" w:lineRule="auto"/>
        <w:ind w:left="1440"/>
        <w:rPr>
          <w:rFonts w:ascii="Times New Roman" w:hAnsi="Times New Roman" w:cs="Times New Roman"/>
          <w:sz w:val="24"/>
          <w:szCs w:val="24"/>
        </w:rPr>
      </w:pPr>
    </w:p>
    <w:p w:rsidR="001B438E" w:rsidRPr="00DB0EBD" w:rsidRDefault="001B438E" w:rsidP="001B438E">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DB0EBD">
        <w:rPr>
          <w:rFonts w:ascii="Times New Roman" w:hAnsi="Times New Roman" w:cs="Times New Roman"/>
          <w:sz w:val="24"/>
          <w:szCs w:val="24"/>
        </w:rPr>
        <w:t xml:space="preserve">Hard-wired </w:t>
      </w:r>
      <w:r w:rsidR="00673A8C" w:rsidRPr="00DB0EBD">
        <w:rPr>
          <w:rFonts w:ascii="Times New Roman" w:hAnsi="Times New Roman" w:cs="Times New Roman"/>
          <w:sz w:val="24"/>
          <w:szCs w:val="24"/>
        </w:rPr>
        <w:t>powered equipment (</w:t>
      </w:r>
      <w:r w:rsidRPr="00DB0EBD">
        <w:rPr>
          <w:rFonts w:ascii="Times New Roman" w:hAnsi="Times New Roman" w:cs="Times New Roman"/>
          <w:sz w:val="24"/>
          <w:szCs w:val="24"/>
        </w:rPr>
        <w:t>circuit breaker/disconnect lever</w:t>
      </w:r>
      <w:r w:rsidR="00673A8C" w:rsidRPr="00DB0EBD">
        <w:rPr>
          <w:rFonts w:ascii="Times New Roman" w:hAnsi="Times New Roman" w:cs="Times New Roman"/>
          <w:sz w:val="24"/>
          <w:szCs w:val="24"/>
        </w:rPr>
        <w:t>)</w:t>
      </w:r>
      <w:r w:rsidR="006C7904" w:rsidRPr="00DB0EBD">
        <w:rPr>
          <w:rFonts w:ascii="Times New Roman" w:hAnsi="Times New Roman" w:cs="Times New Roman"/>
          <w:sz w:val="24"/>
          <w:szCs w:val="24"/>
        </w:rPr>
        <w:t xml:space="preserve">.  </w:t>
      </w:r>
    </w:p>
    <w:p w:rsidR="006C7904" w:rsidRPr="00DB0EBD" w:rsidRDefault="006C7904" w:rsidP="006C7904">
      <w:pPr>
        <w:pStyle w:val="ListParagraph"/>
        <w:numPr>
          <w:ilvl w:val="0"/>
          <w:numId w:val="10"/>
        </w:numPr>
        <w:tabs>
          <w:tab w:val="clear" w:pos="720"/>
          <w:tab w:val="left" w:pos="990"/>
        </w:tabs>
        <w:autoSpaceDE w:val="0"/>
        <w:autoSpaceDN w:val="0"/>
        <w:adjustRightInd w:val="0"/>
        <w:spacing w:after="0" w:line="240" w:lineRule="auto"/>
        <w:ind w:firstLine="0"/>
        <w:rPr>
          <w:rFonts w:ascii="Times New Roman" w:hAnsi="Times New Roman" w:cs="Times New Roman"/>
          <w:sz w:val="24"/>
          <w:szCs w:val="24"/>
        </w:rPr>
      </w:pPr>
      <w:r w:rsidRPr="00DB0EBD">
        <w:rPr>
          <w:rFonts w:ascii="Times New Roman" w:hAnsi="Times New Roman" w:cs="Times New Roman"/>
          <w:sz w:val="24"/>
          <w:szCs w:val="24"/>
        </w:rPr>
        <w:t>If so, does the person performing the servicing/maintenance have LOTO training?</w:t>
      </w:r>
    </w:p>
    <w:p w:rsidR="00142BF2" w:rsidRDefault="00142BF2" w:rsidP="006C7904">
      <w:pPr>
        <w:autoSpaceDE w:val="0"/>
        <w:autoSpaceDN w:val="0"/>
        <w:adjustRightInd w:val="0"/>
        <w:spacing w:after="0" w:line="240" w:lineRule="auto"/>
        <w:ind w:left="1800" w:firstLine="360"/>
        <w:rPr>
          <w:rFonts w:ascii="Times New Roman" w:hAnsi="Times New Roman" w:cs="Times New Roman"/>
          <w:sz w:val="24"/>
          <w:szCs w:val="24"/>
        </w:rPr>
      </w:pPr>
    </w:p>
    <w:p w:rsidR="00F51564" w:rsidRPr="00F51564" w:rsidRDefault="00F51564" w:rsidP="006C7904">
      <w:pPr>
        <w:autoSpaceDE w:val="0"/>
        <w:autoSpaceDN w:val="0"/>
        <w:adjustRightInd w:val="0"/>
        <w:spacing w:after="0" w:line="240" w:lineRule="auto"/>
        <w:ind w:left="1800" w:firstLine="360"/>
        <w:rPr>
          <w:rFonts w:ascii="Times New Roman" w:hAnsi="Times New Roman" w:cs="Times New Roman"/>
          <w:sz w:val="24"/>
          <w:szCs w:val="24"/>
        </w:rPr>
      </w:pPr>
      <w:r>
        <w:rPr>
          <w:rFonts w:ascii="Times New Roman" w:hAnsi="Times New Roman" w:cs="Times New Roman"/>
          <w:sz w:val="24"/>
          <w:szCs w:val="24"/>
        </w:rPr>
        <w:t>Generic Steps:</w:t>
      </w:r>
    </w:p>
    <w:p w:rsidR="001B438E" w:rsidRPr="00E31AC9" w:rsidRDefault="00834C98"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Step 1 – I</w:t>
      </w:r>
      <w:r w:rsidR="00F51564">
        <w:rPr>
          <w:rFonts w:ascii="Times New Roman" w:hAnsi="Times New Roman" w:cs="Times New Roman"/>
          <w:sz w:val="24"/>
          <w:szCs w:val="24"/>
        </w:rPr>
        <w:t>dentify the</w:t>
      </w:r>
      <w:r w:rsidRPr="00E31AC9">
        <w:rPr>
          <w:rFonts w:ascii="Times New Roman" w:hAnsi="Times New Roman" w:cs="Times New Roman"/>
          <w:sz w:val="24"/>
          <w:szCs w:val="24"/>
        </w:rPr>
        <w:t xml:space="preserve"> energy source</w:t>
      </w:r>
      <w:r w:rsidR="00F51564">
        <w:rPr>
          <w:rFonts w:ascii="Times New Roman" w:hAnsi="Times New Roman" w:cs="Times New Roman"/>
          <w:sz w:val="24"/>
          <w:szCs w:val="24"/>
        </w:rPr>
        <w:t>/s</w:t>
      </w:r>
    </w:p>
    <w:p w:rsidR="00834C98" w:rsidRPr="00E31AC9" w:rsidRDefault="00F51564"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 2 – Notify o</w:t>
      </w:r>
      <w:r w:rsidR="00834C98" w:rsidRPr="00E31AC9">
        <w:rPr>
          <w:rFonts w:ascii="Times New Roman" w:hAnsi="Times New Roman" w:cs="Times New Roman"/>
          <w:sz w:val="24"/>
          <w:szCs w:val="24"/>
        </w:rPr>
        <w:t>thers</w:t>
      </w:r>
      <w:r>
        <w:rPr>
          <w:rFonts w:ascii="Times New Roman" w:hAnsi="Times New Roman" w:cs="Times New Roman"/>
          <w:sz w:val="24"/>
          <w:szCs w:val="24"/>
        </w:rPr>
        <w:t xml:space="preserve"> in the lab that you are servicing/maintaining the equipment</w:t>
      </w:r>
    </w:p>
    <w:p w:rsidR="00834C98" w:rsidRPr="00E31AC9" w:rsidRDefault="00834C98"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Step 3 – Shutdown equipment (how it is typically shutdown)</w:t>
      </w:r>
    </w:p>
    <w:p w:rsidR="00834C98" w:rsidRPr="00E31AC9" w:rsidRDefault="00834C98"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Step 4 – Isolate equipment (open circuit breaker/disconnect)</w:t>
      </w:r>
    </w:p>
    <w:p w:rsidR="00834C98" w:rsidRPr="00E31AC9" w:rsidRDefault="00834C98"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Step 5 – LOTO equipment (attach lock and tag to circuit breaker/disconnect)</w:t>
      </w:r>
    </w:p>
    <w:p w:rsidR="00834C98" w:rsidRPr="00E31AC9" w:rsidRDefault="00834C98"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Step 6 – Release stored energy</w:t>
      </w:r>
    </w:p>
    <w:p w:rsidR="00834C98" w:rsidRPr="00E31AC9" w:rsidRDefault="00F51564"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 7 – Verify i</w:t>
      </w:r>
      <w:r w:rsidR="00834C98" w:rsidRPr="00E31AC9">
        <w:rPr>
          <w:rFonts w:ascii="Times New Roman" w:hAnsi="Times New Roman" w:cs="Times New Roman"/>
          <w:sz w:val="24"/>
          <w:szCs w:val="24"/>
        </w:rPr>
        <w:t>solation (try to start equipment and/or test for voltage)</w:t>
      </w:r>
    </w:p>
    <w:p w:rsidR="00834C98" w:rsidRPr="00E31AC9" w:rsidRDefault="00834C98"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Step 8 – Perform servicing/maintenance</w:t>
      </w:r>
    </w:p>
    <w:p w:rsidR="00834C98" w:rsidRPr="00E31AC9" w:rsidRDefault="00834C98" w:rsidP="001B438E">
      <w:pPr>
        <w:pStyle w:val="ListParagraph"/>
        <w:numPr>
          <w:ilvl w:val="1"/>
          <w:numId w:val="10"/>
        </w:numPr>
        <w:autoSpaceDE w:val="0"/>
        <w:autoSpaceDN w:val="0"/>
        <w:adjustRightInd w:val="0"/>
        <w:spacing w:after="0" w:line="240" w:lineRule="auto"/>
        <w:rPr>
          <w:rFonts w:ascii="Times New Roman" w:hAnsi="Times New Roman" w:cs="Times New Roman"/>
          <w:sz w:val="24"/>
          <w:szCs w:val="24"/>
        </w:rPr>
      </w:pPr>
      <w:r w:rsidRPr="00E31AC9">
        <w:rPr>
          <w:rFonts w:ascii="Times New Roman" w:hAnsi="Times New Roman" w:cs="Times New Roman"/>
          <w:sz w:val="24"/>
          <w:szCs w:val="24"/>
        </w:rPr>
        <w:t>Step 9 – Release fr</w:t>
      </w:r>
      <w:r w:rsidR="00BB210D">
        <w:rPr>
          <w:rFonts w:ascii="Times New Roman" w:hAnsi="Times New Roman" w:cs="Times New Roman"/>
          <w:sz w:val="24"/>
          <w:szCs w:val="24"/>
        </w:rPr>
        <w:t>o</w:t>
      </w:r>
      <w:r w:rsidRPr="00E31AC9">
        <w:rPr>
          <w:rFonts w:ascii="Times New Roman" w:hAnsi="Times New Roman" w:cs="Times New Roman"/>
          <w:sz w:val="24"/>
          <w:szCs w:val="24"/>
        </w:rPr>
        <w:t>m LOTO</w:t>
      </w:r>
    </w:p>
    <w:p w:rsidR="000E1445" w:rsidRPr="00E31AC9" w:rsidRDefault="000E1445" w:rsidP="000E1445">
      <w:pPr>
        <w:autoSpaceDE w:val="0"/>
        <w:autoSpaceDN w:val="0"/>
        <w:adjustRightInd w:val="0"/>
        <w:spacing w:after="0" w:line="240" w:lineRule="auto"/>
        <w:rPr>
          <w:rFonts w:ascii="Times New Roman" w:hAnsi="Times New Roman" w:cs="Times New Roman"/>
          <w:color w:val="FF0000"/>
          <w:sz w:val="24"/>
          <w:szCs w:val="24"/>
        </w:rPr>
      </w:pPr>
    </w:p>
    <w:p w:rsidR="00C92D3F" w:rsidRDefault="00C92D3F" w:rsidP="000E1445">
      <w:pPr>
        <w:autoSpaceDE w:val="0"/>
        <w:autoSpaceDN w:val="0"/>
        <w:adjustRightInd w:val="0"/>
        <w:spacing w:after="0" w:line="240" w:lineRule="auto"/>
        <w:rPr>
          <w:rFonts w:ascii="Times New Roman" w:hAnsi="Times New Roman" w:cs="Times New Roman"/>
          <w:color w:val="FF0000"/>
          <w:sz w:val="24"/>
          <w:szCs w:val="24"/>
        </w:rPr>
      </w:pPr>
    </w:p>
    <w:p w:rsidR="003B5B41" w:rsidRDefault="003B5B41" w:rsidP="000E1445">
      <w:pPr>
        <w:autoSpaceDE w:val="0"/>
        <w:autoSpaceDN w:val="0"/>
        <w:adjustRightInd w:val="0"/>
        <w:spacing w:after="0" w:line="240" w:lineRule="auto"/>
        <w:rPr>
          <w:rFonts w:ascii="Times New Roman" w:hAnsi="Times New Roman" w:cs="Times New Roman"/>
          <w:color w:val="FF0000"/>
          <w:sz w:val="24"/>
          <w:szCs w:val="24"/>
        </w:rPr>
      </w:pPr>
    </w:p>
    <w:p w:rsidR="003B5B41" w:rsidRPr="00E31AC9" w:rsidRDefault="003B5B41" w:rsidP="000E1445">
      <w:pPr>
        <w:autoSpaceDE w:val="0"/>
        <w:autoSpaceDN w:val="0"/>
        <w:adjustRightInd w:val="0"/>
        <w:spacing w:after="0" w:line="240" w:lineRule="auto"/>
        <w:rPr>
          <w:rFonts w:ascii="Times New Roman" w:hAnsi="Times New Roman" w:cs="Times New Roman"/>
          <w:color w:val="FF0000"/>
          <w:sz w:val="24"/>
          <w:szCs w:val="24"/>
        </w:rPr>
      </w:pPr>
    </w:p>
    <w:p w:rsidR="00FF2874" w:rsidRPr="00461F30" w:rsidRDefault="00C92D3F" w:rsidP="000E1445">
      <w:pPr>
        <w:autoSpaceDE w:val="0"/>
        <w:autoSpaceDN w:val="0"/>
        <w:adjustRightInd w:val="0"/>
        <w:spacing w:after="0" w:line="240" w:lineRule="auto"/>
        <w:rPr>
          <w:rFonts w:ascii="Times New Roman" w:hAnsi="Times New Roman" w:cs="Times New Roman"/>
          <w:b/>
          <w:sz w:val="40"/>
          <w:szCs w:val="40"/>
        </w:rPr>
      </w:pPr>
      <w:r w:rsidRPr="00461F30">
        <w:rPr>
          <w:rFonts w:ascii="Times New Roman" w:hAnsi="Times New Roman" w:cs="Times New Roman"/>
          <w:b/>
          <w:sz w:val="40"/>
          <w:szCs w:val="40"/>
        </w:rPr>
        <w:t>Section 1</w:t>
      </w:r>
      <w:r w:rsidR="00B565D7" w:rsidRPr="00461F30">
        <w:rPr>
          <w:rFonts w:ascii="Times New Roman" w:hAnsi="Times New Roman" w:cs="Times New Roman"/>
          <w:b/>
          <w:sz w:val="40"/>
          <w:szCs w:val="40"/>
        </w:rPr>
        <w:t>7</w:t>
      </w:r>
      <w:r w:rsidRPr="00461F30">
        <w:rPr>
          <w:rFonts w:ascii="Times New Roman" w:hAnsi="Times New Roman" w:cs="Times New Roman"/>
          <w:b/>
          <w:sz w:val="40"/>
          <w:szCs w:val="40"/>
        </w:rPr>
        <w:t xml:space="preserve">: </w:t>
      </w:r>
    </w:p>
    <w:p w:rsidR="000E1445" w:rsidRPr="00461F30" w:rsidRDefault="0094100F" w:rsidP="000E1445">
      <w:pPr>
        <w:autoSpaceDE w:val="0"/>
        <w:autoSpaceDN w:val="0"/>
        <w:adjustRightInd w:val="0"/>
        <w:spacing w:after="0" w:line="240" w:lineRule="auto"/>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14:anchorId="157583BE">
            <wp:extent cx="133985" cy="1403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Pr>
          <w:rFonts w:ascii="Times New Roman" w:hAnsi="Times New Roman" w:cs="Times New Roman"/>
          <w:b/>
          <w:sz w:val="40"/>
          <w:szCs w:val="40"/>
        </w:rPr>
        <w:t xml:space="preserve">  </w:t>
      </w:r>
      <w:r w:rsidR="00FF2874" w:rsidRPr="00461F30">
        <w:rPr>
          <w:rFonts w:ascii="Times New Roman" w:hAnsi="Times New Roman" w:cs="Times New Roman"/>
          <w:b/>
          <w:sz w:val="40"/>
          <w:szCs w:val="40"/>
        </w:rPr>
        <w:t>A</w:t>
      </w:r>
      <w:r w:rsidR="00B70227" w:rsidRPr="00461F30">
        <w:rPr>
          <w:rFonts w:ascii="Times New Roman" w:hAnsi="Times New Roman" w:cs="Times New Roman"/>
          <w:b/>
          <w:sz w:val="40"/>
          <w:szCs w:val="40"/>
        </w:rPr>
        <w:t>ttach the task specific procedure</w:t>
      </w:r>
      <w:r w:rsidR="00FF2874" w:rsidRPr="00461F30">
        <w:rPr>
          <w:rFonts w:ascii="Times New Roman" w:hAnsi="Times New Roman" w:cs="Times New Roman"/>
          <w:b/>
          <w:sz w:val="40"/>
          <w:szCs w:val="40"/>
        </w:rPr>
        <w:t xml:space="preserve">s </w:t>
      </w:r>
      <w:r w:rsidR="00B70227" w:rsidRPr="00461F30">
        <w:rPr>
          <w:rFonts w:ascii="Times New Roman" w:hAnsi="Times New Roman" w:cs="Times New Roman"/>
          <w:b/>
          <w:sz w:val="40"/>
          <w:szCs w:val="40"/>
        </w:rPr>
        <w:t>/</w:t>
      </w:r>
      <w:r w:rsidR="00FF2874" w:rsidRPr="00461F30">
        <w:rPr>
          <w:rFonts w:ascii="Times New Roman" w:hAnsi="Times New Roman" w:cs="Times New Roman"/>
          <w:b/>
          <w:sz w:val="40"/>
          <w:szCs w:val="40"/>
        </w:rPr>
        <w:t xml:space="preserve"> </w:t>
      </w:r>
      <w:r w:rsidR="00B70227" w:rsidRPr="00461F30">
        <w:rPr>
          <w:rFonts w:ascii="Times New Roman" w:hAnsi="Times New Roman" w:cs="Times New Roman"/>
          <w:b/>
          <w:sz w:val="40"/>
          <w:szCs w:val="40"/>
        </w:rPr>
        <w:t>process</w:t>
      </w:r>
      <w:r w:rsidR="00FF2874" w:rsidRPr="00461F30">
        <w:rPr>
          <w:rFonts w:ascii="Times New Roman" w:hAnsi="Times New Roman" w:cs="Times New Roman"/>
          <w:b/>
          <w:sz w:val="40"/>
          <w:szCs w:val="40"/>
        </w:rPr>
        <w:t xml:space="preserve">es </w:t>
      </w:r>
      <w:r w:rsidR="00B70227" w:rsidRPr="00461F30">
        <w:rPr>
          <w:rFonts w:ascii="Times New Roman" w:hAnsi="Times New Roman" w:cs="Times New Roman"/>
          <w:b/>
          <w:sz w:val="40"/>
          <w:szCs w:val="40"/>
        </w:rPr>
        <w:t>/</w:t>
      </w:r>
      <w:r w:rsidR="00FF2874" w:rsidRPr="00461F30">
        <w:rPr>
          <w:rFonts w:ascii="Times New Roman" w:hAnsi="Times New Roman" w:cs="Times New Roman"/>
          <w:b/>
          <w:sz w:val="40"/>
          <w:szCs w:val="40"/>
        </w:rPr>
        <w:t xml:space="preserve"> </w:t>
      </w:r>
      <w:r w:rsidR="00B70227" w:rsidRPr="00461F30">
        <w:rPr>
          <w:rFonts w:ascii="Times New Roman" w:hAnsi="Times New Roman" w:cs="Times New Roman"/>
          <w:b/>
          <w:sz w:val="40"/>
          <w:szCs w:val="40"/>
        </w:rPr>
        <w:t>instructions</w:t>
      </w:r>
      <w:r w:rsidR="00FF2874" w:rsidRPr="00461F30">
        <w:rPr>
          <w:rFonts w:ascii="Times New Roman" w:hAnsi="Times New Roman" w:cs="Times New Roman"/>
          <w:b/>
          <w:sz w:val="40"/>
          <w:szCs w:val="40"/>
        </w:rPr>
        <w:t xml:space="preserve"> </w:t>
      </w:r>
      <w:r w:rsidR="00B70227" w:rsidRPr="00461F30">
        <w:rPr>
          <w:rFonts w:ascii="Times New Roman" w:hAnsi="Times New Roman" w:cs="Times New Roman"/>
          <w:b/>
          <w:sz w:val="40"/>
          <w:szCs w:val="40"/>
        </w:rPr>
        <w:t>/</w:t>
      </w:r>
      <w:r w:rsidR="00FF2874" w:rsidRPr="00461F30">
        <w:rPr>
          <w:rFonts w:ascii="Times New Roman" w:hAnsi="Times New Roman" w:cs="Times New Roman"/>
          <w:b/>
          <w:sz w:val="40"/>
          <w:szCs w:val="40"/>
        </w:rPr>
        <w:t xml:space="preserve"> </w:t>
      </w:r>
      <w:r w:rsidR="00B70227" w:rsidRPr="00461F30">
        <w:rPr>
          <w:rFonts w:ascii="Times New Roman" w:hAnsi="Times New Roman" w:cs="Times New Roman"/>
          <w:b/>
          <w:sz w:val="40"/>
          <w:szCs w:val="40"/>
        </w:rPr>
        <w:t>SOP</w:t>
      </w:r>
      <w:r w:rsidR="00FF2874" w:rsidRPr="00461F30">
        <w:rPr>
          <w:rFonts w:ascii="Times New Roman" w:hAnsi="Times New Roman" w:cs="Times New Roman"/>
          <w:b/>
          <w:sz w:val="40"/>
          <w:szCs w:val="40"/>
        </w:rPr>
        <w:t>’s to this form.</w:t>
      </w:r>
    </w:p>
    <w:p w:rsidR="002F5A18" w:rsidRDefault="002F5A18" w:rsidP="000E1445">
      <w:pPr>
        <w:autoSpaceDE w:val="0"/>
        <w:autoSpaceDN w:val="0"/>
        <w:adjustRightInd w:val="0"/>
        <w:spacing w:after="0" w:line="240" w:lineRule="auto"/>
        <w:rPr>
          <w:rFonts w:ascii="Times New Roman" w:hAnsi="Times New Roman" w:cs="Times New Roman"/>
          <w:sz w:val="24"/>
          <w:szCs w:val="24"/>
        </w:rPr>
      </w:pPr>
    </w:p>
    <w:p w:rsidR="002F5A18" w:rsidRDefault="002F5A18" w:rsidP="000E1445">
      <w:pPr>
        <w:autoSpaceDE w:val="0"/>
        <w:autoSpaceDN w:val="0"/>
        <w:adjustRightInd w:val="0"/>
        <w:spacing w:after="0" w:line="240" w:lineRule="auto"/>
        <w:rPr>
          <w:rFonts w:ascii="Times New Roman" w:hAnsi="Times New Roman" w:cs="Times New Roman"/>
          <w:sz w:val="24"/>
          <w:szCs w:val="24"/>
        </w:rPr>
      </w:pPr>
    </w:p>
    <w:p w:rsidR="002F5A18" w:rsidRDefault="002F5A18" w:rsidP="000E1445">
      <w:pPr>
        <w:autoSpaceDE w:val="0"/>
        <w:autoSpaceDN w:val="0"/>
        <w:adjustRightInd w:val="0"/>
        <w:spacing w:after="0" w:line="240" w:lineRule="auto"/>
        <w:rPr>
          <w:rFonts w:ascii="Times New Roman" w:hAnsi="Times New Roman" w:cs="Times New Roman"/>
          <w:sz w:val="24"/>
          <w:szCs w:val="24"/>
        </w:rPr>
      </w:pPr>
    </w:p>
    <w:p w:rsidR="002F5A18" w:rsidRDefault="002F5A18" w:rsidP="000E1445">
      <w:pPr>
        <w:autoSpaceDE w:val="0"/>
        <w:autoSpaceDN w:val="0"/>
        <w:adjustRightInd w:val="0"/>
        <w:spacing w:after="0" w:line="240" w:lineRule="auto"/>
        <w:rPr>
          <w:rFonts w:ascii="Times New Roman" w:hAnsi="Times New Roman" w:cs="Times New Roman"/>
          <w:sz w:val="24"/>
          <w:szCs w:val="24"/>
        </w:rPr>
      </w:pPr>
    </w:p>
    <w:p w:rsidR="002F5A18" w:rsidRDefault="002F5A18" w:rsidP="000E1445">
      <w:pPr>
        <w:autoSpaceDE w:val="0"/>
        <w:autoSpaceDN w:val="0"/>
        <w:adjustRightInd w:val="0"/>
        <w:spacing w:after="0" w:line="240" w:lineRule="auto"/>
        <w:rPr>
          <w:rFonts w:ascii="Times New Roman" w:hAnsi="Times New Roman" w:cs="Times New Roman"/>
          <w:sz w:val="24"/>
          <w:szCs w:val="24"/>
        </w:rPr>
      </w:pPr>
    </w:p>
    <w:p w:rsidR="00CC38ED" w:rsidRDefault="00CC38ED" w:rsidP="000E1445">
      <w:pPr>
        <w:autoSpaceDE w:val="0"/>
        <w:autoSpaceDN w:val="0"/>
        <w:adjustRightInd w:val="0"/>
        <w:spacing w:after="0" w:line="240" w:lineRule="auto"/>
        <w:rPr>
          <w:rFonts w:ascii="Times New Roman" w:hAnsi="Times New Roman" w:cs="Times New Roman"/>
          <w:sz w:val="24"/>
          <w:szCs w:val="24"/>
        </w:rPr>
      </w:pPr>
    </w:p>
    <w:p w:rsidR="00CC38ED" w:rsidRDefault="00CC38ED" w:rsidP="000E1445">
      <w:pPr>
        <w:autoSpaceDE w:val="0"/>
        <w:autoSpaceDN w:val="0"/>
        <w:adjustRightInd w:val="0"/>
        <w:spacing w:after="0" w:line="240" w:lineRule="auto"/>
        <w:rPr>
          <w:rFonts w:ascii="Times New Roman" w:hAnsi="Times New Roman" w:cs="Times New Roman"/>
          <w:sz w:val="24"/>
          <w:szCs w:val="24"/>
        </w:rPr>
      </w:pPr>
    </w:p>
    <w:p w:rsidR="00CC38ED" w:rsidRDefault="00CC38ED" w:rsidP="000E1445">
      <w:pPr>
        <w:autoSpaceDE w:val="0"/>
        <w:autoSpaceDN w:val="0"/>
        <w:adjustRightInd w:val="0"/>
        <w:spacing w:after="0" w:line="240" w:lineRule="auto"/>
        <w:rPr>
          <w:rFonts w:ascii="Times New Roman" w:hAnsi="Times New Roman" w:cs="Times New Roman"/>
          <w:sz w:val="24"/>
          <w:szCs w:val="24"/>
        </w:rPr>
      </w:pPr>
    </w:p>
    <w:p w:rsidR="00CC38ED" w:rsidRDefault="00CC38ED" w:rsidP="000E1445">
      <w:pPr>
        <w:autoSpaceDE w:val="0"/>
        <w:autoSpaceDN w:val="0"/>
        <w:adjustRightInd w:val="0"/>
        <w:spacing w:after="0" w:line="240" w:lineRule="auto"/>
        <w:rPr>
          <w:rFonts w:ascii="Times New Roman" w:hAnsi="Times New Roman" w:cs="Times New Roman"/>
          <w:sz w:val="24"/>
          <w:szCs w:val="24"/>
        </w:rPr>
      </w:pPr>
    </w:p>
    <w:p w:rsidR="00CC38ED" w:rsidRDefault="00CC38ED" w:rsidP="000E1445">
      <w:pPr>
        <w:autoSpaceDE w:val="0"/>
        <w:autoSpaceDN w:val="0"/>
        <w:adjustRightInd w:val="0"/>
        <w:spacing w:after="0" w:line="240" w:lineRule="auto"/>
        <w:rPr>
          <w:rFonts w:ascii="Times New Roman" w:hAnsi="Times New Roman" w:cs="Times New Roman"/>
          <w:sz w:val="24"/>
          <w:szCs w:val="24"/>
        </w:rPr>
      </w:pPr>
    </w:p>
    <w:p w:rsidR="00CC38ED" w:rsidRDefault="00CC38ED" w:rsidP="000E1445">
      <w:pPr>
        <w:autoSpaceDE w:val="0"/>
        <w:autoSpaceDN w:val="0"/>
        <w:adjustRightInd w:val="0"/>
        <w:spacing w:after="0" w:line="240" w:lineRule="auto"/>
        <w:rPr>
          <w:rFonts w:ascii="Times New Roman" w:hAnsi="Times New Roman" w:cs="Times New Roman"/>
          <w:sz w:val="24"/>
          <w:szCs w:val="24"/>
        </w:rPr>
      </w:pPr>
    </w:p>
    <w:p w:rsidR="003F36C4" w:rsidRDefault="003F36C4" w:rsidP="000E1445">
      <w:pPr>
        <w:autoSpaceDE w:val="0"/>
        <w:autoSpaceDN w:val="0"/>
        <w:adjustRightInd w:val="0"/>
        <w:spacing w:after="0" w:line="240" w:lineRule="auto"/>
        <w:rPr>
          <w:rFonts w:ascii="Times New Roman" w:hAnsi="Times New Roman" w:cs="Times New Roman"/>
          <w:sz w:val="24"/>
          <w:szCs w:val="24"/>
        </w:rPr>
      </w:pPr>
    </w:p>
    <w:p w:rsidR="003F36C4" w:rsidRDefault="003F36C4" w:rsidP="000E1445">
      <w:pPr>
        <w:autoSpaceDE w:val="0"/>
        <w:autoSpaceDN w:val="0"/>
        <w:adjustRightInd w:val="0"/>
        <w:spacing w:after="0" w:line="240" w:lineRule="auto"/>
        <w:rPr>
          <w:rFonts w:ascii="Times New Roman" w:hAnsi="Times New Roman" w:cs="Times New Roman"/>
          <w:sz w:val="24"/>
          <w:szCs w:val="24"/>
        </w:rPr>
      </w:pPr>
    </w:p>
    <w:p w:rsidR="002F5A18" w:rsidRDefault="002F5A18" w:rsidP="000E1445">
      <w:pPr>
        <w:autoSpaceDE w:val="0"/>
        <w:autoSpaceDN w:val="0"/>
        <w:adjustRightInd w:val="0"/>
        <w:spacing w:after="0" w:line="240" w:lineRule="auto"/>
        <w:rPr>
          <w:rFonts w:ascii="Times New Roman" w:hAnsi="Times New Roman" w:cs="Times New Roman"/>
          <w:sz w:val="24"/>
          <w:szCs w:val="24"/>
        </w:rPr>
      </w:pP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bookmarkStart w:id="2" w:name="Appendix_B"/>
      <w:r w:rsidRPr="00D6355E">
        <w:rPr>
          <w:rFonts w:ascii="Times New Roman" w:eastAsia="Times New Roman" w:hAnsi="Times New Roman" w:cs="Times New Roman"/>
          <w:b/>
          <w:sz w:val="24"/>
          <w:szCs w:val="24"/>
        </w:rPr>
        <w:t>Appendix B</w:t>
      </w: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Shock Protection Approach Boundaries to Exposed Energized Electrical Conductors or Circuit Parts</w:t>
      </w: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(All dimensions are distance from fixed live part to employee)</w:t>
      </w: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p>
    <w:p w:rsidR="00D6355E" w:rsidRPr="00D6355E" w:rsidRDefault="00D6355E" w:rsidP="00D6355E">
      <w:pPr>
        <w:spacing w:after="0" w:line="240" w:lineRule="auto"/>
        <w:ind w:left="720"/>
        <w:jc w:val="center"/>
        <w:rPr>
          <w:rFonts w:ascii="Times New Roman" w:eastAsia="Times New Roman" w:hAnsi="Times New Roman" w:cs="Times New Roman"/>
          <w:b/>
          <w:sz w:val="48"/>
          <w:szCs w:val="48"/>
          <w:u w:val="single"/>
        </w:rPr>
      </w:pPr>
      <w:r w:rsidRPr="00D6355E">
        <w:rPr>
          <w:rFonts w:ascii="Times New Roman" w:eastAsia="Times New Roman" w:hAnsi="Times New Roman" w:cs="Times New Roman"/>
          <w:b/>
          <w:sz w:val="48"/>
          <w:szCs w:val="48"/>
          <w:u w:val="single"/>
        </w:rPr>
        <w:t>Alternating Current (AC)</w:t>
      </w: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787"/>
        <w:gridCol w:w="2576"/>
      </w:tblGrid>
      <w:tr w:rsidR="00D6355E" w:rsidRPr="00D6355E" w:rsidTr="00014487">
        <w:trPr>
          <w:jc w:val="center"/>
        </w:trPr>
        <w:tc>
          <w:tcPr>
            <w:tcW w:w="1757" w:type="dxa"/>
          </w:tcPr>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Nominal System Voltage</w:t>
            </w:r>
          </w:p>
        </w:tc>
        <w:tc>
          <w:tcPr>
            <w:tcW w:w="1787" w:type="dxa"/>
          </w:tcPr>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Limited Approach Boundary</w:t>
            </w:r>
          </w:p>
        </w:tc>
        <w:tc>
          <w:tcPr>
            <w:tcW w:w="2576" w:type="dxa"/>
          </w:tcPr>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Restricted Approach Boundary</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p>
        </w:tc>
      </w:tr>
      <w:tr w:rsidR="00D6355E" w:rsidRPr="00D6355E" w:rsidTr="00014487">
        <w:trPr>
          <w:jc w:val="center"/>
        </w:trPr>
        <w:tc>
          <w:tcPr>
            <w:tcW w:w="175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Less than 50 V</w:t>
            </w:r>
          </w:p>
        </w:tc>
        <w:tc>
          <w:tcPr>
            <w:tcW w:w="178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Not Specified</w:t>
            </w:r>
          </w:p>
        </w:tc>
        <w:tc>
          <w:tcPr>
            <w:tcW w:w="2576"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Not Specified</w:t>
            </w:r>
          </w:p>
        </w:tc>
      </w:tr>
      <w:tr w:rsidR="00D6355E" w:rsidRPr="00D6355E" w:rsidTr="00014487">
        <w:trPr>
          <w:jc w:val="center"/>
        </w:trPr>
        <w:tc>
          <w:tcPr>
            <w:tcW w:w="175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50 V to 150 V</w:t>
            </w:r>
          </w:p>
        </w:tc>
        <w:tc>
          <w:tcPr>
            <w:tcW w:w="178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3 feet, 6 inches</w:t>
            </w:r>
          </w:p>
        </w:tc>
        <w:tc>
          <w:tcPr>
            <w:tcW w:w="2576"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Avoid Contact</w:t>
            </w:r>
          </w:p>
        </w:tc>
      </w:tr>
      <w:tr w:rsidR="00D6355E" w:rsidRPr="00D6355E" w:rsidTr="00014487">
        <w:trPr>
          <w:jc w:val="center"/>
        </w:trPr>
        <w:tc>
          <w:tcPr>
            <w:tcW w:w="175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151 V to 750 V</w:t>
            </w:r>
          </w:p>
        </w:tc>
        <w:tc>
          <w:tcPr>
            <w:tcW w:w="178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3 feet, 6 inches</w:t>
            </w:r>
          </w:p>
        </w:tc>
        <w:tc>
          <w:tcPr>
            <w:tcW w:w="2576"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1 foot</w:t>
            </w:r>
          </w:p>
        </w:tc>
      </w:tr>
      <w:tr w:rsidR="00D6355E" w:rsidRPr="00D6355E" w:rsidTr="00014487">
        <w:trPr>
          <w:jc w:val="center"/>
        </w:trPr>
        <w:tc>
          <w:tcPr>
            <w:tcW w:w="175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751 V to 15 kV</w:t>
            </w:r>
          </w:p>
        </w:tc>
        <w:tc>
          <w:tcPr>
            <w:tcW w:w="1787"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5 feet</w:t>
            </w:r>
          </w:p>
        </w:tc>
        <w:tc>
          <w:tcPr>
            <w:tcW w:w="2576"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2 feet, 2 inches</w:t>
            </w:r>
          </w:p>
        </w:tc>
      </w:tr>
      <w:tr w:rsidR="00D6355E" w:rsidRPr="00D6355E" w:rsidTr="00014487">
        <w:trPr>
          <w:jc w:val="center"/>
        </w:trPr>
        <w:tc>
          <w:tcPr>
            <w:tcW w:w="6120" w:type="dxa"/>
            <w:gridSpan w:val="3"/>
          </w:tcPr>
          <w:p w:rsidR="00D6355E" w:rsidRPr="00D6355E" w:rsidRDefault="00D6355E" w:rsidP="00D6355E">
            <w:pPr>
              <w:spacing w:after="0" w:line="240" w:lineRule="auto"/>
              <w:jc w:val="center"/>
              <w:rPr>
                <w:rFonts w:ascii="Times New Roman" w:eastAsia="Times New Roman" w:hAnsi="Times New Roman" w:cs="Times New Roman"/>
                <w:i/>
                <w:sz w:val="24"/>
                <w:szCs w:val="24"/>
              </w:rPr>
            </w:pPr>
            <w:r w:rsidRPr="00D6355E">
              <w:rPr>
                <w:rFonts w:ascii="Times New Roman" w:eastAsia="Times New Roman" w:hAnsi="Times New Roman" w:cs="Times New Roman"/>
                <w:i/>
                <w:sz w:val="24"/>
                <w:szCs w:val="24"/>
              </w:rPr>
              <w:t>Over 15 kV or a movable conductor (a condition in which the distance between the conductor and a person is not under the control of the person)</w:t>
            </w:r>
          </w:p>
          <w:p w:rsidR="00D6355E" w:rsidRPr="00D6355E" w:rsidRDefault="00D6355E" w:rsidP="0049797D">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i/>
                <w:sz w:val="24"/>
                <w:szCs w:val="24"/>
              </w:rPr>
              <w:t>See NFPA 70 E Table 130.4 (D)(a</w:t>
            </w:r>
            <w:r w:rsidRPr="0049797D">
              <w:rPr>
                <w:rFonts w:ascii="Times New Roman" w:eastAsia="Times New Roman" w:hAnsi="Times New Roman" w:cs="Times New Roman"/>
                <w:i/>
                <w:sz w:val="24"/>
                <w:szCs w:val="24"/>
              </w:rPr>
              <w:t>)</w:t>
            </w:r>
            <w:r w:rsidR="003636E7" w:rsidRPr="0049797D">
              <w:rPr>
                <w:rFonts w:ascii="Times New Roman" w:eastAsia="Times New Roman" w:hAnsi="Times New Roman" w:cs="Times New Roman"/>
                <w:i/>
                <w:sz w:val="24"/>
                <w:szCs w:val="24"/>
              </w:rPr>
              <w:t xml:space="preserve">- </w:t>
            </w:r>
            <w:r w:rsidR="003636E7" w:rsidRPr="0049797D">
              <w:rPr>
                <w:rFonts w:ascii="Times New Roman" w:eastAsia="Times New Roman" w:hAnsi="Times New Roman" w:cs="Times New Roman"/>
                <w:sz w:val="24"/>
                <w:szCs w:val="24"/>
              </w:rPr>
              <w:t>Contact EHS</w:t>
            </w:r>
            <w:r w:rsidR="00447491" w:rsidRPr="0049797D">
              <w:rPr>
                <w:rFonts w:ascii="Times New Roman" w:eastAsia="Times New Roman" w:hAnsi="Times New Roman" w:cs="Times New Roman"/>
                <w:sz w:val="24"/>
                <w:szCs w:val="24"/>
              </w:rPr>
              <w:t xml:space="preserve"> (Tony Cygan: ajc28@psu.edu)</w:t>
            </w:r>
            <w:r w:rsidR="003636E7" w:rsidRPr="0049797D">
              <w:rPr>
                <w:rFonts w:ascii="Times New Roman" w:eastAsia="Times New Roman" w:hAnsi="Times New Roman" w:cs="Times New Roman"/>
                <w:sz w:val="24"/>
                <w:szCs w:val="24"/>
              </w:rPr>
              <w:t xml:space="preserve"> </w:t>
            </w:r>
            <w:r w:rsidR="0049797D">
              <w:rPr>
                <w:rFonts w:ascii="Times New Roman" w:eastAsia="Times New Roman" w:hAnsi="Times New Roman" w:cs="Times New Roman"/>
                <w:sz w:val="24"/>
                <w:szCs w:val="24"/>
              </w:rPr>
              <w:t xml:space="preserve">to obtain a </w:t>
            </w:r>
            <w:r w:rsidR="003636E7" w:rsidRPr="0049797D">
              <w:rPr>
                <w:rFonts w:ascii="Times New Roman" w:eastAsia="Times New Roman" w:hAnsi="Times New Roman" w:cs="Times New Roman"/>
                <w:sz w:val="24"/>
                <w:szCs w:val="24"/>
              </w:rPr>
              <w:t>copy of this reference material</w:t>
            </w:r>
          </w:p>
        </w:tc>
      </w:tr>
    </w:tbl>
    <w:p w:rsidR="00D6355E" w:rsidRPr="00D6355E" w:rsidRDefault="00D6355E" w:rsidP="00D6355E">
      <w:pPr>
        <w:spacing w:after="0" w:line="240" w:lineRule="auto"/>
        <w:ind w:left="720"/>
        <w:jc w:val="center"/>
        <w:rPr>
          <w:rFonts w:ascii="Times New Roman" w:eastAsia="Times New Roman" w:hAnsi="Times New Roman" w:cs="Times New Roman"/>
          <w:sz w:val="24"/>
          <w:szCs w:val="24"/>
        </w:rPr>
      </w:pPr>
    </w:p>
    <w:p w:rsidR="00D6355E" w:rsidRPr="00D6355E" w:rsidRDefault="00D6355E" w:rsidP="00D6355E">
      <w:pPr>
        <w:spacing w:after="0" w:line="240" w:lineRule="auto"/>
        <w:ind w:left="720"/>
        <w:jc w:val="center"/>
        <w:rPr>
          <w:rFonts w:ascii="Times New Roman" w:eastAsia="Times New Roman" w:hAnsi="Times New Roman" w:cs="Times New Roman"/>
          <w:b/>
          <w:sz w:val="48"/>
          <w:szCs w:val="48"/>
          <w:u w:val="single"/>
        </w:rPr>
      </w:pPr>
      <w:r w:rsidRPr="00D6355E">
        <w:rPr>
          <w:rFonts w:ascii="Times New Roman" w:eastAsia="Times New Roman" w:hAnsi="Times New Roman" w:cs="Times New Roman"/>
          <w:b/>
          <w:sz w:val="48"/>
          <w:szCs w:val="48"/>
          <w:u w:val="single"/>
        </w:rPr>
        <w:t>Direct Current (DC)</w:t>
      </w:r>
    </w:p>
    <w:p w:rsidR="00D6355E" w:rsidRPr="00D6355E" w:rsidRDefault="00D6355E" w:rsidP="00D6355E">
      <w:pPr>
        <w:spacing w:after="0" w:line="240" w:lineRule="auto"/>
        <w:ind w:left="720"/>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4428"/>
      </w:tblGrid>
      <w:tr w:rsidR="00D6355E" w:rsidRPr="00D6355E" w:rsidTr="00014487">
        <w:trPr>
          <w:jc w:val="center"/>
        </w:trPr>
        <w:tc>
          <w:tcPr>
            <w:tcW w:w="2214" w:type="dxa"/>
          </w:tcPr>
          <w:bookmarkEnd w:id="2"/>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Nominal Potential Difference</w:t>
            </w:r>
          </w:p>
        </w:tc>
        <w:tc>
          <w:tcPr>
            <w:tcW w:w="2214" w:type="dxa"/>
          </w:tcPr>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Limited Approach Boundary</w:t>
            </w:r>
          </w:p>
        </w:tc>
        <w:tc>
          <w:tcPr>
            <w:tcW w:w="4428" w:type="dxa"/>
          </w:tcPr>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Restricted Approach Boundary</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p>
        </w:tc>
      </w:tr>
      <w:tr w:rsidR="00D6355E" w:rsidRPr="00D6355E" w:rsidTr="00014487">
        <w:trPr>
          <w:jc w:val="center"/>
        </w:trPr>
        <w:tc>
          <w:tcPr>
            <w:tcW w:w="2214"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Less than 50 V</w:t>
            </w:r>
          </w:p>
        </w:tc>
        <w:tc>
          <w:tcPr>
            <w:tcW w:w="2214"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Not specified</w:t>
            </w:r>
          </w:p>
        </w:tc>
        <w:tc>
          <w:tcPr>
            <w:tcW w:w="4428"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Not specified</w:t>
            </w:r>
          </w:p>
        </w:tc>
      </w:tr>
      <w:tr w:rsidR="00D6355E" w:rsidRPr="00D6355E" w:rsidTr="00014487">
        <w:trPr>
          <w:jc w:val="center"/>
        </w:trPr>
        <w:tc>
          <w:tcPr>
            <w:tcW w:w="2214"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50 V - 300 V</w:t>
            </w:r>
          </w:p>
        </w:tc>
        <w:tc>
          <w:tcPr>
            <w:tcW w:w="2214" w:type="dxa"/>
          </w:tcPr>
          <w:p w:rsidR="00D6355E" w:rsidRPr="00D6355E" w:rsidRDefault="00D6355E" w:rsidP="00D6355E">
            <w:pPr>
              <w:spacing w:after="0" w:line="240" w:lineRule="auto"/>
              <w:jc w:val="center"/>
              <w:rPr>
                <w:rFonts w:ascii="Times New Roman" w:eastAsia="Times New Roman" w:hAnsi="Times New Roman" w:cs="Times New Roman"/>
                <w:strike/>
                <w:sz w:val="24"/>
                <w:szCs w:val="24"/>
              </w:rPr>
            </w:pPr>
            <w:r w:rsidRPr="00D6355E">
              <w:rPr>
                <w:rFonts w:ascii="Times New Roman" w:eastAsia="Times New Roman" w:hAnsi="Times New Roman" w:cs="Times New Roman"/>
                <w:sz w:val="24"/>
                <w:szCs w:val="24"/>
              </w:rPr>
              <w:t>3 feet, 6 inches</w:t>
            </w:r>
          </w:p>
        </w:tc>
        <w:tc>
          <w:tcPr>
            <w:tcW w:w="4428" w:type="dxa"/>
          </w:tcPr>
          <w:p w:rsidR="00D6355E" w:rsidRPr="00D6355E" w:rsidRDefault="00D6355E" w:rsidP="00D6355E">
            <w:pPr>
              <w:spacing w:after="0" w:line="240" w:lineRule="auto"/>
              <w:jc w:val="center"/>
              <w:rPr>
                <w:rFonts w:ascii="Times New Roman" w:eastAsia="Times New Roman" w:hAnsi="Times New Roman" w:cs="Times New Roman"/>
                <w:strike/>
                <w:sz w:val="24"/>
                <w:szCs w:val="24"/>
              </w:rPr>
            </w:pPr>
            <w:r w:rsidRPr="00D6355E">
              <w:rPr>
                <w:rFonts w:ascii="Times New Roman" w:eastAsia="Times New Roman" w:hAnsi="Times New Roman" w:cs="Times New Roman"/>
                <w:sz w:val="24"/>
                <w:szCs w:val="24"/>
              </w:rPr>
              <w:t xml:space="preserve">Avoid Contact </w:t>
            </w:r>
          </w:p>
        </w:tc>
      </w:tr>
      <w:tr w:rsidR="00D6355E" w:rsidRPr="00D6355E" w:rsidTr="00014487">
        <w:trPr>
          <w:jc w:val="center"/>
        </w:trPr>
        <w:tc>
          <w:tcPr>
            <w:tcW w:w="2214"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301 V - 1 kV</w:t>
            </w:r>
          </w:p>
        </w:tc>
        <w:tc>
          <w:tcPr>
            <w:tcW w:w="2214"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3 feet, 6 inches</w:t>
            </w:r>
          </w:p>
        </w:tc>
        <w:tc>
          <w:tcPr>
            <w:tcW w:w="4428" w:type="dxa"/>
          </w:tcPr>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1 foot</w:t>
            </w:r>
          </w:p>
        </w:tc>
      </w:tr>
      <w:tr w:rsidR="00D6355E" w:rsidRPr="00D6355E" w:rsidTr="00014487">
        <w:trPr>
          <w:jc w:val="center"/>
        </w:trPr>
        <w:tc>
          <w:tcPr>
            <w:tcW w:w="8856" w:type="dxa"/>
            <w:gridSpan w:val="3"/>
          </w:tcPr>
          <w:p w:rsidR="00D6355E" w:rsidRPr="00D6355E" w:rsidRDefault="00D6355E" w:rsidP="00D6355E">
            <w:pPr>
              <w:spacing w:after="0" w:line="240" w:lineRule="auto"/>
              <w:jc w:val="center"/>
              <w:rPr>
                <w:rFonts w:ascii="Times New Roman" w:eastAsia="Times New Roman" w:hAnsi="Times New Roman" w:cs="Times New Roman"/>
                <w:i/>
                <w:sz w:val="24"/>
                <w:szCs w:val="24"/>
              </w:rPr>
            </w:pPr>
            <w:r w:rsidRPr="00D6355E">
              <w:rPr>
                <w:rFonts w:ascii="Times New Roman" w:eastAsia="Times New Roman" w:hAnsi="Times New Roman" w:cs="Times New Roman"/>
                <w:i/>
                <w:sz w:val="24"/>
                <w:szCs w:val="24"/>
              </w:rPr>
              <w:t>Over 1 kV or a movable conductor (a condition in which the distance between the conductor and a person is not under the control of the person)</w:t>
            </w:r>
          </w:p>
          <w:p w:rsidR="00D6355E" w:rsidRPr="00D6355E" w:rsidRDefault="00D6355E" w:rsidP="00D31F8C">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i/>
                <w:sz w:val="24"/>
                <w:szCs w:val="24"/>
              </w:rPr>
              <w:t>See NFPA 70 E Table 130.4 (D)(b)</w:t>
            </w:r>
            <w:r w:rsidR="00490193">
              <w:rPr>
                <w:rFonts w:ascii="Times New Roman" w:eastAsia="Times New Roman" w:hAnsi="Times New Roman" w:cs="Times New Roman"/>
                <w:i/>
                <w:sz w:val="24"/>
                <w:szCs w:val="24"/>
              </w:rPr>
              <w:t xml:space="preserve">- </w:t>
            </w:r>
            <w:r w:rsidR="00490193" w:rsidRPr="00D31F8C">
              <w:rPr>
                <w:rFonts w:ascii="Times New Roman" w:eastAsia="Times New Roman" w:hAnsi="Times New Roman" w:cs="Times New Roman"/>
                <w:sz w:val="24"/>
                <w:szCs w:val="24"/>
              </w:rPr>
              <w:t xml:space="preserve">Contact EHS </w:t>
            </w:r>
            <w:r w:rsidR="00447491" w:rsidRPr="00D31F8C">
              <w:rPr>
                <w:rFonts w:ascii="Times New Roman" w:eastAsia="Times New Roman" w:hAnsi="Times New Roman" w:cs="Times New Roman"/>
                <w:sz w:val="24"/>
                <w:szCs w:val="24"/>
              </w:rPr>
              <w:t xml:space="preserve">(Tony Cygan: </w:t>
            </w:r>
            <w:hyperlink r:id="rId10" w:history="1">
              <w:r w:rsidR="00447491" w:rsidRPr="00D31F8C">
                <w:rPr>
                  <w:rStyle w:val="Hyperlink"/>
                  <w:rFonts w:ascii="Times New Roman" w:eastAsia="Times New Roman" w:hAnsi="Times New Roman" w:cs="Times New Roman"/>
                  <w:color w:val="auto"/>
                  <w:sz w:val="24"/>
                  <w:szCs w:val="24"/>
                </w:rPr>
                <w:t>ajc28@psu.edu</w:t>
              </w:r>
            </w:hyperlink>
            <w:r w:rsidR="00447491" w:rsidRPr="00D31F8C">
              <w:rPr>
                <w:rFonts w:ascii="Times New Roman" w:eastAsia="Times New Roman" w:hAnsi="Times New Roman" w:cs="Times New Roman"/>
                <w:sz w:val="24"/>
                <w:szCs w:val="24"/>
              </w:rPr>
              <w:t xml:space="preserve">) </w:t>
            </w:r>
            <w:r w:rsidR="00D31F8C">
              <w:rPr>
                <w:rFonts w:ascii="Times New Roman" w:eastAsia="Times New Roman" w:hAnsi="Times New Roman" w:cs="Times New Roman"/>
                <w:sz w:val="24"/>
                <w:szCs w:val="24"/>
              </w:rPr>
              <w:t>to obtain a</w:t>
            </w:r>
            <w:r w:rsidR="00490193" w:rsidRPr="00D31F8C">
              <w:rPr>
                <w:rFonts w:ascii="Times New Roman" w:eastAsia="Times New Roman" w:hAnsi="Times New Roman" w:cs="Times New Roman"/>
                <w:sz w:val="24"/>
                <w:szCs w:val="24"/>
              </w:rPr>
              <w:t xml:space="preserve"> copy of this reference material</w:t>
            </w:r>
          </w:p>
        </w:tc>
      </w:tr>
    </w:tbl>
    <w:p w:rsidR="00D6355E" w:rsidRPr="00D6355E" w:rsidRDefault="00D6355E" w:rsidP="00D6355E">
      <w:pPr>
        <w:spacing w:after="0" w:line="240" w:lineRule="auto"/>
        <w:rPr>
          <w:rFonts w:ascii="Times New Roman" w:eastAsia="Times New Roman" w:hAnsi="Times New Roman" w:cs="Times New Roman"/>
          <w:b/>
          <w:sz w:val="24"/>
          <w:szCs w:val="24"/>
        </w:rPr>
      </w:pPr>
    </w:p>
    <w:p w:rsidR="00D6355E" w:rsidRPr="00D6355E" w:rsidRDefault="00D6355E" w:rsidP="00D6355E">
      <w:pPr>
        <w:spacing w:after="0" w:line="240" w:lineRule="auto"/>
        <w:rPr>
          <w:rFonts w:ascii="Times New Roman" w:eastAsia="Times New Roman" w:hAnsi="Times New Roman" w:cs="Times New Roman"/>
          <w:sz w:val="24"/>
          <w:szCs w:val="24"/>
        </w:rPr>
      </w:pPr>
      <w:bookmarkStart w:id="3" w:name="Appendix_C"/>
      <w:r w:rsidRPr="00D6355E">
        <w:rPr>
          <w:rFonts w:ascii="Times New Roman" w:eastAsia="Times New Roman" w:hAnsi="Times New Roman" w:cs="Times New Roman"/>
          <w:sz w:val="24"/>
          <w:szCs w:val="24"/>
        </w:rPr>
        <w:t>Definitions</w:t>
      </w:r>
    </w:p>
    <w:p w:rsidR="00D6355E" w:rsidRPr="00D6355E" w:rsidRDefault="00D6355E" w:rsidP="00D6355E">
      <w:pPr>
        <w:numPr>
          <w:ilvl w:val="0"/>
          <w:numId w:val="3"/>
        </w:numPr>
        <w:spacing w:after="0" w:line="240" w:lineRule="auto"/>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Limited Approach Boundary - is an approach limit at a distance from an exposed live part within which a shock hazard exists.</w:t>
      </w:r>
    </w:p>
    <w:p w:rsidR="00D6355E" w:rsidRPr="00D6355E" w:rsidRDefault="00D6355E" w:rsidP="00D6355E">
      <w:pPr>
        <w:numPr>
          <w:ilvl w:val="0"/>
          <w:numId w:val="3"/>
        </w:numPr>
        <w:spacing w:after="0" w:line="240" w:lineRule="auto"/>
        <w:rPr>
          <w:rFonts w:ascii="Times New Roman" w:eastAsia="Times New Roman" w:hAnsi="Times New Roman" w:cs="Times New Roman"/>
          <w:strike/>
          <w:sz w:val="24"/>
          <w:szCs w:val="24"/>
        </w:rPr>
      </w:pPr>
      <w:r w:rsidRPr="00D6355E">
        <w:rPr>
          <w:rFonts w:ascii="Times New Roman" w:eastAsia="Times New Roman" w:hAnsi="Times New Roman" w:cs="Times New Roman"/>
          <w:sz w:val="24"/>
          <w:szCs w:val="24"/>
        </w:rPr>
        <w:t>Restricted Approach Boundary - An approach limit at a distance from an exposed energized electrical conductor or circuit part within which there is an increased likelihood of electric shock, due to electrical arc-over combined with inadvertent movement.</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lastRenderedPageBreak/>
        <w:t>Appendix C</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 xml:space="preserve">Arc flash Hazard Identification – </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8"/>
          <w:szCs w:val="28"/>
          <w:u w:val="single"/>
        </w:rPr>
        <w:t xml:space="preserve">Alternating Current Equipment (AC) and Direct Current Equipment (DC) </w:t>
      </w:r>
      <w:r w:rsidRPr="00D6355E">
        <w:rPr>
          <w:rFonts w:ascii="Times New Roman" w:eastAsia="Times New Roman" w:hAnsi="Times New Roman" w:cs="Times New Roman"/>
          <w:b/>
          <w:sz w:val="24"/>
          <w:szCs w:val="24"/>
          <w:u w:val="single"/>
        </w:rPr>
        <w:t>(page 1 of 3)</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p>
    <w:tbl>
      <w:tblPr>
        <w:tblStyle w:val="TableGrid3"/>
        <w:tblW w:w="10620" w:type="dxa"/>
        <w:tblInd w:w="-612" w:type="dxa"/>
        <w:tblLayout w:type="fixed"/>
        <w:tblLook w:val="04A0" w:firstRow="1" w:lastRow="0" w:firstColumn="1" w:lastColumn="0" w:noHBand="0" w:noVBand="1"/>
      </w:tblPr>
      <w:tblGrid>
        <w:gridCol w:w="1260"/>
        <w:gridCol w:w="8100"/>
        <w:gridCol w:w="1260"/>
      </w:tblGrid>
      <w:tr w:rsidR="00D6355E" w:rsidRPr="00D6355E" w:rsidTr="00014487">
        <w:tc>
          <w:tcPr>
            <w:tcW w:w="1260" w:type="dxa"/>
          </w:tcPr>
          <w:p w:rsidR="00D6355E" w:rsidRPr="00D6355E" w:rsidRDefault="00D6355E" w:rsidP="00D6355E">
            <w:pPr>
              <w:jc w:val="center"/>
              <w:rPr>
                <w:b/>
                <w:sz w:val="24"/>
                <w:szCs w:val="24"/>
              </w:rPr>
            </w:pPr>
            <w:r w:rsidRPr="00D6355E">
              <w:rPr>
                <w:b/>
                <w:sz w:val="24"/>
                <w:szCs w:val="24"/>
              </w:rPr>
              <w:t>Task</w:t>
            </w:r>
          </w:p>
        </w:tc>
        <w:tc>
          <w:tcPr>
            <w:tcW w:w="8100" w:type="dxa"/>
          </w:tcPr>
          <w:p w:rsidR="00D6355E" w:rsidRPr="00D6355E" w:rsidRDefault="00D6355E" w:rsidP="00D6355E">
            <w:pPr>
              <w:jc w:val="center"/>
              <w:rPr>
                <w:b/>
                <w:sz w:val="24"/>
                <w:szCs w:val="24"/>
              </w:rPr>
            </w:pPr>
            <w:r w:rsidRPr="00D6355E">
              <w:rPr>
                <w:b/>
                <w:sz w:val="24"/>
                <w:szCs w:val="24"/>
              </w:rPr>
              <w:t>Equipment Condition</w:t>
            </w:r>
          </w:p>
        </w:tc>
        <w:tc>
          <w:tcPr>
            <w:tcW w:w="1260" w:type="dxa"/>
          </w:tcPr>
          <w:p w:rsidR="00D6355E" w:rsidRPr="00D6355E" w:rsidRDefault="00D6355E" w:rsidP="00D6355E">
            <w:pPr>
              <w:jc w:val="center"/>
              <w:rPr>
                <w:b/>
                <w:sz w:val="24"/>
                <w:szCs w:val="24"/>
              </w:rPr>
            </w:pPr>
            <w:r w:rsidRPr="00D6355E">
              <w:rPr>
                <w:b/>
                <w:sz w:val="24"/>
                <w:szCs w:val="24"/>
              </w:rPr>
              <w:t>Arc Flash PPE Required</w:t>
            </w:r>
          </w:p>
        </w:tc>
      </w:tr>
      <w:tr w:rsidR="00D6355E" w:rsidRPr="00D6355E" w:rsidTr="00014487">
        <w:tc>
          <w:tcPr>
            <w:tcW w:w="1260" w:type="dxa"/>
          </w:tcPr>
          <w:p w:rsidR="00D6355E" w:rsidRPr="00D6355E" w:rsidRDefault="00D6355E" w:rsidP="00D6355E">
            <w:pPr>
              <w:rPr>
                <w:sz w:val="24"/>
                <w:szCs w:val="24"/>
              </w:rPr>
            </w:pPr>
            <w:r w:rsidRPr="00D6355E">
              <w:rPr>
                <w:sz w:val="24"/>
                <w:szCs w:val="24"/>
              </w:rPr>
              <w:t>Operation of a circuit breaker, switch, contactor, or starter</w:t>
            </w:r>
          </w:p>
        </w:tc>
        <w:tc>
          <w:tcPr>
            <w:tcW w:w="8100" w:type="dxa"/>
          </w:tcPr>
          <w:p w:rsidR="00D6355E" w:rsidRPr="00D6355E" w:rsidRDefault="00D6355E" w:rsidP="00D6355E">
            <w:pPr>
              <w:jc w:val="center"/>
              <w:rPr>
                <w:sz w:val="24"/>
                <w:szCs w:val="24"/>
              </w:rPr>
            </w:pPr>
            <w:r w:rsidRPr="00D6355E">
              <w:rPr>
                <w:sz w:val="24"/>
                <w:szCs w:val="24"/>
              </w:rPr>
              <w:t>All of the following:</w:t>
            </w:r>
          </w:p>
          <w:p w:rsidR="00D6355E" w:rsidRPr="00D6355E" w:rsidRDefault="00D6355E" w:rsidP="00D6355E">
            <w:pPr>
              <w:rPr>
                <w:b/>
                <w:sz w:val="24"/>
                <w:szCs w:val="24"/>
              </w:rPr>
            </w:pPr>
            <w:r w:rsidRPr="00D6355E">
              <w:rPr>
                <w:b/>
                <w:sz w:val="24"/>
                <w:szCs w:val="24"/>
              </w:rPr>
              <w:t>Note: All of the following requirements must be met to satisfy the “no arc flash PPE required” scenario:</w:t>
            </w:r>
          </w:p>
          <w:p w:rsidR="00D6355E" w:rsidRPr="00D6355E" w:rsidRDefault="00D6355E" w:rsidP="00D6355E">
            <w:pPr>
              <w:numPr>
                <w:ilvl w:val="0"/>
                <w:numId w:val="20"/>
              </w:numPr>
              <w:ind w:left="360"/>
              <w:rPr>
                <w:sz w:val="24"/>
                <w:szCs w:val="24"/>
              </w:rPr>
            </w:pPr>
            <w:r w:rsidRPr="00D6355E">
              <w:rPr>
                <w:sz w:val="24"/>
                <w:szCs w:val="24"/>
              </w:rPr>
              <w:t>Covers/panels that enclose the circuit breaker (CB), switch, contactor, or starter are in place, and secure.</w:t>
            </w:r>
          </w:p>
          <w:p w:rsidR="00D6355E" w:rsidRPr="00D6355E" w:rsidRDefault="00D6355E" w:rsidP="00D6355E">
            <w:pPr>
              <w:numPr>
                <w:ilvl w:val="0"/>
                <w:numId w:val="20"/>
              </w:numPr>
              <w:ind w:left="360"/>
              <w:rPr>
                <w:sz w:val="24"/>
                <w:szCs w:val="24"/>
              </w:rPr>
            </w:pPr>
            <w:r w:rsidRPr="00D6355E">
              <w:rPr>
                <w:sz w:val="24"/>
                <w:szCs w:val="24"/>
              </w:rPr>
              <w:t>No visual damage to the enclosure of the circuit breaker (CB), switch, contactor, or starter.</w:t>
            </w:r>
          </w:p>
          <w:p w:rsidR="00D6355E" w:rsidRPr="00D6355E" w:rsidRDefault="00D6355E" w:rsidP="00D6355E">
            <w:pPr>
              <w:numPr>
                <w:ilvl w:val="0"/>
                <w:numId w:val="20"/>
              </w:numPr>
              <w:ind w:left="360"/>
              <w:rPr>
                <w:sz w:val="24"/>
                <w:szCs w:val="24"/>
              </w:rPr>
            </w:pPr>
            <w:r w:rsidRPr="00D6355E">
              <w:rPr>
                <w:sz w:val="24"/>
                <w:szCs w:val="24"/>
              </w:rPr>
              <w:t>No visual damage to the circuit breaker (CB) switch, switch, contactor, or starter.</w:t>
            </w:r>
          </w:p>
          <w:p w:rsidR="00D6355E" w:rsidRPr="00D6355E" w:rsidRDefault="00D6355E" w:rsidP="00D6355E">
            <w:pPr>
              <w:numPr>
                <w:ilvl w:val="0"/>
                <w:numId w:val="20"/>
              </w:numPr>
              <w:ind w:left="360"/>
              <w:rPr>
                <w:sz w:val="24"/>
                <w:szCs w:val="24"/>
              </w:rPr>
            </w:pPr>
            <w:r w:rsidRPr="00D6355E">
              <w:rPr>
                <w:sz w:val="24"/>
                <w:szCs w:val="24"/>
              </w:rPr>
              <w:t>No visual damage to the wires/conduits at entry/exit points to the enclosure.</w:t>
            </w:r>
          </w:p>
          <w:p w:rsidR="00D6355E" w:rsidRPr="00D6355E" w:rsidRDefault="00D6355E" w:rsidP="00D6355E">
            <w:pPr>
              <w:numPr>
                <w:ilvl w:val="0"/>
                <w:numId w:val="20"/>
              </w:numPr>
              <w:ind w:left="360"/>
              <w:rPr>
                <w:sz w:val="24"/>
                <w:szCs w:val="24"/>
              </w:rPr>
            </w:pPr>
            <w:r w:rsidRPr="00D6355E">
              <w:rPr>
                <w:sz w:val="24"/>
                <w:szCs w:val="24"/>
              </w:rPr>
              <w:t>No knockouts missing.</w:t>
            </w:r>
          </w:p>
          <w:p w:rsidR="00D6355E" w:rsidRPr="00D6355E" w:rsidRDefault="00D6355E" w:rsidP="00D6355E">
            <w:pPr>
              <w:numPr>
                <w:ilvl w:val="0"/>
                <w:numId w:val="20"/>
              </w:numPr>
              <w:ind w:left="360"/>
              <w:rPr>
                <w:sz w:val="24"/>
                <w:szCs w:val="24"/>
              </w:rPr>
            </w:pPr>
            <w:r w:rsidRPr="00D6355E">
              <w:rPr>
                <w:sz w:val="24"/>
                <w:szCs w:val="24"/>
              </w:rPr>
              <w:t>No evidence of water/liquid damage (puddling, rust, chemicals).</w:t>
            </w:r>
          </w:p>
          <w:p w:rsidR="00D6355E" w:rsidRPr="00D6355E" w:rsidRDefault="00D6355E" w:rsidP="00D6355E">
            <w:pPr>
              <w:numPr>
                <w:ilvl w:val="0"/>
                <w:numId w:val="20"/>
              </w:numPr>
              <w:ind w:left="360"/>
              <w:rPr>
                <w:sz w:val="24"/>
                <w:szCs w:val="24"/>
              </w:rPr>
            </w:pPr>
            <w:r w:rsidRPr="00D6355E">
              <w:rPr>
                <w:sz w:val="24"/>
                <w:szCs w:val="24"/>
              </w:rPr>
              <w:t>No evidence of heat/fire damage (discoloration).</w:t>
            </w:r>
          </w:p>
          <w:p w:rsidR="00D6355E" w:rsidRPr="00D6355E" w:rsidRDefault="00D6355E" w:rsidP="00D6355E">
            <w:pPr>
              <w:numPr>
                <w:ilvl w:val="0"/>
                <w:numId w:val="20"/>
              </w:numPr>
              <w:ind w:left="360"/>
              <w:rPr>
                <w:sz w:val="24"/>
                <w:szCs w:val="24"/>
              </w:rPr>
            </w:pPr>
            <w:r w:rsidRPr="00D6355E">
              <w:rPr>
                <w:sz w:val="24"/>
                <w:szCs w:val="24"/>
              </w:rPr>
              <w:t>No bolts, screws, fasteners missing.</w:t>
            </w:r>
          </w:p>
          <w:p w:rsidR="00D6355E" w:rsidRPr="00D6355E" w:rsidRDefault="00D6355E" w:rsidP="00D6355E">
            <w:pPr>
              <w:numPr>
                <w:ilvl w:val="0"/>
                <w:numId w:val="20"/>
              </w:numPr>
              <w:ind w:left="360"/>
              <w:rPr>
                <w:sz w:val="24"/>
                <w:szCs w:val="24"/>
              </w:rPr>
            </w:pPr>
            <w:r w:rsidRPr="00D6355E">
              <w:rPr>
                <w:sz w:val="24"/>
                <w:szCs w:val="24"/>
              </w:rPr>
              <w:t>No exposed live parts of the enclosure (proper blanks used to cover empty circuit breaker locations)</w:t>
            </w:r>
          </w:p>
          <w:p w:rsidR="00D6355E" w:rsidRPr="00D6355E" w:rsidRDefault="00D6355E" w:rsidP="00D6355E">
            <w:pPr>
              <w:rPr>
                <w:sz w:val="24"/>
                <w:szCs w:val="24"/>
              </w:rPr>
            </w:pPr>
          </w:p>
          <w:p w:rsidR="00D6355E" w:rsidRPr="00D6355E" w:rsidRDefault="00D6355E" w:rsidP="00D6355E">
            <w:pPr>
              <w:rPr>
                <w:sz w:val="24"/>
                <w:szCs w:val="24"/>
              </w:rPr>
            </w:pPr>
            <w:r w:rsidRPr="00D6355E">
              <w:rPr>
                <w:sz w:val="24"/>
                <w:szCs w:val="24"/>
              </w:rPr>
              <w:t xml:space="preserve">If conditions in 1-9 are found to be satisfactory, a circuit breaker (CB), switch, contactor, or starter can be used to turn off/on a circuit without PPE.   </w:t>
            </w:r>
          </w:p>
          <w:p w:rsidR="00D6355E" w:rsidRPr="00D6355E" w:rsidRDefault="00D6355E" w:rsidP="00D6355E">
            <w:pPr>
              <w:rPr>
                <w:sz w:val="24"/>
                <w:szCs w:val="24"/>
              </w:rPr>
            </w:pPr>
          </w:p>
          <w:p w:rsidR="00D6355E" w:rsidRPr="00D6355E" w:rsidRDefault="00D6355E" w:rsidP="00D6355E">
            <w:pPr>
              <w:jc w:val="center"/>
              <w:rPr>
                <w:b/>
                <w:sz w:val="24"/>
                <w:szCs w:val="24"/>
              </w:rPr>
            </w:pPr>
            <w:r w:rsidRPr="00D6355E">
              <w:rPr>
                <w:b/>
                <w:sz w:val="24"/>
                <w:szCs w:val="24"/>
              </w:rPr>
              <w:t>*********Resetting a tripped breaker*********</w:t>
            </w:r>
          </w:p>
          <w:p w:rsidR="00D6355E" w:rsidRPr="00D6355E" w:rsidRDefault="00D6355E" w:rsidP="00D6355E">
            <w:pPr>
              <w:rPr>
                <w:sz w:val="24"/>
                <w:szCs w:val="24"/>
              </w:rPr>
            </w:pPr>
            <w:r w:rsidRPr="00D6355E">
              <w:rPr>
                <w:sz w:val="24"/>
                <w:szCs w:val="24"/>
              </w:rPr>
              <w:t xml:space="preserve">If conditions in 1-9 are found to be satisfactory and circuit breaker operation training has been completed, a tripped circuit breaker can be reset WITHOUT PPE ONLY IF after investigation reveals a probable cause of the trip (overloaded circuit).  ADDITIONALLY, the circuit breaker is only permitted to be reset only 1 time.  </w:t>
            </w:r>
          </w:p>
          <w:p w:rsidR="00D6355E" w:rsidRPr="00D6355E" w:rsidRDefault="00D6355E" w:rsidP="00D6355E">
            <w:pPr>
              <w:rPr>
                <w:sz w:val="24"/>
                <w:szCs w:val="24"/>
              </w:rPr>
            </w:pPr>
            <w:r w:rsidRPr="00D6355E">
              <w:rPr>
                <w:sz w:val="24"/>
                <w:szCs w:val="24"/>
              </w:rPr>
              <w:t xml:space="preserve">A person who has been qualified to troubleshoot an electrical circuit (i.e. electrician) must be notified if the breaker trips a 2nd time.                  </w:t>
            </w:r>
          </w:p>
        </w:tc>
        <w:tc>
          <w:tcPr>
            <w:tcW w:w="1260" w:type="dxa"/>
          </w:tcPr>
          <w:p w:rsidR="00D6355E" w:rsidRPr="00D6355E" w:rsidRDefault="00D6355E" w:rsidP="00D6355E">
            <w:pPr>
              <w:jc w:val="center"/>
              <w:rPr>
                <w:sz w:val="24"/>
                <w:szCs w:val="24"/>
              </w:rPr>
            </w:pPr>
            <w:r w:rsidRPr="00D6355E">
              <w:rPr>
                <w:sz w:val="24"/>
                <w:szCs w:val="24"/>
              </w:rPr>
              <w:t>No</w:t>
            </w:r>
          </w:p>
        </w:tc>
      </w:tr>
    </w:tbl>
    <w:p w:rsidR="00D6355E" w:rsidRPr="00D6355E" w:rsidRDefault="00D6355E" w:rsidP="00D6355E">
      <w:pPr>
        <w:spacing w:after="0" w:line="240" w:lineRule="auto"/>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br w:type="page"/>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lastRenderedPageBreak/>
        <w:t>Appendix C</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 xml:space="preserve">Arc flash Hazard Identification – </w:t>
      </w:r>
    </w:p>
    <w:p w:rsidR="00D6355E" w:rsidRPr="00D6355E" w:rsidRDefault="00D6355E" w:rsidP="00D6355E">
      <w:pPr>
        <w:spacing w:after="0" w:line="240" w:lineRule="auto"/>
        <w:jc w:val="center"/>
        <w:rPr>
          <w:rFonts w:ascii="Times New Roman" w:eastAsia="Times New Roman" w:hAnsi="Times New Roman" w:cs="Times New Roman"/>
          <w:b/>
          <w:sz w:val="28"/>
          <w:szCs w:val="28"/>
          <w:u w:val="single"/>
        </w:rPr>
      </w:pPr>
      <w:r w:rsidRPr="00D6355E">
        <w:rPr>
          <w:rFonts w:ascii="Times New Roman" w:eastAsia="Times New Roman" w:hAnsi="Times New Roman" w:cs="Times New Roman"/>
          <w:b/>
          <w:sz w:val="28"/>
          <w:szCs w:val="28"/>
          <w:u w:val="single"/>
        </w:rPr>
        <w:t xml:space="preserve">Alternating Current Equipment (AC) and Direct Current Equipment (DC) </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w:t>
      </w:r>
      <w:proofErr w:type="gramStart"/>
      <w:r w:rsidRPr="00D6355E">
        <w:rPr>
          <w:rFonts w:ascii="Times New Roman" w:eastAsia="Times New Roman" w:hAnsi="Times New Roman" w:cs="Times New Roman"/>
          <w:b/>
          <w:sz w:val="24"/>
          <w:szCs w:val="24"/>
        </w:rPr>
        <w:t>page</w:t>
      </w:r>
      <w:proofErr w:type="gramEnd"/>
      <w:r w:rsidRPr="00D6355E">
        <w:rPr>
          <w:rFonts w:ascii="Times New Roman" w:eastAsia="Times New Roman" w:hAnsi="Times New Roman" w:cs="Times New Roman"/>
          <w:b/>
          <w:sz w:val="24"/>
          <w:szCs w:val="24"/>
        </w:rPr>
        <w:t xml:space="preserve"> 2 of 3)</w:t>
      </w:r>
    </w:p>
    <w:tbl>
      <w:tblPr>
        <w:tblStyle w:val="TableGrid3"/>
        <w:tblW w:w="10597" w:type="dxa"/>
        <w:tblInd w:w="-612" w:type="dxa"/>
        <w:tblLayout w:type="fixed"/>
        <w:tblLook w:val="04A0" w:firstRow="1" w:lastRow="0" w:firstColumn="1" w:lastColumn="0" w:noHBand="0" w:noVBand="1"/>
      </w:tblPr>
      <w:tblGrid>
        <w:gridCol w:w="9337"/>
        <w:gridCol w:w="1260"/>
      </w:tblGrid>
      <w:tr w:rsidR="00D6355E" w:rsidRPr="00D6355E" w:rsidTr="00014487">
        <w:tc>
          <w:tcPr>
            <w:tcW w:w="9337" w:type="dxa"/>
          </w:tcPr>
          <w:p w:rsidR="00D6355E" w:rsidRPr="00D6355E" w:rsidRDefault="00D6355E" w:rsidP="00D6355E">
            <w:pPr>
              <w:jc w:val="center"/>
              <w:rPr>
                <w:b/>
              </w:rPr>
            </w:pPr>
          </w:p>
          <w:p w:rsidR="00D6355E" w:rsidRPr="00D6355E" w:rsidRDefault="00D6355E" w:rsidP="00D6355E">
            <w:pPr>
              <w:jc w:val="center"/>
              <w:rPr>
                <w:b/>
              </w:rPr>
            </w:pPr>
            <w:r w:rsidRPr="00D6355E">
              <w:rPr>
                <w:b/>
              </w:rPr>
              <w:t>Task</w:t>
            </w:r>
          </w:p>
        </w:tc>
        <w:tc>
          <w:tcPr>
            <w:tcW w:w="1260" w:type="dxa"/>
          </w:tcPr>
          <w:p w:rsidR="00D6355E" w:rsidRPr="00D6355E" w:rsidRDefault="00D6355E" w:rsidP="00D6355E">
            <w:pPr>
              <w:jc w:val="center"/>
              <w:rPr>
                <w:sz w:val="24"/>
                <w:szCs w:val="24"/>
              </w:rPr>
            </w:pPr>
            <w:r w:rsidRPr="00D6355E">
              <w:rPr>
                <w:b/>
                <w:sz w:val="24"/>
                <w:szCs w:val="24"/>
              </w:rPr>
              <w:t>Arc Flash PPE Required</w:t>
            </w:r>
          </w:p>
        </w:tc>
      </w:tr>
      <w:tr w:rsidR="00D6355E" w:rsidRPr="00D6355E" w:rsidTr="00014487">
        <w:tc>
          <w:tcPr>
            <w:tcW w:w="9337" w:type="dxa"/>
          </w:tcPr>
          <w:p w:rsidR="00D6355E" w:rsidRPr="00D6355E" w:rsidRDefault="00D6355E" w:rsidP="00D6355E">
            <w:r w:rsidRPr="00D6355E">
              <w:t>1.) Reading a panel meter while operating a meter switch</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c>
          <w:tcPr>
            <w:tcW w:w="9337" w:type="dxa"/>
          </w:tcPr>
          <w:p w:rsidR="00D6355E" w:rsidRPr="00D6355E" w:rsidRDefault="00D6355E" w:rsidP="00D6355E">
            <w:r w:rsidRPr="00D6355E">
              <w:t>2.) For ac systems: Work on energized electrical conductors and circuit parts, including voltage testing</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r w:rsidRPr="00D6355E">
              <w:t>3.) For dc systems: Work on energized electrical conductors and circuit parts of series-connected battery cells, including voltage testing</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r w:rsidRPr="00D6355E">
              <w:rPr>
                <w:sz w:val="24"/>
                <w:szCs w:val="24"/>
              </w:rPr>
              <w:br w:type="page"/>
              <w:t xml:space="preserve">4.) </w:t>
            </w:r>
            <w:r w:rsidRPr="00D6355E">
              <w:t>Voltage testing on individual battery cells or individual multi-cell units</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c>
          <w:tcPr>
            <w:tcW w:w="9337" w:type="dxa"/>
          </w:tcPr>
          <w:p w:rsidR="00D6355E" w:rsidRPr="00D6355E" w:rsidRDefault="00D6355E" w:rsidP="00D6355E">
            <w:r w:rsidRPr="00D6355E">
              <w:t>5.) Removal or installation of circuit breakers or switches</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r w:rsidRPr="00D6355E">
              <w:t>6.) Examination of insulated cable with no manipulation of cable.</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c>
          <w:tcPr>
            <w:tcW w:w="9337" w:type="dxa"/>
          </w:tcPr>
          <w:p w:rsidR="00D6355E" w:rsidRPr="00D6355E" w:rsidRDefault="00D6355E" w:rsidP="00D6355E">
            <w:r w:rsidRPr="00D6355E">
              <w:t>7.) Examination of insulated cable with manipulation of cable.</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r w:rsidRPr="00D6355E">
              <w:br w:type="page"/>
              <w:t xml:space="preserve">8.) Removal or installation of covers for equipment such as </w:t>
            </w:r>
            <w:proofErr w:type="spellStart"/>
            <w:r w:rsidRPr="00D6355E">
              <w:t>wireways</w:t>
            </w:r>
            <w:proofErr w:type="spellEnd"/>
            <w:r w:rsidRPr="00D6355E">
              <w:t>, junction boxes, and cable trays that does not expose bare, energized electrical conductors and circuit parts</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rPr>
          <w:trHeight w:val="260"/>
        </w:trPr>
        <w:tc>
          <w:tcPr>
            <w:tcW w:w="9337" w:type="dxa"/>
          </w:tcPr>
          <w:p w:rsidR="00D6355E" w:rsidRPr="00D6355E" w:rsidRDefault="00D6355E" w:rsidP="00D6355E">
            <w:r w:rsidRPr="00D6355E">
              <w:t xml:space="preserve">9.) Removal of battery conductive </w:t>
            </w:r>
            <w:proofErr w:type="spellStart"/>
            <w:r w:rsidRPr="00D6355E">
              <w:t>intercell</w:t>
            </w:r>
            <w:proofErr w:type="spellEnd"/>
            <w:r w:rsidRPr="00D6355E">
              <w:t xml:space="preserve"> connector covers.</w:t>
            </w:r>
          </w:p>
        </w:tc>
        <w:tc>
          <w:tcPr>
            <w:tcW w:w="1260" w:type="dxa"/>
          </w:tcPr>
          <w:p w:rsidR="00D6355E" w:rsidRPr="00D6355E" w:rsidRDefault="00D6355E" w:rsidP="00D6355E">
            <w:pPr>
              <w:jc w:val="center"/>
              <w:rPr>
                <w:strike/>
                <w:sz w:val="24"/>
                <w:szCs w:val="24"/>
              </w:rPr>
            </w:pPr>
            <w:r w:rsidRPr="00D6355E">
              <w:rPr>
                <w:sz w:val="24"/>
                <w:szCs w:val="24"/>
              </w:rPr>
              <w:t>Yes</w:t>
            </w:r>
          </w:p>
        </w:tc>
      </w:tr>
      <w:tr w:rsidR="00D6355E" w:rsidRPr="00D6355E" w:rsidTr="00014487">
        <w:tc>
          <w:tcPr>
            <w:tcW w:w="9337" w:type="dxa"/>
          </w:tcPr>
          <w:p w:rsidR="00D6355E" w:rsidRPr="00D6355E" w:rsidRDefault="00D6355E" w:rsidP="00D6355E">
            <w:r w:rsidRPr="00D6355E">
              <w:t xml:space="preserve">10.) Removal of battery non-conductive </w:t>
            </w:r>
            <w:proofErr w:type="spellStart"/>
            <w:r w:rsidRPr="00D6355E">
              <w:t>intercell</w:t>
            </w:r>
            <w:proofErr w:type="spellEnd"/>
            <w:r w:rsidRPr="00D6355E">
              <w:t xml:space="preserve"> connector covers.</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c>
          <w:tcPr>
            <w:tcW w:w="9337" w:type="dxa"/>
          </w:tcPr>
          <w:p w:rsidR="00D6355E" w:rsidRPr="00D6355E" w:rsidRDefault="00D6355E" w:rsidP="00D6355E">
            <w:pPr>
              <w:rPr>
                <w:sz w:val="24"/>
                <w:szCs w:val="24"/>
              </w:rPr>
            </w:pPr>
            <w:r w:rsidRPr="00D6355E">
              <w:rPr>
                <w:sz w:val="24"/>
                <w:szCs w:val="24"/>
              </w:rPr>
              <w:t>11.) Opening hinged door(s) or cover(s) or removal of bolted covers (to expose bare, energized electrical conductors and circuit parts).  For dc systems, this includes bolted covers, such as battery terminal covers.</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4"/>
                <w:szCs w:val="24"/>
              </w:rPr>
            </w:pPr>
            <w:r w:rsidRPr="00D6355E">
              <w:rPr>
                <w:sz w:val="24"/>
                <w:szCs w:val="24"/>
              </w:rPr>
              <w:t>12.) Opening a panelboard hinged door or cover to access dead front overcurrent devices.</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c>
          <w:tcPr>
            <w:tcW w:w="9337" w:type="dxa"/>
          </w:tcPr>
          <w:p w:rsidR="00D6355E" w:rsidRPr="00D6355E" w:rsidRDefault="00D6355E" w:rsidP="00D6355E">
            <w:pPr>
              <w:rPr>
                <w:sz w:val="24"/>
                <w:szCs w:val="24"/>
              </w:rPr>
            </w:pPr>
            <w:r w:rsidRPr="00D6355E">
              <w:rPr>
                <w:sz w:val="24"/>
                <w:szCs w:val="24"/>
              </w:rPr>
              <w:t>13.) Perform infrared thermography and other non-contact inspections outside the restricted approach boundary.  This activity does not include opening of doors or covers.</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c>
          <w:tcPr>
            <w:tcW w:w="9337" w:type="dxa"/>
          </w:tcPr>
          <w:p w:rsidR="00D6355E" w:rsidRPr="00D6355E" w:rsidRDefault="00D6355E" w:rsidP="00D6355E">
            <w:pPr>
              <w:rPr>
                <w:sz w:val="24"/>
                <w:szCs w:val="24"/>
              </w:rPr>
            </w:pPr>
            <w:r w:rsidRPr="00D6355E">
              <w:rPr>
                <w:sz w:val="24"/>
                <w:szCs w:val="24"/>
              </w:rPr>
              <w:t>14.) Application of temporary protective grounding equipment after voltage test.</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4"/>
                <w:szCs w:val="24"/>
              </w:rPr>
            </w:pPr>
            <w:r w:rsidRPr="00D6355E">
              <w:rPr>
                <w:sz w:val="24"/>
                <w:szCs w:val="24"/>
              </w:rPr>
              <w:t>15.) Working on control circuits with exposed energized electrical conductors and circuit parts,</w:t>
            </w:r>
          </w:p>
          <w:p w:rsidR="00D6355E" w:rsidRPr="00D6355E" w:rsidRDefault="00D6355E" w:rsidP="00D6355E">
            <w:pPr>
              <w:rPr>
                <w:strike/>
                <w:sz w:val="24"/>
                <w:szCs w:val="24"/>
              </w:rPr>
            </w:pPr>
            <w:r w:rsidRPr="00D6355E">
              <w:rPr>
                <w:sz w:val="24"/>
                <w:szCs w:val="24"/>
              </w:rPr>
              <w:t>-125 volts ac or dc, or below without any other exposed energized equipment over 125 volts ac or dc, including opening of hinged covers to gain access.</w:t>
            </w:r>
          </w:p>
        </w:tc>
        <w:tc>
          <w:tcPr>
            <w:tcW w:w="1260" w:type="dxa"/>
          </w:tcPr>
          <w:p w:rsidR="00D6355E" w:rsidRPr="00D6355E" w:rsidRDefault="00D6355E" w:rsidP="00D6355E">
            <w:pPr>
              <w:jc w:val="center"/>
              <w:rPr>
                <w:sz w:val="24"/>
                <w:szCs w:val="24"/>
              </w:rPr>
            </w:pPr>
            <w:r w:rsidRPr="00D6355E">
              <w:rPr>
                <w:sz w:val="24"/>
                <w:szCs w:val="24"/>
              </w:rPr>
              <w:t>No</w:t>
            </w:r>
          </w:p>
        </w:tc>
      </w:tr>
      <w:tr w:rsidR="00D6355E" w:rsidRPr="00D6355E" w:rsidTr="00014487">
        <w:tc>
          <w:tcPr>
            <w:tcW w:w="9337" w:type="dxa"/>
          </w:tcPr>
          <w:p w:rsidR="00D6355E" w:rsidRPr="00D6355E" w:rsidRDefault="00D6355E" w:rsidP="00D6355E">
            <w:pPr>
              <w:rPr>
                <w:sz w:val="24"/>
                <w:szCs w:val="24"/>
              </w:rPr>
            </w:pPr>
            <w:r w:rsidRPr="00D6355E">
              <w:rPr>
                <w:sz w:val="24"/>
                <w:szCs w:val="24"/>
              </w:rPr>
              <w:t>16.) Work on control circuits with exposed energized electrical conductors and circuit parts, greater than 120 V</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4"/>
                <w:szCs w:val="24"/>
              </w:rPr>
            </w:pPr>
            <w:r w:rsidRPr="00D6355E">
              <w:rPr>
                <w:sz w:val="24"/>
                <w:szCs w:val="24"/>
              </w:rPr>
              <w:t>17.) Insertion or removal of individual starter buckets from motor control center (MCC)</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4"/>
                <w:szCs w:val="24"/>
              </w:rPr>
            </w:pPr>
            <w:r w:rsidRPr="00D6355E">
              <w:rPr>
                <w:sz w:val="24"/>
                <w:szCs w:val="24"/>
              </w:rPr>
              <w:t>18.) Insertion or removal (racking) of circuit breakers or starters from cubicles, doors open or closed</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4"/>
                <w:szCs w:val="24"/>
              </w:rPr>
            </w:pPr>
            <w:r w:rsidRPr="00D6355E">
              <w:rPr>
                <w:sz w:val="24"/>
                <w:szCs w:val="24"/>
              </w:rPr>
              <w:t>19.) Insertion or removal of plug-in devices into or from busways</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4"/>
                <w:szCs w:val="24"/>
              </w:rPr>
            </w:pPr>
            <w:r w:rsidRPr="00D6355E">
              <w:rPr>
                <w:sz w:val="24"/>
                <w:szCs w:val="24"/>
              </w:rPr>
              <w:t>20.) Work on exposed energized electrical conductors and circuit parts of equipment directly supplied by a panelboard or motor control center</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4"/>
                <w:szCs w:val="24"/>
              </w:rPr>
            </w:pPr>
            <w:r w:rsidRPr="00D6355E">
              <w:rPr>
                <w:sz w:val="24"/>
                <w:szCs w:val="24"/>
              </w:rPr>
              <w:t>21.) Insertion and removal of revenue meters (kW-hour, at primary voltage and current)</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tcPr>
          <w:p w:rsidR="00D6355E" w:rsidRPr="00D6355E" w:rsidRDefault="00D6355E" w:rsidP="00D6355E">
            <w:pPr>
              <w:rPr>
                <w:sz w:val="22"/>
                <w:szCs w:val="22"/>
              </w:rPr>
            </w:pPr>
            <w:r w:rsidRPr="00D6355E">
              <w:rPr>
                <w:sz w:val="22"/>
                <w:szCs w:val="22"/>
              </w:rPr>
              <w:t>22.) For dc systems, insertion or removal of individual cells or multi-cell units of a battery system in an open rack</w:t>
            </w:r>
          </w:p>
        </w:tc>
        <w:tc>
          <w:tcPr>
            <w:tcW w:w="1260" w:type="dxa"/>
          </w:tcPr>
          <w:p w:rsidR="00D6355E" w:rsidRPr="00D6355E" w:rsidRDefault="00D6355E" w:rsidP="00D6355E">
            <w:pPr>
              <w:jc w:val="center"/>
              <w:rPr>
                <w:sz w:val="22"/>
                <w:szCs w:val="22"/>
              </w:rPr>
            </w:pPr>
            <w:r w:rsidRPr="00D6355E">
              <w:rPr>
                <w:sz w:val="22"/>
                <w:szCs w:val="22"/>
              </w:rPr>
              <w:t>No</w:t>
            </w:r>
          </w:p>
        </w:tc>
      </w:tr>
      <w:tr w:rsidR="00D6355E" w:rsidRPr="00D6355E" w:rsidTr="00014487">
        <w:tc>
          <w:tcPr>
            <w:tcW w:w="9337" w:type="dxa"/>
          </w:tcPr>
          <w:p w:rsidR="00D6355E" w:rsidRPr="00D6355E" w:rsidRDefault="00D6355E" w:rsidP="00D6355E">
            <w:pPr>
              <w:rPr>
                <w:sz w:val="22"/>
                <w:szCs w:val="22"/>
              </w:rPr>
            </w:pPr>
            <w:r w:rsidRPr="00D6355E">
              <w:rPr>
                <w:sz w:val="22"/>
                <w:szCs w:val="22"/>
              </w:rPr>
              <w:t>23.) For dc systems, maintenance on a single cell of a battery system or multi-cell units in an open rack</w:t>
            </w:r>
          </w:p>
        </w:tc>
        <w:tc>
          <w:tcPr>
            <w:tcW w:w="1260" w:type="dxa"/>
          </w:tcPr>
          <w:p w:rsidR="00D6355E" w:rsidRPr="00D6355E" w:rsidRDefault="00D6355E" w:rsidP="00D6355E">
            <w:pPr>
              <w:jc w:val="center"/>
              <w:rPr>
                <w:sz w:val="22"/>
                <w:szCs w:val="22"/>
              </w:rPr>
            </w:pPr>
            <w:r w:rsidRPr="00D6355E">
              <w:rPr>
                <w:sz w:val="22"/>
                <w:szCs w:val="22"/>
              </w:rPr>
              <w:t>No</w:t>
            </w:r>
          </w:p>
        </w:tc>
      </w:tr>
      <w:tr w:rsidR="00D6355E" w:rsidRPr="00D6355E" w:rsidTr="00014487">
        <w:tc>
          <w:tcPr>
            <w:tcW w:w="9337" w:type="dxa"/>
          </w:tcPr>
          <w:p w:rsidR="00D6355E" w:rsidRPr="00D6355E" w:rsidRDefault="00D6355E" w:rsidP="00D6355E">
            <w:pPr>
              <w:rPr>
                <w:sz w:val="22"/>
                <w:szCs w:val="22"/>
              </w:rPr>
            </w:pPr>
            <w:r w:rsidRPr="00D6355E">
              <w:rPr>
                <w:sz w:val="22"/>
                <w:szCs w:val="22"/>
              </w:rPr>
              <w:t>24.) For dc systems, work on exposed energized electrical conductors and circuit parts of utilization equipment directly supplied by a dc source.</w:t>
            </w:r>
          </w:p>
        </w:tc>
        <w:tc>
          <w:tcPr>
            <w:tcW w:w="1260" w:type="dxa"/>
          </w:tcPr>
          <w:p w:rsidR="00D6355E" w:rsidRPr="00D6355E" w:rsidRDefault="00D6355E" w:rsidP="00D6355E">
            <w:pPr>
              <w:jc w:val="center"/>
              <w:rPr>
                <w:sz w:val="22"/>
                <w:szCs w:val="22"/>
              </w:rPr>
            </w:pPr>
            <w:r w:rsidRPr="00D6355E">
              <w:rPr>
                <w:sz w:val="22"/>
                <w:szCs w:val="22"/>
              </w:rPr>
              <w:t>Yes</w:t>
            </w:r>
          </w:p>
        </w:tc>
      </w:tr>
      <w:tr w:rsidR="00D6355E" w:rsidRPr="00D6355E" w:rsidTr="00014487">
        <w:tc>
          <w:tcPr>
            <w:tcW w:w="9337" w:type="dxa"/>
          </w:tcPr>
          <w:p w:rsidR="00D6355E" w:rsidRPr="00D6355E" w:rsidRDefault="00D6355E" w:rsidP="00D6355E">
            <w:pPr>
              <w:rPr>
                <w:sz w:val="22"/>
                <w:szCs w:val="22"/>
              </w:rPr>
            </w:pPr>
            <w:r w:rsidRPr="00D6355E">
              <w:rPr>
                <w:sz w:val="22"/>
                <w:szCs w:val="22"/>
              </w:rPr>
              <w:t>25.) Opening voltage transformer or control power transformer compartments</w:t>
            </w:r>
          </w:p>
        </w:tc>
        <w:tc>
          <w:tcPr>
            <w:tcW w:w="1260" w:type="dxa"/>
          </w:tcPr>
          <w:p w:rsidR="00D6355E" w:rsidRPr="00D6355E" w:rsidRDefault="00D6355E" w:rsidP="00D6355E">
            <w:pPr>
              <w:jc w:val="center"/>
              <w:rPr>
                <w:sz w:val="22"/>
                <w:szCs w:val="22"/>
              </w:rPr>
            </w:pPr>
            <w:r w:rsidRPr="00D6355E">
              <w:rPr>
                <w:sz w:val="22"/>
                <w:szCs w:val="22"/>
              </w:rPr>
              <w:t>Yes</w:t>
            </w:r>
          </w:p>
        </w:tc>
      </w:tr>
    </w:tbl>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sz w:val="24"/>
          <w:szCs w:val="24"/>
        </w:rPr>
        <w:br w:type="page"/>
      </w:r>
      <w:r w:rsidRPr="00D6355E">
        <w:rPr>
          <w:rFonts w:ascii="Times New Roman" w:eastAsia="Times New Roman" w:hAnsi="Times New Roman" w:cs="Times New Roman"/>
          <w:b/>
          <w:sz w:val="24"/>
          <w:szCs w:val="24"/>
        </w:rPr>
        <w:lastRenderedPageBreak/>
        <w:t>Appendix C</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 xml:space="preserve">Arc flash Hazard Identification – </w:t>
      </w:r>
    </w:p>
    <w:p w:rsidR="00D6355E" w:rsidRPr="00D6355E" w:rsidRDefault="00D6355E" w:rsidP="00D6355E">
      <w:pPr>
        <w:spacing w:after="0" w:line="240" w:lineRule="auto"/>
        <w:jc w:val="center"/>
        <w:rPr>
          <w:rFonts w:ascii="Times New Roman" w:eastAsia="Times New Roman" w:hAnsi="Times New Roman" w:cs="Times New Roman"/>
          <w:b/>
          <w:sz w:val="28"/>
          <w:szCs w:val="28"/>
          <w:u w:val="single"/>
        </w:rPr>
      </w:pPr>
      <w:r w:rsidRPr="00D6355E">
        <w:rPr>
          <w:rFonts w:ascii="Times New Roman" w:eastAsia="Times New Roman" w:hAnsi="Times New Roman" w:cs="Times New Roman"/>
          <w:b/>
          <w:sz w:val="28"/>
          <w:szCs w:val="28"/>
          <w:u w:val="single"/>
        </w:rPr>
        <w:t xml:space="preserve">Alternating Current Equipment (AC) and Direct Current Equipment (DC) </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w:t>
      </w:r>
      <w:proofErr w:type="gramStart"/>
      <w:r w:rsidRPr="00D6355E">
        <w:rPr>
          <w:rFonts w:ascii="Times New Roman" w:eastAsia="Times New Roman" w:hAnsi="Times New Roman" w:cs="Times New Roman"/>
          <w:b/>
          <w:sz w:val="24"/>
          <w:szCs w:val="24"/>
        </w:rPr>
        <w:t>page</w:t>
      </w:r>
      <w:proofErr w:type="gramEnd"/>
      <w:r w:rsidRPr="00D6355E">
        <w:rPr>
          <w:rFonts w:ascii="Times New Roman" w:eastAsia="Times New Roman" w:hAnsi="Times New Roman" w:cs="Times New Roman"/>
          <w:b/>
          <w:sz w:val="24"/>
          <w:szCs w:val="24"/>
        </w:rPr>
        <w:t xml:space="preserve"> 3 of 3)</w:t>
      </w:r>
    </w:p>
    <w:p w:rsidR="00D6355E" w:rsidRPr="00D6355E" w:rsidRDefault="00D6355E" w:rsidP="00D6355E">
      <w:pPr>
        <w:spacing w:after="0" w:line="240" w:lineRule="auto"/>
        <w:rPr>
          <w:rFonts w:ascii="Times New Roman" w:eastAsia="Times New Roman" w:hAnsi="Times New Roman" w:cs="Times New Roman"/>
          <w:sz w:val="24"/>
          <w:szCs w:val="24"/>
        </w:rPr>
      </w:pPr>
    </w:p>
    <w:tbl>
      <w:tblPr>
        <w:tblStyle w:val="TableGrid3"/>
        <w:tblW w:w="10597" w:type="dxa"/>
        <w:tblInd w:w="-612" w:type="dxa"/>
        <w:tblLayout w:type="fixed"/>
        <w:tblLook w:val="04A0" w:firstRow="1" w:lastRow="0" w:firstColumn="1" w:lastColumn="0" w:noHBand="0" w:noVBand="1"/>
      </w:tblPr>
      <w:tblGrid>
        <w:gridCol w:w="7537"/>
        <w:gridCol w:w="1800"/>
        <w:gridCol w:w="1260"/>
      </w:tblGrid>
      <w:tr w:rsidR="00D6355E" w:rsidRPr="00D6355E" w:rsidTr="00014487">
        <w:tc>
          <w:tcPr>
            <w:tcW w:w="9337" w:type="dxa"/>
            <w:gridSpan w:val="2"/>
          </w:tcPr>
          <w:p w:rsidR="00D6355E" w:rsidRPr="00D6355E" w:rsidRDefault="00D6355E" w:rsidP="00D6355E">
            <w:pPr>
              <w:jc w:val="center"/>
              <w:rPr>
                <w:b/>
                <w:sz w:val="24"/>
                <w:szCs w:val="24"/>
              </w:rPr>
            </w:pPr>
          </w:p>
          <w:p w:rsidR="00D6355E" w:rsidRPr="00D6355E" w:rsidRDefault="00D6355E" w:rsidP="00D6355E">
            <w:pPr>
              <w:jc w:val="center"/>
              <w:rPr>
                <w:b/>
                <w:sz w:val="24"/>
                <w:szCs w:val="24"/>
              </w:rPr>
            </w:pPr>
            <w:r w:rsidRPr="00D6355E">
              <w:rPr>
                <w:b/>
                <w:sz w:val="24"/>
                <w:szCs w:val="24"/>
              </w:rPr>
              <w:t>Task</w:t>
            </w:r>
          </w:p>
        </w:tc>
        <w:tc>
          <w:tcPr>
            <w:tcW w:w="1260" w:type="dxa"/>
          </w:tcPr>
          <w:p w:rsidR="00D6355E" w:rsidRPr="00D6355E" w:rsidRDefault="00D6355E" w:rsidP="00D6355E">
            <w:pPr>
              <w:jc w:val="center"/>
              <w:rPr>
                <w:sz w:val="24"/>
                <w:szCs w:val="24"/>
              </w:rPr>
            </w:pPr>
            <w:r w:rsidRPr="00D6355E">
              <w:rPr>
                <w:b/>
                <w:sz w:val="24"/>
                <w:szCs w:val="24"/>
              </w:rPr>
              <w:t>Arc Flash PPE Required</w:t>
            </w:r>
          </w:p>
        </w:tc>
      </w:tr>
      <w:tr w:rsidR="00D6355E" w:rsidRPr="00D6355E" w:rsidTr="00014487">
        <w:tc>
          <w:tcPr>
            <w:tcW w:w="9337" w:type="dxa"/>
            <w:gridSpan w:val="2"/>
          </w:tcPr>
          <w:p w:rsidR="00D6355E" w:rsidRPr="00D6355E" w:rsidRDefault="00D6355E" w:rsidP="00D6355E">
            <w:pPr>
              <w:rPr>
                <w:sz w:val="24"/>
                <w:szCs w:val="24"/>
              </w:rPr>
            </w:pPr>
            <w:r w:rsidRPr="00D6355E">
              <w:rPr>
                <w:sz w:val="24"/>
                <w:szCs w:val="24"/>
              </w:rPr>
              <w:t>26.) Operation of outdoor disconnect switch (</w:t>
            </w:r>
            <w:proofErr w:type="spellStart"/>
            <w:r w:rsidRPr="00D6355E">
              <w:rPr>
                <w:sz w:val="24"/>
                <w:szCs w:val="24"/>
              </w:rPr>
              <w:t>hookstick</w:t>
            </w:r>
            <w:proofErr w:type="spellEnd"/>
            <w:r w:rsidRPr="00D6355E">
              <w:rPr>
                <w:sz w:val="24"/>
                <w:szCs w:val="24"/>
              </w:rPr>
              <w:t xml:space="preserve"> operated) at 1 kV through 15 kV</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9337" w:type="dxa"/>
            <w:gridSpan w:val="2"/>
          </w:tcPr>
          <w:p w:rsidR="00D6355E" w:rsidRPr="00D6355E" w:rsidRDefault="00D6355E" w:rsidP="00D6355E">
            <w:pPr>
              <w:rPr>
                <w:sz w:val="24"/>
                <w:szCs w:val="24"/>
              </w:rPr>
            </w:pPr>
            <w:r w:rsidRPr="00D6355E">
              <w:rPr>
                <w:sz w:val="24"/>
                <w:szCs w:val="24"/>
              </w:rPr>
              <w:t>27.) Operation of outdoor disconnect switch (gang-operated, from grade) at 1 kV through 15 kV</w:t>
            </w:r>
          </w:p>
        </w:tc>
        <w:tc>
          <w:tcPr>
            <w:tcW w:w="1260" w:type="dxa"/>
          </w:tcPr>
          <w:p w:rsidR="00D6355E" w:rsidRPr="00D6355E" w:rsidRDefault="00D6355E" w:rsidP="00D6355E">
            <w:pPr>
              <w:jc w:val="center"/>
              <w:rPr>
                <w:sz w:val="24"/>
                <w:szCs w:val="24"/>
              </w:rPr>
            </w:pPr>
            <w:r w:rsidRPr="00D6355E">
              <w:rPr>
                <w:sz w:val="24"/>
                <w:szCs w:val="24"/>
              </w:rPr>
              <w:t>Yes</w:t>
            </w:r>
          </w:p>
        </w:tc>
      </w:tr>
      <w:tr w:rsidR="00D6355E" w:rsidRPr="00D6355E" w:rsidTr="00014487">
        <w:tc>
          <w:tcPr>
            <w:tcW w:w="7537" w:type="dxa"/>
          </w:tcPr>
          <w:p w:rsidR="00D6355E" w:rsidRPr="00D6355E" w:rsidRDefault="00D6355E" w:rsidP="00D6355E">
            <w:pPr>
              <w:rPr>
                <w:sz w:val="24"/>
                <w:szCs w:val="24"/>
              </w:rPr>
            </w:pPr>
            <w:r w:rsidRPr="00D6355E">
              <w:rPr>
                <w:sz w:val="24"/>
                <w:szCs w:val="24"/>
              </w:rPr>
              <w:t>28.) Maintenance and testing on individual battery cells or individual multi-cell units in an open rack.</w:t>
            </w:r>
          </w:p>
        </w:tc>
        <w:tc>
          <w:tcPr>
            <w:tcW w:w="3060" w:type="dxa"/>
            <w:gridSpan w:val="2"/>
          </w:tcPr>
          <w:p w:rsidR="00D6355E" w:rsidRPr="00D6355E" w:rsidRDefault="00D6355E" w:rsidP="00D6355E">
            <w:pPr>
              <w:jc w:val="center"/>
              <w:rPr>
                <w:sz w:val="24"/>
                <w:szCs w:val="24"/>
              </w:rPr>
            </w:pPr>
            <w:r w:rsidRPr="00D6355E">
              <w:rPr>
                <w:sz w:val="24"/>
                <w:szCs w:val="24"/>
              </w:rPr>
              <w:t>Yes, Only if equipment condition considered to be “abnormal”.  SEE NOTE AT END OF THIS TABLE</w:t>
            </w:r>
          </w:p>
        </w:tc>
      </w:tr>
      <w:tr w:rsidR="00D6355E" w:rsidRPr="00D6355E" w:rsidTr="00014487">
        <w:trPr>
          <w:trHeight w:val="2069"/>
        </w:trPr>
        <w:tc>
          <w:tcPr>
            <w:tcW w:w="7537" w:type="dxa"/>
          </w:tcPr>
          <w:p w:rsidR="00D6355E" w:rsidRPr="00D6355E" w:rsidRDefault="00D6355E" w:rsidP="00D6355E">
            <w:pPr>
              <w:rPr>
                <w:sz w:val="24"/>
                <w:szCs w:val="24"/>
              </w:rPr>
            </w:pPr>
            <w:r w:rsidRPr="00D6355E">
              <w:rPr>
                <w:sz w:val="24"/>
                <w:szCs w:val="24"/>
              </w:rPr>
              <w:br w:type="page"/>
              <w:t xml:space="preserve">29.) Arc-resistant switchgear Type 1 or 2 (for clearing times of less than 0.5 sec with a prospective fault current not to exceed the arc-resistant rating of the equipment) </w:t>
            </w:r>
            <w:r w:rsidRPr="00D6355E">
              <w:rPr>
                <w:b/>
                <w:sz w:val="24"/>
                <w:szCs w:val="24"/>
              </w:rPr>
              <w:t>and</w:t>
            </w:r>
            <w:r w:rsidRPr="00D6355E">
              <w:rPr>
                <w:sz w:val="24"/>
                <w:szCs w:val="24"/>
              </w:rPr>
              <w:t xml:space="preserve"> metal enclosed interrupter switchgear, fused or unfused of arc resistant type construction, 1 kV through 15 kV.  </w:t>
            </w:r>
          </w:p>
          <w:p w:rsidR="00D6355E" w:rsidRPr="00D6355E" w:rsidRDefault="00D6355E" w:rsidP="00D6355E">
            <w:pPr>
              <w:rPr>
                <w:sz w:val="24"/>
                <w:szCs w:val="24"/>
              </w:rPr>
            </w:pPr>
            <w:r w:rsidRPr="00D6355E">
              <w:rPr>
                <w:sz w:val="24"/>
                <w:szCs w:val="24"/>
              </w:rPr>
              <w:t>-insertion or removal (racking) of circuit breakers from cubicles;</w:t>
            </w:r>
          </w:p>
          <w:p w:rsidR="00D6355E" w:rsidRPr="00D6355E" w:rsidRDefault="00D6355E" w:rsidP="00D6355E">
            <w:pPr>
              <w:rPr>
                <w:sz w:val="24"/>
                <w:szCs w:val="24"/>
              </w:rPr>
            </w:pPr>
            <w:r w:rsidRPr="00D6355E">
              <w:rPr>
                <w:sz w:val="24"/>
                <w:szCs w:val="24"/>
              </w:rPr>
              <w:t>-Insertion or removal (racking) of ground and test device; or</w:t>
            </w:r>
          </w:p>
          <w:p w:rsidR="00D6355E" w:rsidRPr="00D6355E" w:rsidRDefault="00D6355E" w:rsidP="00D6355E">
            <w:pPr>
              <w:rPr>
                <w:sz w:val="24"/>
                <w:szCs w:val="24"/>
              </w:rPr>
            </w:pPr>
            <w:r w:rsidRPr="00D6355E">
              <w:rPr>
                <w:sz w:val="24"/>
                <w:szCs w:val="24"/>
              </w:rPr>
              <w:t>-Insertion or removal (racking) of voltage transformers on or off the bus.</w:t>
            </w:r>
          </w:p>
        </w:tc>
        <w:tc>
          <w:tcPr>
            <w:tcW w:w="3060" w:type="dxa"/>
            <w:gridSpan w:val="2"/>
          </w:tcPr>
          <w:p w:rsidR="00D6355E" w:rsidRPr="00D6355E" w:rsidRDefault="00D6355E" w:rsidP="00D6355E">
            <w:pPr>
              <w:jc w:val="center"/>
              <w:rPr>
                <w:sz w:val="24"/>
                <w:szCs w:val="24"/>
              </w:rPr>
            </w:pPr>
            <w:r w:rsidRPr="00D6355E">
              <w:rPr>
                <w:sz w:val="24"/>
                <w:szCs w:val="24"/>
              </w:rPr>
              <w:t>Yes,</w:t>
            </w:r>
          </w:p>
          <w:p w:rsidR="00D6355E" w:rsidRPr="00D6355E" w:rsidRDefault="00D6355E" w:rsidP="00D6355E">
            <w:pPr>
              <w:jc w:val="center"/>
              <w:rPr>
                <w:strike/>
                <w:sz w:val="24"/>
                <w:szCs w:val="24"/>
              </w:rPr>
            </w:pPr>
            <w:r w:rsidRPr="00D6355E">
              <w:rPr>
                <w:sz w:val="24"/>
                <w:szCs w:val="24"/>
              </w:rPr>
              <w:t>Only if equipment condition considered to be “abnormal”.  SEE NOTE AT END OF THIS TABLE</w:t>
            </w:r>
          </w:p>
        </w:tc>
      </w:tr>
      <w:tr w:rsidR="00D6355E" w:rsidRPr="00D6355E" w:rsidTr="00014487">
        <w:tc>
          <w:tcPr>
            <w:tcW w:w="7537" w:type="dxa"/>
          </w:tcPr>
          <w:p w:rsidR="00D6355E" w:rsidRPr="00D6355E" w:rsidRDefault="00D6355E" w:rsidP="00D6355E">
            <w:pPr>
              <w:rPr>
                <w:strike/>
                <w:sz w:val="24"/>
                <w:szCs w:val="24"/>
              </w:rPr>
            </w:pPr>
            <w:r w:rsidRPr="00D6355E">
              <w:rPr>
                <w:sz w:val="24"/>
                <w:szCs w:val="24"/>
              </w:rPr>
              <w:t>30.) Insertion or removal of individual cells or multi-cell units of a battery system in an open rack.</w:t>
            </w:r>
          </w:p>
        </w:tc>
        <w:tc>
          <w:tcPr>
            <w:tcW w:w="3060" w:type="dxa"/>
            <w:gridSpan w:val="2"/>
          </w:tcPr>
          <w:p w:rsidR="00D6355E" w:rsidRPr="00D6355E" w:rsidRDefault="00D6355E" w:rsidP="00D6355E">
            <w:pPr>
              <w:jc w:val="center"/>
              <w:rPr>
                <w:strike/>
                <w:sz w:val="24"/>
                <w:szCs w:val="24"/>
              </w:rPr>
            </w:pPr>
            <w:r w:rsidRPr="00D6355E">
              <w:rPr>
                <w:sz w:val="24"/>
                <w:szCs w:val="24"/>
              </w:rPr>
              <w:t>Yes, Only if equipment condition considered to be “abnormal”.  SEE NOTE AT END OF THIS TABLE</w:t>
            </w:r>
          </w:p>
        </w:tc>
      </w:tr>
    </w:tbl>
    <w:p w:rsidR="00D6355E" w:rsidRPr="00D6355E" w:rsidRDefault="00D6355E" w:rsidP="00D6355E">
      <w:pPr>
        <w:spacing w:after="0" w:line="240" w:lineRule="auto"/>
        <w:jc w:val="center"/>
        <w:rPr>
          <w:rFonts w:ascii="Times New Roman" w:eastAsia="Times New Roman" w:hAnsi="Times New Roman" w:cs="Times New Roman"/>
          <w:sz w:val="24"/>
          <w:szCs w:val="24"/>
        </w:rPr>
      </w:pPr>
    </w:p>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NOTE:</w:t>
      </w:r>
    </w:p>
    <w:p w:rsidR="00D6355E" w:rsidRPr="00D6355E" w:rsidRDefault="00D6355E" w:rsidP="00D6355E">
      <w:pPr>
        <w:spacing w:after="0" w:line="240" w:lineRule="auto"/>
        <w:jc w:val="center"/>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 xml:space="preserve">Equipment condition considered to be “normal” if all of the following circumstances apply: </w:t>
      </w:r>
    </w:p>
    <w:p w:rsidR="00D6355E" w:rsidRPr="00D6355E" w:rsidRDefault="00D6355E" w:rsidP="00D6355E">
      <w:pPr>
        <w:numPr>
          <w:ilvl w:val="2"/>
          <w:numId w:val="23"/>
        </w:numPr>
        <w:spacing w:after="0" w:line="240" w:lineRule="auto"/>
        <w:ind w:left="360" w:hanging="270"/>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The equipment is properly installed in accordance with the manufacturer’s recommendations and applicable industry codes and standards.</w:t>
      </w:r>
    </w:p>
    <w:p w:rsidR="00D6355E" w:rsidRPr="00D6355E" w:rsidRDefault="00D6355E" w:rsidP="00D6355E">
      <w:pPr>
        <w:numPr>
          <w:ilvl w:val="2"/>
          <w:numId w:val="23"/>
        </w:numPr>
        <w:spacing w:after="0" w:line="240" w:lineRule="auto"/>
        <w:ind w:left="360" w:hanging="270"/>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The equipment is properly maintained in accordance with the manufacturer’s recommendations and applicable industry codes and standards.</w:t>
      </w:r>
    </w:p>
    <w:p w:rsidR="00D6355E" w:rsidRPr="00D6355E" w:rsidRDefault="00D6355E" w:rsidP="00D6355E">
      <w:pPr>
        <w:numPr>
          <w:ilvl w:val="2"/>
          <w:numId w:val="23"/>
        </w:numPr>
        <w:spacing w:after="0" w:line="240" w:lineRule="auto"/>
        <w:ind w:left="360" w:hanging="270"/>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The equipment is used in accordance with instructions included in the listing and labeling and in accordance with manufacture’s instruction.</w:t>
      </w:r>
    </w:p>
    <w:p w:rsidR="00D6355E" w:rsidRPr="00D6355E" w:rsidRDefault="00D6355E" w:rsidP="00D6355E">
      <w:pPr>
        <w:numPr>
          <w:ilvl w:val="2"/>
          <w:numId w:val="23"/>
        </w:numPr>
        <w:spacing w:after="0" w:line="240" w:lineRule="auto"/>
        <w:ind w:left="360" w:hanging="270"/>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Equipment doors are closed and secured.</w:t>
      </w:r>
    </w:p>
    <w:p w:rsidR="00D6355E" w:rsidRPr="00D6355E" w:rsidRDefault="00D6355E" w:rsidP="00D6355E">
      <w:pPr>
        <w:numPr>
          <w:ilvl w:val="2"/>
          <w:numId w:val="23"/>
        </w:numPr>
        <w:spacing w:after="0" w:line="240" w:lineRule="auto"/>
        <w:ind w:left="360" w:hanging="270"/>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Equipment covers are in place and secured.</w:t>
      </w:r>
    </w:p>
    <w:p w:rsidR="00D6355E" w:rsidRPr="00D6355E" w:rsidRDefault="00D6355E" w:rsidP="00D6355E">
      <w:pPr>
        <w:numPr>
          <w:ilvl w:val="2"/>
          <w:numId w:val="23"/>
        </w:numPr>
        <w:spacing w:after="0" w:line="240" w:lineRule="auto"/>
        <w:ind w:left="360" w:hanging="270"/>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There is no evidence of impending failure such as arcing, overheating, loose or bound equipment parts, visible damage, or deterioration.</w:t>
      </w:r>
    </w:p>
    <w:p w:rsidR="00D6355E" w:rsidRPr="00D6355E" w:rsidRDefault="00D6355E" w:rsidP="00D6355E">
      <w:pPr>
        <w:spacing w:after="0" w:line="240" w:lineRule="auto"/>
        <w:ind w:left="1260"/>
        <w:rPr>
          <w:rFonts w:ascii="Times New Roman" w:eastAsia="Times New Roman" w:hAnsi="Times New Roman" w:cs="Times New Roman"/>
          <w:sz w:val="24"/>
          <w:szCs w:val="24"/>
        </w:rPr>
      </w:pPr>
    </w:p>
    <w:p w:rsidR="00D6355E" w:rsidRPr="00D6355E" w:rsidRDefault="00D6355E" w:rsidP="00D6355E">
      <w:pPr>
        <w:spacing w:after="0" w:line="240" w:lineRule="auto"/>
        <w:ind w:left="1260"/>
        <w:rPr>
          <w:rFonts w:ascii="Times New Roman" w:eastAsia="Times New Roman" w:hAnsi="Times New Roman" w:cs="Times New Roman"/>
          <w:sz w:val="24"/>
          <w:szCs w:val="24"/>
        </w:rPr>
      </w:pPr>
    </w:p>
    <w:p w:rsidR="00D6355E" w:rsidRPr="00D6355E" w:rsidRDefault="00D6355E" w:rsidP="00D6355E">
      <w:pPr>
        <w:spacing w:after="0" w:line="240" w:lineRule="auto"/>
        <w:ind w:left="1260"/>
        <w:rPr>
          <w:rFonts w:ascii="Times New Roman" w:eastAsia="Times New Roman" w:hAnsi="Times New Roman" w:cs="Times New Roman"/>
          <w:sz w:val="24"/>
          <w:szCs w:val="24"/>
        </w:rPr>
      </w:pPr>
    </w:p>
    <w:p w:rsidR="00D6355E" w:rsidRPr="00D6355E" w:rsidRDefault="00D6355E" w:rsidP="00D6355E">
      <w:pPr>
        <w:spacing w:after="0" w:line="240" w:lineRule="auto"/>
        <w:ind w:left="1260"/>
        <w:rPr>
          <w:rFonts w:ascii="Times New Roman" w:eastAsia="Times New Roman" w:hAnsi="Times New Roman" w:cs="Times New Roman"/>
          <w:sz w:val="24"/>
          <w:szCs w:val="24"/>
        </w:rPr>
      </w:pPr>
    </w:p>
    <w:p w:rsidR="00D6355E" w:rsidRPr="00D6355E" w:rsidRDefault="00D6355E" w:rsidP="00D6355E">
      <w:pPr>
        <w:spacing w:after="0" w:line="240" w:lineRule="auto"/>
        <w:ind w:left="1260"/>
        <w:rPr>
          <w:rFonts w:ascii="Times New Roman" w:eastAsia="Times New Roman" w:hAnsi="Times New Roman" w:cs="Times New Roman"/>
          <w:sz w:val="24"/>
          <w:szCs w:val="24"/>
        </w:rPr>
      </w:pP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lastRenderedPageBreak/>
        <w:t>Appendix D (Page 1 of 2)</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 xml:space="preserve">Arc flash hazard PPE categories for </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36"/>
          <w:szCs w:val="36"/>
          <w:u w:val="single"/>
        </w:rPr>
        <w:t>Alternating Current (AC) Equipment</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p>
    <w:tbl>
      <w:tblPr>
        <w:tblStyle w:val="TableGrid3"/>
        <w:tblW w:w="0" w:type="auto"/>
        <w:tblLayout w:type="fixed"/>
        <w:tblLook w:val="04A0" w:firstRow="1" w:lastRow="0" w:firstColumn="1" w:lastColumn="0" w:noHBand="0" w:noVBand="1"/>
      </w:tblPr>
      <w:tblGrid>
        <w:gridCol w:w="7488"/>
        <w:gridCol w:w="1710"/>
      </w:tblGrid>
      <w:tr w:rsidR="00D6355E" w:rsidRPr="00D6355E" w:rsidTr="00014487">
        <w:tc>
          <w:tcPr>
            <w:tcW w:w="7488" w:type="dxa"/>
          </w:tcPr>
          <w:p w:rsidR="00D6355E" w:rsidRPr="00D6355E" w:rsidRDefault="00D6355E" w:rsidP="00D6355E">
            <w:pPr>
              <w:jc w:val="center"/>
              <w:rPr>
                <w:b/>
                <w:sz w:val="24"/>
                <w:szCs w:val="24"/>
              </w:rPr>
            </w:pPr>
            <w:r w:rsidRPr="00D6355E">
              <w:rPr>
                <w:b/>
                <w:sz w:val="24"/>
                <w:szCs w:val="24"/>
              </w:rPr>
              <w:t>Equipment</w:t>
            </w:r>
          </w:p>
        </w:tc>
        <w:tc>
          <w:tcPr>
            <w:tcW w:w="1710" w:type="dxa"/>
          </w:tcPr>
          <w:p w:rsidR="00D6355E" w:rsidRPr="00D6355E" w:rsidRDefault="00D6355E" w:rsidP="00D6355E">
            <w:pPr>
              <w:jc w:val="center"/>
              <w:rPr>
                <w:b/>
                <w:sz w:val="24"/>
                <w:szCs w:val="24"/>
              </w:rPr>
            </w:pPr>
            <w:r w:rsidRPr="00D6355E">
              <w:rPr>
                <w:b/>
                <w:sz w:val="24"/>
                <w:szCs w:val="24"/>
              </w:rPr>
              <w:t>Arc Flash PPE Category</w:t>
            </w:r>
          </w:p>
        </w:tc>
      </w:tr>
      <w:tr w:rsidR="00D6355E" w:rsidRPr="00D6355E" w:rsidTr="00014487">
        <w:tc>
          <w:tcPr>
            <w:tcW w:w="7488" w:type="dxa"/>
          </w:tcPr>
          <w:p w:rsidR="00D6355E" w:rsidRPr="00D6355E" w:rsidRDefault="00D6355E" w:rsidP="00D6355E">
            <w:pPr>
              <w:rPr>
                <w:sz w:val="24"/>
                <w:szCs w:val="24"/>
              </w:rPr>
            </w:pPr>
            <w:r w:rsidRPr="00D6355E">
              <w:rPr>
                <w:sz w:val="24"/>
                <w:szCs w:val="24"/>
              </w:rPr>
              <w:t>Panelboards or other equipment rated 240 V and below</w:t>
            </w:r>
          </w:p>
          <w:p w:rsidR="00D6355E" w:rsidRPr="00D6355E" w:rsidRDefault="00D6355E" w:rsidP="00D6355E">
            <w:pPr>
              <w:rPr>
                <w:i/>
                <w:sz w:val="24"/>
                <w:szCs w:val="24"/>
              </w:rPr>
            </w:pPr>
          </w:p>
          <w:p w:rsidR="00D6355E" w:rsidRPr="00D6355E" w:rsidRDefault="00D6355E" w:rsidP="00D6355E">
            <w:pPr>
              <w:rPr>
                <w:i/>
                <w:sz w:val="24"/>
                <w:szCs w:val="24"/>
              </w:rPr>
            </w:pPr>
            <w:r w:rsidRPr="00D6355E">
              <w:rPr>
                <w:i/>
                <w:sz w:val="24"/>
                <w:szCs w:val="24"/>
              </w:rPr>
              <w:t>Parameters:</w:t>
            </w:r>
          </w:p>
          <w:p w:rsidR="00D6355E" w:rsidRPr="00D6355E" w:rsidRDefault="00D6355E" w:rsidP="00D6355E">
            <w:pPr>
              <w:rPr>
                <w:sz w:val="24"/>
                <w:szCs w:val="24"/>
              </w:rPr>
            </w:pPr>
            <w:r w:rsidRPr="00D6355E">
              <w:rPr>
                <w:i/>
                <w:sz w:val="24"/>
                <w:szCs w:val="24"/>
              </w:rPr>
              <w:t>Maximum of 25 kA available fault current; maximum of 0.03 sec (2 cycle) fault clearing time; minimum working distance 18 in.</w:t>
            </w:r>
          </w:p>
        </w:tc>
        <w:tc>
          <w:tcPr>
            <w:tcW w:w="1710" w:type="dxa"/>
            <w:vAlign w:val="center"/>
          </w:tcPr>
          <w:p w:rsidR="00D6355E" w:rsidRPr="00D6355E" w:rsidRDefault="00D6355E" w:rsidP="00D6355E">
            <w:pPr>
              <w:jc w:val="center"/>
              <w:rPr>
                <w:sz w:val="24"/>
                <w:szCs w:val="24"/>
              </w:rPr>
            </w:pPr>
            <w:r w:rsidRPr="00D6355E">
              <w:rPr>
                <w:sz w:val="24"/>
                <w:szCs w:val="24"/>
              </w:rPr>
              <w:t>1</w:t>
            </w:r>
          </w:p>
        </w:tc>
      </w:tr>
      <w:tr w:rsidR="00D6355E" w:rsidRPr="00D6355E" w:rsidTr="00014487">
        <w:tc>
          <w:tcPr>
            <w:tcW w:w="7488" w:type="dxa"/>
          </w:tcPr>
          <w:p w:rsidR="00D6355E" w:rsidRPr="00D6355E" w:rsidRDefault="00D6355E" w:rsidP="00D6355E">
            <w:pPr>
              <w:rPr>
                <w:sz w:val="24"/>
                <w:szCs w:val="24"/>
              </w:rPr>
            </w:pPr>
            <w:r w:rsidRPr="00D6355E">
              <w:rPr>
                <w:sz w:val="24"/>
                <w:szCs w:val="24"/>
              </w:rPr>
              <w:t>Panelboards or other equipment rated greater than 240 V and up to 600 V</w:t>
            </w:r>
          </w:p>
          <w:p w:rsidR="00D6355E" w:rsidRPr="00D6355E" w:rsidRDefault="00D6355E" w:rsidP="00D6355E">
            <w:pPr>
              <w:rPr>
                <w:i/>
                <w:sz w:val="24"/>
                <w:szCs w:val="24"/>
              </w:rPr>
            </w:pPr>
          </w:p>
          <w:p w:rsidR="00D6355E" w:rsidRPr="00D6355E" w:rsidRDefault="00D6355E" w:rsidP="00D6355E">
            <w:pPr>
              <w:rPr>
                <w:i/>
                <w:sz w:val="24"/>
                <w:szCs w:val="24"/>
              </w:rPr>
            </w:pPr>
            <w:r w:rsidRPr="00D6355E">
              <w:rPr>
                <w:i/>
                <w:sz w:val="24"/>
                <w:szCs w:val="24"/>
              </w:rPr>
              <w:t>Parameters:</w:t>
            </w:r>
          </w:p>
          <w:p w:rsidR="00D6355E" w:rsidRPr="00D6355E" w:rsidRDefault="00D6355E" w:rsidP="00D6355E">
            <w:pPr>
              <w:rPr>
                <w:sz w:val="24"/>
                <w:szCs w:val="24"/>
              </w:rPr>
            </w:pPr>
            <w:r w:rsidRPr="00D6355E">
              <w:rPr>
                <w:i/>
                <w:sz w:val="24"/>
                <w:szCs w:val="24"/>
              </w:rPr>
              <w:t>Maximum of 25 kA available fault current; maximum of 0.03 sec (2 cycle) fault clearing time; minimum working distance 18 in.</w:t>
            </w:r>
          </w:p>
        </w:tc>
        <w:tc>
          <w:tcPr>
            <w:tcW w:w="1710" w:type="dxa"/>
            <w:vAlign w:val="center"/>
          </w:tcPr>
          <w:p w:rsidR="00D6355E" w:rsidRPr="00D6355E" w:rsidRDefault="00D6355E" w:rsidP="00D6355E">
            <w:pPr>
              <w:jc w:val="center"/>
              <w:rPr>
                <w:sz w:val="24"/>
                <w:szCs w:val="24"/>
              </w:rPr>
            </w:pPr>
            <w:r w:rsidRPr="00D6355E">
              <w:rPr>
                <w:sz w:val="24"/>
                <w:szCs w:val="24"/>
              </w:rPr>
              <w:t>2</w:t>
            </w:r>
          </w:p>
        </w:tc>
      </w:tr>
      <w:tr w:rsidR="00D6355E" w:rsidRPr="00D6355E" w:rsidTr="00014487">
        <w:tc>
          <w:tcPr>
            <w:tcW w:w="7488" w:type="dxa"/>
          </w:tcPr>
          <w:p w:rsidR="00D6355E" w:rsidRPr="00D6355E" w:rsidRDefault="00D6355E" w:rsidP="00D6355E">
            <w:pPr>
              <w:rPr>
                <w:sz w:val="24"/>
                <w:szCs w:val="24"/>
              </w:rPr>
            </w:pPr>
            <w:r w:rsidRPr="00D6355E">
              <w:rPr>
                <w:sz w:val="24"/>
                <w:szCs w:val="24"/>
              </w:rPr>
              <w:t>600-volt class motor control centers (MCCs)</w:t>
            </w:r>
          </w:p>
          <w:p w:rsidR="00D6355E" w:rsidRPr="00D6355E" w:rsidRDefault="00D6355E" w:rsidP="00D6355E">
            <w:pPr>
              <w:rPr>
                <w:sz w:val="24"/>
                <w:szCs w:val="24"/>
              </w:rPr>
            </w:pPr>
          </w:p>
          <w:p w:rsidR="00D6355E" w:rsidRPr="00D6355E" w:rsidRDefault="00D6355E" w:rsidP="00D6355E">
            <w:pPr>
              <w:rPr>
                <w:i/>
                <w:sz w:val="24"/>
                <w:szCs w:val="24"/>
              </w:rPr>
            </w:pPr>
            <w:r w:rsidRPr="00D6355E">
              <w:rPr>
                <w:i/>
                <w:sz w:val="24"/>
                <w:szCs w:val="24"/>
              </w:rPr>
              <w:t>Parameters:</w:t>
            </w:r>
          </w:p>
          <w:p w:rsidR="00D6355E" w:rsidRPr="00D6355E" w:rsidRDefault="00D6355E" w:rsidP="00D6355E">
            <w:pPr>
              <w:rPr>
                <w:sz w:val="24"/>
                <w:szCs w:val="24"/>
              </w:rPr>
            </w:pPr>
            <w:r w:rsidRPr="00D6355E">
              <w:rPr>
                <w:i/>
                <w:sz w:val="24"/>
                <w:szCs w:val="24"/>
              </w:rPr>
              <w:t>Maximum of 65 kA available fault current; maximum of 0.03 sec (2 cycles) fault clearing time; minimum working distance 18 in.</w:t>
            </w:r>
          </w:p>
        </w:tc>
        <w:tc>
          <w:tcPr>
            <w:tcW w:w="1710" w:type="dxa"/>
            <w:vAlign w:val="center"/>
          </w:tcPr>
          <w:p w:rsidR="00D6355E" w:rsidRPr="00D6355E" w:rsidRDefault="00D6355E" w:rsidP="00D6355E">
            <w:pPr>
              <w:jc w:val="center"/>
              <w:rPr>
                <w:sz w:val="24"/>
                <w:szCs w:val="24"/>
              </w:rPr>
            </w:pPr>
            <w:r w:rsidRPr="00D6355E">
              <w:rPr>
                <w:sz w:val="24"/>
                <w:szCs w:val="24"/>
              </w:rPr>
              <w:t>2</w:t>
            </w:r>
          </w:p>
        </w:tc>
      </w:tr>
      <w:tr w:rsidR="00D6355E" w:rsidRPr="00D6355E" w:rsidTr="00014487">
        <w:tc>
          <w:tcPr>
            <w:tcW w:w="7488" w:type="dxa"/>
          </w:tcPr>
          <w:p w:rsidR="00D6355E" w:rsidRPr="00D6355E" w:rsidRDefault="00D6355E" w:rsidP="00D6355E">
            <w:pPr>
              <w:rPr>
                <w:sz w:val="24"/>
                <w:szCs w:val="24"/>
              </w:rPr>
            </w:pPr>
            <w:r w:rsidRPr="00D6355E">
              <w:rPr>
                <w:sz w:val="24"/>
                <w:szCs w:val="24"/>
              </w:rPr>
              <w:t>600-volt class motor control centers (MCCs)</w:t>
            </w:r>
          </w:p>
          <w:p w:rsidR="00D6355E" w:rsidRPr="00D6355E" w:rsidRDefault="00D6355E" w:rsidP="00D6355E">
            <w:pPr>
              <w:rPr>
                <w:sz w:val="24"/>
                <w:szCs w:val="24"/>
              </w:rPr>
            </w:pPr>
          </w:p>
          <w:p w:rsidR="00D6355E" w:rsidRPr="00D6355E" w:rsidRDefault="00D6355E" w:rsidP="00D6355E">
            <w:pPr>
              <w:rPr>
                <w:i/>
                <w:sz w:val="24"/>
                <w:szCs w:val="24"/>
              </w:rPr>
            </w:pPr>
            <w:r w:rsidRPr="00D6355E">
              <w:rPr>
                <w:i/>
                <w:sz w:val="24"/>
                <w:szCs w:val="24"/>
              </w:rPr>
              <w:t>Parameters:</w:t>
            </w:r>
          </w:p>
          <w:p w:rsidR="00D6355E" w:rsidRPr="00D6355E" w:rsidRDefault="00D6355E" w:rsidP="00D6355E">
            <w:pPr>
              <w:rPr>
                <w:sz w:val="24"/>
                <w:szCs w:val="24"/>
              </w:rPr>
            </w:pPr>
            <w:r w:rsidRPr="00D6355E">
              <w:rPr>
                <w:i/>
                <w:sz w:val="24"/>
                <w:szCs w:val="24"/>
              </w:rPr>
              <w:t>Maximum of 42 kA available fault current; maximum of 0.33 sec (20 cycles) fault clearing time; minimum working distance 18 in.</w:t>
            </w:r>
          </w:p>
        </w:tc>
        <w:tc>
          <w:tcPr>
            <w:tcW w:w="1710" w:type="dxa"/>
            <w:vAlign w:val="center"/>
          </w:tcPr>
          <w:p w:rsidR="00D6355E" w:rsidRPr="00D6355E" w:rsidRDefault="00D6355E" w:rsidP="00D6355E">
            <w:pPr>
              <w:jc w:val="center"/>
              <w:rPr>
                <w:sz w:val="24"/>
                <w:szCs w:val="24"/>
              </w:rPr>
            </w:pPr>
            <w:r w:rsidRPr="00D6355E">
              <w:rPr>
                <w:sz w:val="24"/>
                <w:szCs w:val="24"/>
              </w:rPr>
              <w:t>4</w:t>
            </w:r>
          </w:p>
        </w:tc>
      </w:tr>
      <w:tr w:rsidR="00D6355E" w:rsidRPr="00D6355E" w:rsidTr="00014487">
        <w:tc>
          <w:tcPr>
            <w:tcW w:w="7488" w:type="dxa"/>
          </w:tcPr>
          <w:p w:rsidR="00D6355E" w:rsidRPr="00D6355E" w:rsidRDefault="00D6355E" w:rsidP="00D6355E">
            <w:pPr>
              <w:rPr>
                <w:sz w:val="24"/>
                <w:szCs w:val="24"/>
              </w:rPr>
            </w:pPr>
            <w:r w:rsidRPr="00D6355E">
              <w:rPr>
                <w:sz w:val="24"/>
                <w:szCs w:val="24"/>
              </w:rPr>
              <w:t xml:space="preserve">600-volt class switchgear (with power circuit fuses or fused switches) and 600-volt class </w:t>
            </w:r>
            <w:proofErr w:type="spellStart"/>
            <w:r w:rsidRPr="00D6355E">
              <w:rPr>
                <w:sz w:val="24"/>
                <w:szCs w:val="24"/>
              </w:rPr>
              <w:t>class</w:t>
            </w:r>
            <w:proofErr w:type="spellEnd"/>
            <w:r w:rsidRPr="00D6355E">
              <w:rPr>
                <w:sz w:val="24"/>
                <w:szCs w:val="24"/>
              </w:rPr>
              <w:t xml:space="preserve"> switchboards</w:t>
            </w:r>
          </w:p>
          <w:p w:rsidR="00D6355E" w:rsidRPr="00D6355E" w:rsidRDefault="00D6355E" w:rsidP="00D6355E">
            <w:pPr>
              <w:rPr>
                <w:sz w:val="24"/>
                <w:szCs w:val="24"/>
              </w:rPr>
            </w:pPr>
          </w:p>
          <w:p w:rsidR="00D6355E" w:rsidRPr="00D6355E" w:rsidRDefault="00D6355E" w:rsidP="00D6355E">
            <w:pPr>
              <w:rPr>
                <w:i/>
                <w:sz w:val="24"/>
                <w:szCs w:val="24"/>
              </w:rPr>
            </w:pPr>
            <w:r w:rsidRPr="00D6355E">
              <w:rPr>
                <w:i/>
                <w:sz w:val="24"/>
                <w:szCs w:val="24"/>
              </w:rPr>
              <w:t>Parameters:</w:t>
            </w:r>
          </w:p>
          <w:p w:rsidR="00D6355E" w:rsidRPr="00D6355E" w:rsidRDefault="00D6355E" w:rsidP="00D6355E">
            <w:pPr>
              <w:rPr>
                <w:sz w:val="24"/>
                <w:szCs w:val="24"/>
              </w:rPr>
            </w:pPr>
            <w:r w:rsidRPr="00D6355E">
              <w:rPr>
                <w:i/>
                <w:sz w:val="24"/>
                <w:szCs w:val="24"/>
              </w:rPr>
              <w:t>Maximum of 35 kA available fault current; maximum of up to 0.5 sec (30 cycles) fault clearing time; minimum working distance 18 in.</w:t>
            </w:r>
          </w:p>
        </w:tc>
        <w:tc>
          <w:tcPr>
            <w:tcW w:w="1710" w:type="dxa"/>
            <w:vAlign w:val="center"/>
          </w:tcPr>
          <w:p w:rsidR="00D6355E" w:rsidRPr="00D6355E" w:rsidRDefault="00D6355E" w:rsidP="00D6355E">
            <w:pPr>
              <w:jc w:val="center"/>
              <w:rPr>
                <w:sz w:val="24"/>
                <w:szCs w:val="24"/>
              </w:rPr>
            </w:pPr>
            <w:r w:rsidRPr="00D6355E">
              <w:rPr>
                <w:sz w:val="24"/>
                <w:szCs w:val="24"/>
              </w:rPr>
              <w:t>4</w:t>
            </w:r>
          </w:p>
        </w:tc>
      </w:tr>
      <w:tr w:rsidR="00D6355E" w:rsidRPr="00D6355E" w:rsidTr="00014487">
        <w:tc>
          <w:tcPr>
            <w:tcW w:w="7488" w:type="dxa"/>
          </w:tcPr>
          <w:p w:rsidR="00D6355E" w:rsidRPr="00D6355E" w:rsidRDefault="00D6355E" w:rsidP="00D6355E">
            <w:pPr>
              <w:rPr>
                <w:sz w:val="24"/>
                <w:szCs w:val="24"/>
              </w:rPr>
            </w:pPr>
            <w:r w:rsidRPr="00D6355E">
              <w:rPr>
                <w:sz w:val="24"/>
                <w:szCs w:val="24"/>
              </w:rPr>
              <w:t xml:space="preserve">Other 600-volt class equipment (277 volts through 600 volts nominal) </w:t>
            </w:r>
          </w:p>
          <w:p w:rsidR="00D6355E" w:rsidRPr="00D6355E" w:rsidRDefault="00D6355E" w:rsidP="00D6355E">
            <w:pPr>
              <w:rPr>
                <w:i/>
                <w:sz w:val="24"/>
                <w:szCs w:val="24"/>
              </w:rPr>
            </w:pPr>
          </w:p>
          <w:p w:rsidR="00D6355E" w:rsidRPr="00D6355E" w:rsidRDefault="00D6355E" w:rsidP="00D6355E">
            <w:pPr>
              <w:rPr>
                <w:i/>
                <w:sz w:val="24"/>
                <w:szCs w:val="24"/>
              </w:rPr>
            </w:pPr>
            <w:r w:rsidRPr="00D6355E">
              <w:rPr>
                <w:i/>
                <w:sz w:val="24"/>
                <w:szCs w:val="24"/>
              </w:rPr>
              <w:t>Parameters:</w:t>
            </w:r>
          </w:p>
          <w:p w:rsidR="00D6355E" w:rsidRPr="00D6355E" w:rsidRDefault="00D6355E" w:rsidP="00D6355E">
            <w:pPr>
              <w:rPr>
                <w:sz w:val="24"/>
                <w:szCs w:val="24"/>
              </w:rPr>
            </w:pPr>
            <w:r w:rsidRPr="00D6355E">
              <w:rPr>
                <w:i/>
                <w:sz w:val="24"/>
                <w:szCs w:val="24"/>
              </w:rPr>
              <w:t>Maximum of 65 kA available fault current; maximum of 0.03 sec (2 cycle) fault clearing time; minimum working distance 18 in.</w:t>
            </w:r>
          </w:p>
        </w:tc>
        <w:tc>
          <w:tcPr>
            <w:tcW w:w="1710" w:type="dxa"/>
            <w:vAlign w:val="center"/>
          </w:tcPr>
          <w:p w:rsidR="00D6355E" w:rsidRPr="00D6355E" w:rsidRDefault="00D6355E" w:rsidP="00D6355E">
            <w:pPr>
              <w:jc w:val="center"/>
              <w:rPr>
                <w:sz w:val="24"/>
                <w:szCs w:val="24"/>
              </w:rPr>
            </w:pPr>
            <w:r w:rsidRPr="00D6355E">
              <w:rPr>
                <w:sz w:val="24"/>
                <w:szCs w:val="24"/>
              </w:rPr>
              <w:t>2</w:t>
            </w:r>
          </w:p>
        </w:tc>
      </w:tr>
    </w:tbl>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Arc Flash Boundary</w:t>
      </w:r>
    </w:p>
    <w:p w:rsidR="00D6355E" w:rsidRPr="00D6355E" w:rsidRDefault="00D6355E" w:rsidP="00D6355E">
      <w:pPr>
        <w:spacing w:after="0" w:line="240" w:lineRule="auto"/>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For AC systems that are 600 volts or less, the arc flash boundary shall be a  minimum of 20 feet or the entire room if a boundary of 20 feet cannot be obtained (i.e. room is smaller than 20 feet).  If the equipment has an NFPA 70E label attached its stated arc flash boundary should be used.</w:t>
      </w:r>
    </w:p>
    <w:p w:rsidR="00D6355E" w:rsidRPr="00D6355E" w:rsidRDefault="00D6355E" w:rsidP="00D6355E">
      <w:pPr>
        <w:spacing w:after="0" w:line="240" w:lineRule="auto"/>
        <w:rPr>
          <w:rFonts w:ascii="Times New Roman" w:eastAsia="Times New Roman" w:hAnsi="Times New Roman" w:cs="Times New Roman"/>
          <w:sz w:val="24"/>
          <w:szCs w:val="24"/>
        </w:rPr>
      </w:pPr>
    </w:p>
    <w:p w:rsidR="00927A8C" w:rsidRDefault="00927A8C" w:rsidP="00D6355E">
      <w:pPr>
        <w:spacing w:after="0" w:line="240" w:lineRule="auto"/>
        <w:jc w:val="center"/>
        <w:rPr>
          <w:rFonts w:ascii="Times New Roman" w:eastAsia="Times New Roman" w:hAnsi="Times New Roman" w:cs="Times New Roman"/>
          <w:b/>
          <w:sz w:val="24"/>
          <w:szCs w:val="24"/>
        </w:rPr>
      </w:pP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lastRenderedPageBreak/>
        <w:t>Appendix D (Page 2 of 2)</w:t>
      </w:r>
    </w:p>
    <w:p w:rsidR="00D6355E" w:rsidRPr="00D6355E" w:rsidRDefault="00D6355E" w:rsidP="00D6355E">
      <w:pPr>
        <w:spacing w:after="0" w:line="240" w:lineRule="auto"/>
        <w:rPr>
          <w:rFonts w:ascii="Times New Roman" w:eastAsia="Times New Roman" w:hAnsi="Times New Roman" w:cs="Times New Roman"/>
          <w:sz w:val="24"/>
          <w:szCs w:val="24"/>
        </w:rPr>
      </w:pPr>
    </w:p>
    <w:p w:rsidR="00D6355E" w:rsidRPr="00D6355E" w:rsidRDefault="00D6355E" w:rsidP="00D6355E">
      <w:pPr>
        <w:spacing w:after="0" w:line="240" w:lineRule="auto"/>
        <w:rPr>
          <w:rFonts w:ascii="Times New Roman" w:eastAsia="Times New Roman" w:hAnsi="Times New Roman" w:cs="Times New Roman"/>
          <w:sz w:val="24"/>
          <w:szCs w:val="24"/>
        </w:rPr>
      </w:pP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t xml:space="preserve">Arc flash hazard PPE categories for </w:t>
      </w:r>
    </w:p>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44"/>
          <w:szCs w:val="44"/>
          <w:u w:val="single"/>
        </w:rPr>
        <w:t>Direct Current (DC) Equipment</w:t>
      </w:r>
    </w:p>
    <w:p w:rsidR="00D6355E" w:rsidRPr="00D6355E" w:rsidRDefault="00D6355E" w:rsidP="00D6355E">
      <w:pPr>
        <w:spacing w:after="0" w:line="240" w:lineRule="auto"/>
        <w:rPr>
          <w:rFonts w:ascii="Times New Roman" w:eastAsia="Times New Roman" w:hAnsi="Times New Roman" w:cs="Times New Roman"/>
          <w:sz w:val="24"/>
          <w:szCs w:val="24"/>
        </w:rPr>
      </w:pPr>
    </w:p>
    <w:p w:rsidR="00D6355E" w:rsidRPr="00D6355E" w:rsidRDefault="00D6355E" w:rsidP="00D6355E">
      <w:pPr>
        <w:spacing w:after="0" w:line="240" w:lineRule="auto"/>
        <w:rPr>
          <w:rFonts w:ascii="Times New Roman" w:eastAsia="Times New Roman" w:hAnsi="Times New Roman" w:cs="Times New Roman"/>
          <w:sz w:val="24"/>
          <w:szCs w:val="24"/>
        </w:rPr>
      </w:pPr>
    </w:p>
    <w:tbl>
      <w:tblPr>
        <w:tblStyle w:val="TableGrid3"/>
        <w:tblW w:w="0" w:type="auto"/>
        <w:tblLook w:val="04A0" w:firstRow="1" w:lastRow="0" w:firstColumn="1" w:lastColumn="0" w:noHBand="0" w:noVBand="1"/>
      </w:tblPr>
      <w:tblGrid>
        <w:gridCol w:w="6768"/>
        <w:gridCol w:w="1170"/>
        <w:gridCol w:w="1278"/>
      </w:tblGrid>
      <w:tr w:rsidR="00D6355E" w:rsidRPr="00D6355E" w:rsidTr="00014487">
        <w:tc>
          <w:tcPr>
            <w:tcW w:w="6768" w:type="dxa"/>
          </w:tcPr>
          <w:p w:rsidR="00D6355E" w:rsidRPr="00D6355E" w:rsidRDefault="00D6355E" w:rsidP="00D6355E">
            <w:pPr>
              <w:jc w:val="center"/>
              <w:rPr>
                <w:b/>
                <w:sz w:val="24"/>
                <w:szCs w:val="24"/>
              </w:rPr>
            </w:pPr>
            <w:r w:rsidRPr="00D6355E">
              <w:rPr>
                <w:b/>
                <w:sz w:val="24"/>
                <w:szCs w:val="24"/>
              </w:rPr>
              <w:t>Equipment</w:t>
            </w:r>
          </w:p>
        </w:tc>
        <w:tc>
          <w:tcPr>
            <w:tcW w:w="1170" w:type="dxa"/>
          </w:tcPr>
          <w:p w:rsidR="00D6355E" w:rsidRPr="00D6355E" w:rsidRDefault="00D6355E" w:rsidP="00D6355E">
            <w:pPr>
              <w:jc w:val="center"/>
              <w:rPr>
                <w:b/>
                <w:sz w:val="24"/>
                <w:szCs w:val="24"/>
              </w:rPr>
            </w:pPr>
            <w:r w:rsidRPr="00D6355E">
              <w:rPr>
                <w:b/>
                <w:sz w:val="24"/>
                <w:szCs w:val="24"/>
              </w:rPr>
              <w:t>Arc Flash PPE Category</w:t>
            </w:r>
          </w:p>
        </w:tc>
        <w:tc>
          <w:tcPr>
            <w:tcW w:w="1278" w:type="dxa"/>
          </w:tcPr>
          <w:p w:rsidR="00D6355E" w:rsidRPr="00D6355E" w:rsidRDefault="00D6355E" w:rsidP="00D6355E">
            <w:pPr>
              <w:jc w:val="center"/>
              <w:rPr>
                <w:b/>
                <w:sz w:val="24"/>
                <w:szCs w:val="24"/>
              </w:rPr>
            </w:pPr>
            <w:r w:rsidRPr="00D6355E">
              <w:rPr>
                <w:b/>
                <w:sz w:val="24"/>
                <w:szCs w:val="24"/>
              </w:rPr>
              <w:t>Arc-Flash Boundary</w:t>
            </w:r>
          </w:p>
        </w:tc>
      </w:tr>
      <w:tr w:rsidR="00D6355E" w:rsidRPr="00D6355E" w:rsidTr="00014487">
        <w:tc>
          <w:tcPr>
            <w:tcW w:w="9216" w:type="dxa"/>
            <w:gridSpan w:val="3"/>
          </w:tcPr>
          <w:p w:rsidR="00D6355E" w:rsidRPr="00D6355E" w:rsidRDefault="00D6355E" w:rsidP="00D6355E">
            <w:pPr>
              <w:rPr>
                <w:sz w:val="24"/>
                <w:szCs w:val="24"/>
              </w:rPr>
            </w:pPr>
            <w:r w:rsidRPr="00D6355E">
              <w:rPr>
                <w:sz w:val="24"/>
                <w:szCs w:val="24"/>
              </w:rPr>
              <w:t xml:space="preserve">Storage batteries, dc switchboards, and other dc supply sources </w:t>
            </w:r>
            <w:r w:rsidRPr="00D6355E">
              <w:rPr>
                <w:sz w:val="24"/>
                <w:szCs w:val="24"/>
                <w:u w:val="single"/>
              </w:rPr>
              <w:t>100 volt or greater but less than or equal to 250 volts</w:t>
            </w:r>
            <w:r w:rsidRPr="00D6355E">
              <w:rPr>
                <w:sz w:val="24"/>
                <w:szCs w:val="24"/>
              </w:rPr>
              <w:t>.</w:t>
            </w:r>
          </w:p>
          <w:p w:rsidR="00D6355E" w:rsidRPr="00D6355E" w:rsidRDefault="00D6355E" w:rsidP="00D6355E">
            <w:pPr>
              <w:rPr>
                <w:i/>
                <w:sz w:val="24"/>
                <w:szCs w:val="24"/>
              </w:rPr>
            </w:pPr>
            <w:r w:rsidRPr="00D6355E">
              <w:rPr>
                <w:i/>
                <w:sz w:val="24"/>
                <w:szCs w:val="24"/>
              </w:rPr>
              <w:t>Parameters:</w:t>
            </w:r>
          </w:p>
          <w:p w:rsidR="00D6355E" w:rsidRPr="00D6355E" w:rsidRDefault="00D6355E" w:rsidP="00D6355E">
            <w:pPr>
              <w:rPr>
                <w:sz w:val="24"/>
                <w:szCs w:val="24"/>
              </w:rPr>
            </w:pPr>
            <w:r w:rsidRPr="00D6355E">
              <w:rPr>
                <w:i/>
                <w:sz w:val="24"/>
                <w:szCs w:val="24"/>
              </w:rPr>
              <w:t>Maximum arc duration and minimum working distance: 2 sec @ 18 in.</w:t>
            </w:r>
          </w:p>
        </w:tc>
      </w:tr>
      <w:tr w:rsidR="00D6355E" w:rsidRPr="00D6355E" w:rsidTr="00014487">
        <w:tc>
          <w:tcPr>
            <w:tcW w:w="6768" w:type="dxa"/>
          </w:tcPr>
          <w:p w:rsidR="00D6355E" w:rsidRPr="00D6355E" w:rsidRDefault="00D6355E" w:rsidP="00D6355E">
            <w:pPr>
              <w:ind w:left="517"/>
              <w:rPr>
                <w:sz w:val="24"/>
                <w:szCs w:val="24"/>
              </w:rPr>
            </w:pPr>
            <w:r w:rsidRPr="00D6355E">
              <w:rPr>
                <w:sz w:val="24"/>
                <w:szCs w:val="24"/>
              </w:rPr>
              <w:t>Available fault current less than 4 kA</w:t>
            </w:r>
          </w:p>
        </w:tc>
        <w:tc>
          <w:tcPr>
            <w:tcW w:w="1170" w:type="dxa"/>
          </w:tcPr>
          <w:p w:rsidR="00D6355E" w:rsidRPr="00D6355E" w:rsidRDefault="00D6355E" w:rsidP="00D6355E">
            <w:pPr>
              <w:jc w:val="center"/>
              <w:rPr>
                <w:sz w:val="24"/>
                <w:szCs w:val="24"/>
              </w:rPr>
            </w:pPr>
            <w:r w:rsidRPr="00D6355E">
              <w:rPr>
                <w:sz w:val="24"/>
                <w:szCs w:val="24"/>
              </w:rPr>
              <w:t>2</w:t>
            </w:r>
          </w:p>
        </w:tc>
        <w:tc>
          <w:tcPr>
            <w:tcW w:w="1278" w:type="dxa"/>
          </w:tcPr>
          <w:p w:rsidR="00D6355E" w:rsidRPr="00D6355E" w:rsidRDefault="00D6355E" w:rsidP="00D6355E">
            <w:pPr>
              <w:rPr>
                <w:sz w:val="24"/>
                <w:szCs w:val="24"/>
              </w:rPr>
            </w:pPr>
            <w:r w:rsidRPr="00D6355E">
              <w:rPr>
                <w:sz w:val="24"/>
                <w:szCs w:val="24"/>
              </w:rPr>
              <w:t>3 feet</w:t>
            </w:r>
          </w:p>
        </w:tc>
      </w:tr>
      <w:tr w:rsidR="00D6355E" w:rsidRPr="00D6355E" w:rsidTr="00014487">
        <w:tc>
          <w:tcPr>
            <w:tcW w:w="6768" w:type="dxa"/>
          </w:tcPr>
          <w:p w:rsidR="00D6355E" w:rsidRPr="00D6355E" w:rsidRDefault="00D6355E" w:rsidP="00D6355E">
            <w:pPr>
              <w:ind w:left="517"/>
              <w:rPr>
                <w:sz w:val="24"/>
                <w:szCs w:val="24"/>
              </w:rPr>
            </w:pPr>
            <w:r w:rsidRPr="00D6355E">
              <w:rPr>
                <w:sz w:val="24"/>
                <w:szCs w:val="24"/>
              </w:rPr>
              <w:t>Available fault current greater than or equal to 4 kA and less than 7 kA</w:t>
            </w:r>
          </w:p>
        </w:tc>
        <w:tc>
          <w:tcPr>
            <w:tcW w:w="1170" w:type="dxa"/>
          </w:tcPr>
          <w:p w:rsidR="00D6355E" w:rsidRPr="00D6355E" w:rsidRDefault="00D6355E" w:rsidP="00D6355E">
            <w:pPr>
              <w:jc w:val="center"/>
              <w:rPr>
                <w:sz w:val="24"/>
                <w:szCs w:val="24"/>
              </w:rPr>
            </w:pPr>
            <w:r w:rsidRPr="00D6355E">
              <w:rPr>
                <w:sz w:val="24"/>
                <w:szCs w:val="24"/>
              </w:rPr>
              <w:t>2</w:t>
            </w:r>
          </w:p>
        </w:tc>
        <w:tc>
          <w:tcPr>
            <w:tcW w:w="1278" w:type="dxa"/>
          </w:tcPr>
          <w:p w:rsidR="00D6355E" w:rsidRPr="00D6355E" w:rsidRDefault="00D6355E" w:rsidP="00D6355E">
            <w:pPr>
              <w:rPr>
                <w:sz w:val="24"/>
                <w:szCs w:val="24"/>
              </w:rPr>
            </w:pPr>
            <w:r w:rsidRPr="00D6355E">
              <w:rPr>
                <w:sz w:val="24"/>
                <w:szCs w:val="24"/>
              </w:rPr>
              <w:t>4 feet</w:t>
            </w:r>
          </w:p>
        </w:tc>
      </w:tr>
      <w:tr w:rsidR="00D6355E" w:rsidRPr="00D6355E" w:rsidTr="00014487">
        <w:tc>
          <w:tcPr>
            <w:tcW w:w="6768" w:type="dxa"/>
          </w:tcPr>
          <w:p w:rsidR="00D6355E" w:rsidRPr="00D6355E" w:rsidRDefault="00D6355E" w:rsidP="00D6355E">
            <w:pPr>
              <w:ind w:left="517"/>
              <w:rPr>
                <w:sz w:val="24"/>
                <w:szCs w:val="24"/>
              </w:rPr>
            </w:pPr>
            <w:r w:rsidRPr="00D6355E">
              <w:rPr>
                <w:sz w:val="24"/>
                <w:szCs w:val="24"/>
              </w:rPr>
              <w:t>Available fault current greater than or equal to 7 kA and less than 15 kA</w:t>
            </w:r>
          </w:p>
        </w:tc>
        <w:tc>
          <w:tcPr>
            <w:tcW w:w="1170" w:type="dxa"/>
          </w:tcPr>
          <w:p w:rsidR="00D6355E" w:rsidRPr="00D6355E" w:rsidRDefault="00D6355E" w:rsidP="00D6355E">
            <w:pPr>
              <w:jc w:val="center"/>
              <w:rPr>
                <w:sz w:val="24"/>
                <w:szCs w:val="24"/>
              </w:rPr>
            </w:pPr>
            <w:r w:rsidRPr="00D6355E">
              <w:rPr>
                <w:sz w:val="24"/>
                <w:szCs w:val="24"/>
              </w:rPr>
              <w:t>3</w:t>
            </w:r>
          </w:p>
        </w:tc>
        <w:tc>
          <w:tcPr>
            <w:tcW w:w="1278" w:type="dxa"/>
          </w:tcPr>
          <w:p w:rsidR="00D6355E" w:rsidRPr="00D6355E" w:rsidRDefault="00D6355E" w:rsidP="00D6355E">
            <w:pPr>
              <w:rPr>
                <w:sz w:val="24"/>
                <w:szCs w:val="24"/>
              </w:rPr>
            </w:pPr>
            <w:r w:rsidRPr="00D6355E">
              <w:rPr>
                <w:sz w:val="24"/>
                <w:szCs w:val="24"/>
              </w:rPr>
              <w:t>6 feet</w:t>
            </w:r>
          </w:p>
        </w:tc>
      </w:tr>
      <w:tr w:rsidR="00D6355E" w:rsidRPr="00D6355E" w:rsidTr="00014487">
        <w:tc>
          <w:tcPr>
            <w:tcW w:w="9216" w:type="dxa"/>
            <w:gridSpan w:val="3"/>
          </w:tcPr>
          <w:p w:rsidR="00D6355E" w:rsidRPr="00D6355E" w:rsidRDefault="00D6355E" w:rsidP="00D6355E">
            <w:pPr>
              <w:rPr>
                <w:sz w:val="24"/>
                <w:szCs w:val="24"/>
              </w:rPr>
            </w:pPr>
            <w:r w:rsidRPr="00D6355E">
              <w:rPr>
                <w:sz w:val="24"/>
                <w:szCs w:val="24"/>
              </w:rPr>
              <w:t xml:space="preserve">Storage batteries, dc switchboards, and other dc supply sources </w:t>
            </w:r>
            <w:r w:rsidRPr="00D6355E">
              <w:rPr>
                <w:sz w:val="24"/>
                <w:szCs w:val="24"/>
                <w:u w:val="single"/>
              </w:rPr>
              <w:t>greater than 250 volts and less than or equal to 600 volts</w:t>
            </w:r>
            <w:r w:rsidRPr="00D6355E">
              <w:rPr>
                <w:sz w:val="24"/>
                <w:szCs w:val="24"/>
              </w:rPr>
              <w:t>.</w:t>
            </w:r>
          </w:p>
          <w:p w:rsidR="00D6355E" w:rsidRPr="00D6355E" w:rsidRDefault="00D6355E" w:rsidP="00D6355E">
            <w:pPr>
              <w:rPr>
                <w:sz w:val="24"/>
                <w:szCs w:val="24"/>
              </w:rPr>
            </w:pPr>
            <w:r w:rsidRPr="00D6355E">
              <w:rPr>
                <w:sz w:val="24"/>
                <w:szCs w:val="24"/>
              </w:rPr>
              <w:t>Parameters:</w:t>
            </w:r>
          </w:p>
          <w:p w:rsidR="00D6355E" w:rsidRPr="00D6355E" w:rsidRDefault="00D6355E" w:rsidP="00D6355E">
            <w:pPr>
              <w:rPr>
                <w:sz w:val="24"/>
                <w:szCs w:val="24"/>
              </w:rPr>
            </w:pPr>
            <w:r w:rsidRPr="00D6355E">
              <w:rPr>
                <w:sz w:val="24"/>
                <w:szCs w:val="24"/>
              </w:rPr>
              <w:t>Maximum arc duration and minimum working distance: 2 sec @ 18 in.</w:t>
            </w:r>
          </w:p>
        </w:tc>
      </w:tr>
      <w:tr w:rsidR="00D6355E" w:rsidRPr="00D6355E" w:rsidTr="00014487">
        <w:tc>
          <w:tcPr>
            <w:tcW w:w="6768" w:type="dxa"/>
          </w:tcPr>
          <w:p w:rsidR="00D6355E" w:rsidRPr="00D6355E" w:rsidRDefault="00D6355E" w:rsidP="00D6355E">
            <w:pPr>
              <w:ind w:left="517"/>
              <w:rPr>
                <w:sz w:val="24"/>
                <w:szCs w:val="24"/>
              </w:rPr>
            </w:pPr>
            <w:r w:rsidRPr="00D6355E">
              <w:rPr>
                <w:sz w:val="24"/>
                <w:szCs w:val="24"/>
              </w:rPr>
              <w:t>Available fault current less than 1.5 kA</w:t>
            </w:r>
          </w:p>
        </w:tc>
        <w:tc>
          <w:tcPr>
            <w:tcW w:w="1170" w:type="dxa"/>
          </w:tcPr>
          <w:p w:rsidR="00D6355E" w:rsidRPr="00D6355E" w:rsidRDefault="00D6355E" w:rsidP="00D6355E">
            <w:pPr>
              <w:jc w:val="center"/>
              <w:rPr>
                <w:color w:val="FF0000"/>
                <w:sz w:val="24"/>
                <w:szCs w:val="24"/>
              </w:rPr>
            </w:pPr>
            <w:r w:rsidRPr="00D6355E">
              <w:rPr>
                <w:sz w:val="24"/>
                <w:szCs w:val="24"/>
              </w:rPr>
              <w:t>2</w:t>
            </w:r>
          </w:p>
        </w:tc>
        <w:tc>
          <w:tcPr>
            <w:tcW w:w="1278" w:type="dxa"/>
          </w:tcPr>
          <w:p w:rsidR="00D6355E" w:rsidRPr="00D6355E" w:rsidRDefault="00D6355E" w:rsidP="00D6355E">
            <w:pPr>
              <w:rPr>
                <w:sz w:val="24"/>
                <w:szCs w:val="24"/>
              </w:rPr>
            </w:pPr>
            <w:r w:rsidRPr="00D6355E">
              <w:rPr>
                <w:sz w:val="24"/>
                <w:szCs w:val="24"/>
              </w:rPr>
              <w:t>3 feet</w:t>
            </w:r>
          </w:p>
        </w:tc>
      </w:tr>
      <w:tr w:rsidR="00D6355E" w:rsidRPr="00D6355E" w:rsidTr="00014487">
        <w:tc>
          <w:tcPr>
            <w:tcW w:w="6768" w:type="dxa"/>
          </w:tcPr>
          <w:p w:rsidR="00D6355E" w:rsidRPr="00D6355E" w:rsidRDefault="00D6355E" w:rsidP="00D6355E">
            <w:pPr>
              <w:ind w:left="517"/>
              <w:rPr>
                <w:sz w:val="24"/>
                <w:szCs w:val="24"/>
              </w:rPr>
            </w:pPr>
            <w:r w:rsidRPr="00D6355E">
              <w:rPr>
                <w:sz w:val="24"/>
                <w:szCs w:val="24"/>
              </w:rPr>
              <w:t>Available fault current greater than or equal to 1.5 kA and less than 3 kA</w:t>
            </w:r>
          </w:p>
        </w:tc>
        <w:tc>
          <w:tcPr>
            <w:tcW w:w="1170" w:type="dxa"/>
          </w:tcPr>
          <w:p w:rsidR="00D6355E" w:rsidRPr="00D6355E" w:rsidRDefault="00D6355E" w:rsidP="00D6355E">
            <w:pPr>
              <w:jc w:val="center"/>
              <w:rPr>
                <w:sz w:val="24"/>
                <w:szCs w:val="24"/>
              </w:rPr>
            </w:pPr>
            <w:r w:rsidRPr="00D6355E">
              <w:rPr>
                <w:sz w:val="24"/>
                <w:szCs w:val="24"/>
              </w:rPr>
              <w:t>2</w:t>
            </w:r>
          </w:p>
        </w:tc>
        <w:tc>
          <w:tcPr>
            <w:tcW w:w="1278" w:type="dxa"/>
          </w:tcPr>
          <w:p w:rsidR="00D6355E" w:rsidRPr="00D6355E" w:rsidRDefault="00D6355E" w:rsidP="00D6355E">
            <w:pPr>
              <w:rPr>
                <w:sz w:val="24"/>
                <w:szCs w:val="24"/>
              </w:rPr>
            </w:pPr>
            <w:r w:rsidRPr="00D6355E">
              <w:rPr>
                <w:sz w:val="24"/>
                <w:szCs w:val="24"/>
              </w:rPr>
              <w:t>4 feet</w:t>
            </w:r>
          </w:p>
        </w:tc>
      </w:tr>
      <w:tr w:rsidR="00D6355E" w:rsidRPr="00D6355E" w:rsidTr="00014487">
        <w:tc>
          <w:tcPr>
            <w:tcW w:w="6768" w:type="dxa"/>
          </w:tcPr>
          <w:p w:rsidR="00D6355E" w:rsidRPr="00D6355E" w:rsidRDefault="00D6355E" w:rsidP="00D6355E">
            <w:pPr>
              <w:ind w:left="517"/>
              <w:rPr>
                <w:sz w:val="24"/>
                <w:szCs w:val="24"/>
              </w:rPr>
            </w:pPr>
            <w:r w:rsidRPr="00D6355E">
              <w:rPr>
                <w:sz w:val="24"/>
                <w:szCs w:val="24"/>
              </w:rPr>
              <w:t>Available fault current greater than or equal to 3 kA and less than 7 kA</w:t>
            </w:r>
          </w:p>
        </w:tc>
        <w:tc>
          <w:tcPr>
            <w:tcW w:w="1170" w:type="dxa"/>
          </w:tcPr>
          <w:p w:rsidR="00D6355E" w:rsidRPr="00D6355E" w:rsidRDefault="00D6355E" w:rsidP="00D6355E">
            <w:pPr>
              <w:jc w:val="center"/>
              <w:rPr>
                <w:sz w:val="24"/>
                <w:szCs w:val="24"/>
              </w:rPr>
            </w:pPr>
            <w:r w:rsidRPr="00D6355E">
              <w:rPr>
                <w:sz w:val="24"/>
                <w:szCs w:val="24"/>
              </w:rPr>
              <w:t>3</w:t>
            </w:r>
          </w:p>
        </w:tc>
        <w:tc>
          <w:tcPr>
            <w:tcW w:w="1278" w:type="dxa"/>
          </w:tcPr>
          <w:p w:rsidR="00D6355E" w:rsidRPr="00D6355E" w:rsidRDefault="00D6355E" w:rsidP="00D6355E">
            <w:pPr>
              <w:rPr>
                <w:sz w:val="24"/>
                <w:szCs w:val="24"/>
              </w:rPr>
            </w:pPr>
            <w:r w:rsidRPr="00D6355E">
              <w:rPr>
                <w:sz w:val="24"/>
                <w:szCs w:val="24"/>
              </w:rPr>
              <w:t>6 feet</w:t>
            </w:r>
          </w:p>
        </w:tc>
      </w:tr>
      <w:tr w:rsidR="00D6355E" w:rsidRPr="00D6355E" w:rsidTr="00014487">
        <w:tc>
          <w:tcPr>
            <w:tcW w:w="6768" w:type="dxa"/>
          </w:tcPr>
          <w:p w:rsidR="00D6355E" w:rsidRPr="00D6355E" w:rsidRDefault="00D6355E" w:rsidP="00D6355E">
            <w:pPr>
              <w:ind w:left="517"/>
              <w:rPr>
                <w:sz w:val="24"/>
                <w:szCs w:val="24"/>
              </w:rPr>
            </w:pPr>
            <w:r w:rsidRPr="00D6355E">
              <w:rPr>
                <w:sz w:val="24"/>
                <w:szCs w:val="24"/>
              </w:rPr>
              <w:t>Available fault current greater than or equal to 7 kA and less than 10 kA</w:t>
            </w:r>
          </w:p>
        </w:tc>
        <w:tc>
          <w:tcPr>
            <w:tcW w:w="1170" w:type="dxa"/>
          </w:tcPr>
          <w:p w:rsidR="00D6355E" w:rsidRPr="00D6355E" w:rsidRDefault="00D6355E" w:rsidP="00D6355E">
            <w:pPr>
              <w:jc w:val="center"/>
              <w:rPr>
                <w:sz w:val="24"/>
                <w:szCs w:val="24"/>
              </w:rPr>
            </w:pPr>
            <w:r w:rsidRPr="00D6355E">
              <w:rPr>
                <w:sz w:val="24"/>
                <w:szCs w:val="24"/>
              </w:rPr>
              <w:t>4</w:t>
            </w:r>
          </w:p>
        </w:tc>
        <w:tc>
          <w:tcPr>
            <w:tcW w:w="1278" w:type="dxa"/>
          </w:tcPr>
          <w:p w:rsidR="00D6355E" w:rsidRPr="00D6355E" w:rsidRDefault="00D6355E" w:rsidP="00D6355E">
            <w:pPr>
              <w:rPr>
                <w:sz w:val="24"/>
                <w:szCs w:val="24"/>
              </w:rPr>
            </w:pPr>
            <w:r w:rsidRPr="00D6355E">
              <w:rPr>
                <w:sz w:val="24"/>
                <w:szCs w:val="24"/>
              </w:rPr>
              <w:t>8 feet</w:t>
            </w:r>
          </w:p>
        </w:tc>
      </w:tr>
    </w:tbl>
    <w:p w:rsidR="00D6355E" w:rsidRPr="00D6355E" w:rsidRDefault="00D6355E" w:rsidP="00D6355E">
      <w:pPr>
        <w:spacing w:after="0" w:line="240" w:lineRule="auto"/>
        <w:rPr>
          <w:rFonts w:ascii="Times New Roman" w:eastAsia="Times New Roman" w:hAnsi="Times New Roman" w:cs="Times New Roman"/>
          <w:sz w:val="24"/>
          <w:szCs w:val="24"/>
        </w:rPr>
      </w:pPr>
    </w:p>
    <w:p w:rsidR="00D6355E" w:rsidRPr="00D6355E" w:rsidRDefault="00D6355E" w:rsidP="00D6355E">
      <w:pPr>
        <w:spacing w:after="0" w:line="240" w:lineRule="auto"/>
        <w:rPr>
          <w:rFonts w:ascii="Times New Roman" w:eastAsia="Times New Roman" w:hAnsi="Times New Roman" w:cs="Times New Roman"/>
          <w:strike/>
        </w:rPr>
      </w:pPr>
    </w:p>
    <w:p w:rsidR="00D6355E" w:rsidRPr="00D6355E" w:rsidRDefault="00D6355E" w:rsidP="00D6355E">
      <w:pPr>
        <w:spacing w:after="0" w:line="240" w:lineRule="auto"/>
        <w:rPr>
          <w:rFonts w:ascii="Times New Roman" w:eastAsia="Times New Roman" w:hAnsi="Times New Roman" w:cs="Times New Roman"/>
          <w:sz w:val="24"/>
          <w:szCs w:val="24"/>
        </w:rPr>
      </w:pPr>
      <w:r w:rsidRPr="00D6355E">
        <w:rPr>
          <w:rFonts w:ascii="Times New Roman" w:eastAsia="Times New Roman" w:hAnsi="Times New Roman" w:cs="Times New Roman"/>
          <w:sz w:val="24"/>
          <w:szCs w:val="24"/>
        </w:rPr>
        <w:t>The methods for estimating the dc arc flash incident energy that were used to determine the categories for this table are based on open-air incident energy calculations.  Open-air calculations were used because many battery systems and other dc process systems are in open areas or rooms.  If the specific task is within an enclosure, it would be prudent to consider additional PPE protection beyond the value shown in this table.  Research with ac arc flash has shown a multiplier of as much as 3x for arc-in-a-box versus open air.</w:t>
      </w:r>
    </w:p>
    <w:p w:rsidR="00D6355E" w:rsidRPr="00D6355E" w:rsidRDefault="00D6355E" w:rsidP="00D6355E">
      <w:pPr>
        <w:spacing w:after="0" w:line="240" w:lineRule="auto"/>
        <w:rPr>
          <w:rFonts w:ascii="Times New Roman" w:eastAsia="Times New Roman" w:hAnsi="Times New Roman" w:cs="Times New Roman"/>
          <w:sz w:val="20"/>
          <w:szCs w:val="20"/>
        </w:rPr>
      </w:pPr>
    </w:p>
    <w:bookmarkEnd w:id="3"/>
    <w:p w:rsidR="00D6355E" w:rsidRPr="00D6355E" w:rsidRDefault="00D6355E" w:rsidP="00D6355E">
      <w:pPr>
        <w:spacing w:after="0" w:line="240" w:lineRule="auto"/>
        <w:jc w:val="center"/>
        <w:rPr>
          <w:rFonts w:ascii="Times New Roman" w:eastAsia="Times New Roman" w:hAnsi="Times New Roman" w:cs="Times New Roman"/>
          <w:b/>
          <w:sz w:val="24"/>
          <w:szCs w:val="24"/>
        </w:rPr>
      </w:pPr>
      <w:r w:rsidRPr="00D6355E">
        <w:rPr>
          <w:rFonts w:ascii="Times New Roman" w:eastAsia="Times New Roman" w:hAnsi="Times New Roman" w:cs="Times New Roman"/>
          <w:b/>
          <w:sz w:val="24"/>
          <w:szCs w:val="24"/>
        </w:rPr>
        <w:br w:type="page"/>
      </w:r>
      <w:r w:rsidRPr="00D6355E">
        <w:rPr>
          <w:rFonts w:ascii="Times New Roman" w:eastAsia="Times New Roman" w:hAnsi="Times New Roman" w:cs="Times New Roman"/>
          <w:b/>
          <w:sz w:val="24"/>
          <w:szCs w:val="24"/>
        </w:rPr>
        <w:lastRenderedPageBreak/>
        <w:t>Appendix E:  Personal Protective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848"/>
      </w:tblGrid>
      <w:tr w:rsidR="00D6355E" w:rsidRPr="00D6355E" w:rsidTr="00014487">
        <w:tc>
          <w:tcPr>
            <w:tcW w:w="136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PPE Category</w:t>
            </w:r>
          </w:p>
        </w:tc>
        <w:tc>
          <w:tcPr>
            <w:tcW w:w="784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PPE</w:t>
            </w:r>
          </w:p>
        </w:tc>
      </w:tr>
      <w:tr w:rsidR="00D6355E" w:rsidRPr="00D6355E" w:rsidTr="00014487">
        <w:tc>
          <w:tcPr>
            <w:tcW w:w="136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1</w:t>
            </w: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tc>
        <w:tc>
          <w:tcPr>
            <w:tcW w:w="784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 xml:space="preserve">Arc Rated Clothing, Minimum Arc Rating of 4 </w:t>
            </w:r>
            <w:proofErr w:type="spellStart"/>
            <w:r w:rsidRPr="00D6355E">
              <w:rPr>
                <w:rFonts w:ascii="Times New Roman" w:eastAsia="Times New Roman" w:hAnsi="Times New Roman" w:cs="Times New Roman"/>
                <w:b/>
                <w:sz w:val="18"/>
                <w:szCs w:val="18"/>
              </w:rPr>
              <w:t>cal</w:t>
            </w:r>
            <w:proofErr w:type="spellEnd"/>
            <w:r w:rsidRPr="00D6355E">
              <w:rPr>
                <w:rFonts w:ascii="Times New Roman" w:eastAsia="Times New Roman" w:hAnsi="Times New Roman" w:cs="Times New Roman"/>
                <w:b/>
                <w:sz w:val="18"/>
                <w:szCs w:val="18"/>
              </w:rPr>
              <w:t xml:space="preserve">/cm2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 xml:space="preserve">Arc-rated long-sleeve shirt and pants or Arc- rated coveralls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 xml:space="preserve">Arc-rated face shield (see Note 2) or arc flash suit hood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jacket, parka,  rainwear or hard hat liner (AN)</w:t>
            </w:r>
          </w:p>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Protective Equipment</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Hard hat</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Safety glasses or safety goggles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Hearing protection (ear canal inserts)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Heavy duty leather gloves  with rubber insulating gloves (see note 1)</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Leather footwear (AN)</w:t>
            </w:r>
          </w:p>
        </w:tc>
      </w:tr>
      <w:tr w:rsidR="00D6355E" w:rsidRPr="00D6355E" w:rsidTr="00014487">
        <w:tc>
          <w:tcPr>
            <w:tcW w:w="136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2</w:t>
            </w: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tc>
        <w:tc>
          <w:tcPr>
            <w:tcW w:w="784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 xml:space="preserve">Arc Rated Clothing, Minimum Arc Rating of 8 </w:t>
            </w:r>
            <w:proofErr w:type="spellStart"/>
            <w:r w:rsidRPr="00D6355E">
              <w:rPr>
                <w:rFonts w:ascii="Times New Roman" w:eastAsia="Times New Roman" w:hAnsi="Times New Roman" w:cs="Times New Roman"/>
                <w:b/>
                <w:sz w:val="18"/>
                <w:szCs w:val="18"/>
              </w:rPr>
              <w:t>cal</w:t>
            </w:r>
            <w:proofErr w:type="spellEnd"/>
            <w:r w:rsidRPr="00D6355E">
              <w:rPr>
                <w:rFonts w:ascii="Times New Roman" w:eastAsia="Times New Roman" w:hAnsi="Times New Roman" w:cs="Times New Roman"/>
                <w:b/>
                <w:sz w:val="18"/>
                <w:szCs w:val="18"/>
              </w:rPr>
              <w:t xml:space="preserve">/cm2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 xml:space="preserve">Arc-rated long-sleeve shirt and pants or arc-rated coveralls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flash suit hood or arc-rated face shield (note 2) AND arc-rated balaclava</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jacket, parka, rainwear, or hard hat liner (AN)</w:t>
            </w:r>
          </w:p>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Protective Equipment</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Hard hat</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Safety glasses or safety goggles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Hearing protection (ear canal inserts)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Heavy duty leather gloves with rubber insulating gloves (see note 1)</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Leather footwear</w:t>
            </w:r>
          </w:p>
        </w:tc>
      </w:tr>
      <w:tr w:rsidR="00D6355E" w:rsidRPr="00D6355E" w:rsidTr="00014487">
        <w:tc>
          <w:tcPr>
            <w:tcW w:w="136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b/>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3</w:t>
            </w: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tc>
        <w:tc>
          <w:tcPr>
            <w:tcW w:w="7848" w:type="dxa"/>
          </w:tcPr>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 xml:space="preserve">Arc Rated Clothing Selected so That the System Arc Rating Meets the Required Minimum Arc Rating of 25 </w:t>
            </w:r>
            <w:proofErr w:type="spellStart"/>
            <w:r w:rsidRPr="00D6355E">
              <w:rPr>
                <w:rFonts w:ascii="Times New Roman" w:eastAsia="Times New Roman" w:hAnsi="Times New Roman" w:cs="Times New Roman"/>
                <w:b/>
                <w:sz w:val="18"/>
                <w:szCs w:val="18"/>
              </w:rPr>
              <w:t>cal</w:t>
            </w:r>
            <w:proofErr w:type="spellEnd"/>
            <w:r w:rsidRPr="00D6355E">
              <w:rPr>
                <w:rFonts w:ascii="Times New Roman" w:eastAsia="Times New Roman" w:hAnsi="Times New Roman" w:cs="Times New Roman"/>
                <w:b/>
                <w:sz w:val="18"/>
                <w:szCs w:val="18"/>
              </w:rPr>
              <w:t>/cm2</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long-sleeve shirt (AR)</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pants (AR)</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coverall (AR)</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arc flash suit jacket (AR)</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arc flash suit pants (AR)</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 xml:space="preserve">Arc-rated arc flash suit hood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 xml:space="preserve">Arc-rated gloves </w:t>
            </w:r>
            <w:r w:rsidRPr="00D6355E">
              <w:rPr>
                <w:rFonts w:ascii="Times New Roman" w:eastAsia="Times New Roman" w:hAnsi="Times New Roman" w:cs="Times New Roman"/>
                <w:sz w:val="18"/>
                <w:szCs w:val="18"/>
                <w:vertAlign w:val="superscript"/>
              </w:rPr>
              <w:t>1</w:t>
            </w:r>
            <w:r w:rsidRPr="00D6355E">
              <w:rPr>
                <w:rFonts w:ascii="Times New Roman" w:eastAsia="Times New Roman" w:hAnsi="Times New Roman" w:cs="Times New Roman"/>
                <w:sz w:val="18"/>
                <w:szCs w:val="18"/>
              </w:rPr>
              <w:t xml:space="preserve">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Arc-rated jacket, parka, rainwear or hard hat liner (AN)</w:t>
            </w:r>
          </w:p>
          <w:p w:rsidR="00D6355E" w:rsidRPr="00D6355E" w:rsidRDefault="00D6355E" w:rsidP="00D6355E">
            <w:pPr>
              <w:spacing w:after="0" w:line="240" w:lineRule="auto"/>
              <w:jc w:val="center"/>
              <w:rPr>
                <w:rFonts w:ascii="Times New Roman" w:eastAsia="Times New Roman" w:hAnsi="Times New Roman" w:cs="Times New Roman"/>
                <w:b/>
                <w:sz w:val="18"/>
                <w:szCs w:val="18"/>
              </w:rPr>
            </w:pPr>
            <w:r w:rsidRPr="00D6355E">
              <w:rPr>
                <w:rFonts w:ascii="Times New Roman" w:eastAsia="Times New Roman" w:hAnsi="Times New Roman" w:cs="Times New Roman"/>
                <w:b/>
                <w:sz w:val="18"/>
                <w:szCs w:val="18"/>
              </w:rPr>
              <w:t>Protective Equipment</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 xml:space="preserve">Hard hat </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Safety glasses or safety goggles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Hearing protection (ear canal inserts)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Rubber insulating gloves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Leather footwear</w:t>
            </w:r>
          </w:p>
        </w:tc>
      </w:tr>
      <w:tr w:rsidR="00D6355E" w:rsidRPr="00D6355E" w:rsidTr="00014487">
        <w:tc>
          <w:tcPr>
            <w:tcW w:w="1368" w:type="dxa"/>
          </w:tcPr>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4</w:t>
            </w: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jc w:val="center"/>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p w:rsidR="00D6355E" w:rsidRPr="00D6355E" w:rsidRDefault="00D6355E" w:rsidP="00D6355E">
            <w:pPr>
              <w:spacing w:after="0" w:line="240" w:lineRule="auto"/>
              <w:rPr>
                <w:rFonts w:ascii="Times New Roman" w:eastAsia="Times New Roman" w:hAnsi="Times New Roman" w:cs="Times New Roman"/>
                <w:sz w:val="18"/>
                <w:szCs w:val="18"/>
              </w:rPr>
            </w:pPr>
          </w:p>
        </w:tc>
        <w:tc>
          <w:tcPr>
            <w:tcW w:w="7848" w:type="dxa"/>
          </w:tcPr>
          <w:p w:rsidR="00D6355E" w:rsidRPr="00D6355E" w:rsidRDefault="00D6355E" w:rsidP="00D6355E">
            <w:pPr>
              <w:spacing w:after="0" w:line="240" w:lineRule="auto"/>
              <w:jc w:val="center"/>
              <w:rPr>
                <w:rFonts w:ascii="Times New Roman" w:eastAsia="Times New Roman" w:hAnsi="Times New Roman" w:cs="Times New Roman"/>
                <w:b/>
                <w:sz w:val="16"/>
                <w:szCs w:val="16"/>
              </w:rPr>
            </w:pPr>
            <w:r w:rsidRPr="00D6355E">
              <w:rPr>
                <w:rFonts w:ascii="Times New Roman" w:eastAsia="Times New Roman" w:hAnsi="Times New Roman" w:cs="Times New Roman"/>
                <w:b/>
                <w:sz w:val="16"/>
                <w:szCs w:val="16"/>
              </w:rPr>
              <w:t xml:space="preserve">Arc Rated Clothing Selected so That the System Arc Rating Meets the Required Minimum Arc Rating of 40 </w:t>
            </w:r>
            <w:proofErr w:type="spellStart"/>
            <w:r w:rsidRPr="00D6355E">
              <w:rPr>
                <w:rFonts w:ascii="Times New Roman" w:eastAsia="Times New Roman" w:hAnsi="Times New Roman" w:cs="Times New Roman"/>
                <w:b/>
                <w:sz w:val="16"/>
                <w:szCs w:val="16"/>
              </w:rPr>
              <w:t>cal</w:t>
            </w:r>
            <w:proofErr w:type="spellEnd"/>
            <w:r w:rsidRPr="00D6355E">
              <w:rPr>
                <w:rFonts w:ascii="Times New Roman" w:eastAsia="Times New Roman" w:hAnsi="Times New Roman" w:cs="Times New Roman"/>
                <w:b/>
                <w:sz w:val="16"/>
                <w:szCs w:val="16"/>
              </w:rPr>
              <w:t xml:space="preserve">/cm2 </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Arc-rated long-sleeve shirt (AR)</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Arc-rated pants (AR)</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Arc-rated coverall (AR)</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Arc-rated arc flash suit jacket (AR)</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Arc-rated arc flash suit pants (AR)</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 xml:space="preserve">Arc-rated arc flash suit hood </w:t>
            </w:r>
          </w:p>
          <w:p w:rsidR="00D6355E" w:rsidRPr="00D6355E" w:rsidRDefault="00D6355E" w:rsidP="00D6355E">
            <w:pPr>
              <w:spacing w:after="0" w:line="240" w:lineRule="auto"/>
              <w:rPr>
                <w:rFonts w:ascii="Times New Roman" w:eastAsia="Times New Roman" w:hAnsi="Times New Roman" w:cs="Times New Roman"/>
                <w:sz w:val="16"/>
                <w:szCs w:val="16"/>
                <w:vertAlign w:val="superscript"/>
              </w:rPr>
            </w:pPr>
            <w:r w:rsidRPr="00D6355E">
              <w:rPr>
                <w:rFonts w:ascii="Times New Roman" w:eastAsia="Times New Roman" w:hAnsi="Times New Roman" w:cs="Times New Roman"/>
                <w:sz w:val="16"/>
                <w:szCs w:val="16"/>
              </w:rPr>
              <w:t xml:space="preserve">Arc-rated gloves </w:t>
            </w:r>
            <w:r w:rsidRPr="00D6355E">
              <w:rPr>
                <w:rFonts w:ascii="Times New Roman" w:eastAsia="Times New Roman" w:hAnsi="Times New Roman" w:cs="Times New Roman"/>
                <w:sz w:val="16"/>
                <w:szCs w:val="16"/>
                <w:vertAlign w:val="superscript"/>
              </w:rPr>
              <w:t>1</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Arc-rated jacket, parka, rainwear or hard hat liner (AN)</w:t>
            </w:r>
          </w:p>
          <w:p w:rsidR="00D6355E" w:rsidRPr="00D6355E" w:rsidRDefault="00D6355E" w:rsidP="00D6355E">
            <w:pPr>
              <w:spacing w:after="0" w:line="240" w:lineRule="auto"/>
              <w:jc w:val="center"/>
              <w:rPr>
                <w:rFonts w:ascii="Times New Roman" w:eastAsia="Times New Roman" w:hAnsi="Times New Roman" w:cs="Times New Roman"/>
                <w:b/>
                <w:sz w:val="16"/>
                <w:szCs w:val="16"/>
              </w:rPr>
            </w:pPr>
            <w:r w:rsidRPr="00D6355E">
              <w:rPr>
                <w:rFonts w:ascii="Times New Roman" w:eastAsia="Times New Roman" w:hAnsi="Times New Roman" w:cs="Times New Roman"/>
                <w:b/>
                <w:sz w:val="16"/>
                <w:szCs w:val="16"/>
              </w:rPr>
              <w:t>Protective Equipment</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 xml:space="preserve">Hard hat </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Safety glasses or safety goggles</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Hearing protection (ear canal inserts)</w:t>
            </w:r>
          </w:p>
          <w:p w:rsidR="00D6355E" w:rsidRPr="00D6355E" w:rsidRDefault="00D6355E" w:rsidP="00D6355E">
            <w:pPr>
              <w:spacing w:after="0" w:line="240" w:lineRule="auto"/>
              <w:rPr>
                <w:rFonts w:ascii="Times New Roman" w:eastAsia="Times New Roman" w:hAnsi="Times New Roman" w:cs="Times New Roman"/>
                <w:sz w:val="16"/>
                <w:szCs w:val="16"/>
              </w:rPr>
            </w:pPr>
            <w:r w:rsidRPr="00D6355E">
              <w:rPr>
                <w:rFonts w:ascii="Times New Roman" w:eastAsia="Times New Roman" w:hAnsi="Times New Roman" w:cs="Times New Roman"/>
                <w:sz w:val="16"/>
                <w:szCs w:val="16"/>
              </w:rPr>
              <w:t>Rubber insulating gloves</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6"/>
                <w:szCs w:val="16"/>
              </w:rPr>
              <w:t>Leather footwear</w:t>
            </w:r>
          </w:p>
        </w:tc>
      </w:tr>
    </w:tbl>
    <w:p w:rsidR="00D6355E" w:rsidRPr="00D6355E" w:rsidRDefault="00D6355E" w:rsidP="00D6355E">
      <w:pPr>
        <w:spacing w:after="0" w:line="240" w:lineRule="auto"/>
        <w:jc w:val="center"/>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AN: As Needed   AR: As Required</w:t>
      </w:r>
    </w:p>
    <w:p w:rsidR="00D6355E" w:rsidRPr="00D6355E" w:rsidRDefault="00D6355E" w:rsidP="00D6355E">
      <w:p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Notes:</w:t>
      </w:r>
    </w:p>
    <w:p w:rsidR="00D6355E" w:rsidRPr="00D6355E" w:rsidRDefault="00D6355E" w:rsidP="00D6355E">
      <w:pPr>
        <w:numPr>
          <w:ilvl w:val="0"/>
          <w:numId w:val="11"/>
        </w:numPr>
        <w:spacing w:after="0" w:line="240" w:lineRule="auto"/>
        <w:rPr>
          <w:rFonts w:ascii="Times New Roman" w:eastAsia="Times New Roman" w:hAnsi="Times New Roman" w:cs="Times New Roman"/>
          <w:sz w:val="18"/>
          <w:szCs w:val="18"/>
        </w:rPr>
      </w:pPr>
      <w:r w:rsidRPr="00D6355E">
        <w:rPr>
          <w:rFonts w:ascii="Times New Roman" w:eastAsia="Times New Roman" w:hAnsi="Times New Roman" w:cs="Times New Roman"/>
          <w:sz w:val="18"/>
          <w:szCs w:val="18"/>
        </w:rPr>
        <w:t>If rubber insulating gloves with leather protectors are used, additional leather or arc-rated gloves are not required.  The combination of rubber insulating gloves with leather protectors satisfies the arc flash protection requirement.</w:t>
      </w:r>
    </w:p>
    <w:p w:rsidR="002F5A18" w:rsidRPr="003D0929" w:rsidRDefault="00D6355E" w:rsidP="000E1445">
      <w:pPr>
        <w:numPr>
          <w:ilvl w:val="0"/>
          <w:numId w:val="11"/>
        </w:numPr>
        <w:autoSpaceDE w:val="0"/>
        <w:autoSpaceDN w:val="0"/>
        <w:adjustRightInd w:val="0"/>
        <w:spacing w:after="0" w:line="240" w:lineRule="auto"/>
        <w:rPr>
          <w:rFonts w:ascii="Times New Roman" w:hAnsi="Times New Roman" w:cs="Times New Roman"/>
          <w:sz w:val="24"/>
          <w:szCs w:val="24"/>
        </w:rPr>
      </w:pPr>
      <w:r w:rsidRPr="00D6355E">
        <w:rPr>
          <w:rFonts w:ascii="Times New Roman" w:eastAsia="Times New Roman" w:hAnsi="Times New Roman" w:cs="Times New Roman"/>
          <w:sz w:val="18"/>
          <w:szCs w:val="18"/>
        </w:rPr>
        <w:t xml:space="preserve">Face shields are to have wrap-around guarding to protect not only the face but also the forehead, ears, and neck, or, </w:t>
      </w:r>
      <w:r w:rsidRPr="00D6355E">
        <w:rPr>
          <w:rFonts w:ascii="Times New Roman" w:eastAsia="Times New Roman" w:hAnsi="Times New Roman" w:cs="Times New Roman"/>
          <w:b/>
          <w:sz w:val="18"/>
          <w:szCs w:val="18"/>
        </w:rPr>
        <w:t>alternatively</w:t>
      </w:r>
      <w:r w:rsidRPr="00D6355E">
        <w:rPr>
          <w:rFonts w:ascii="Times New Roman" w:eastAsia="Times New Roman" w:hAnsi="Times New Roman" w:cs="Times New Roman"/>
          <w:sz w:val="18"/>
          <w:szCs w:val="18"/>
        </w:rPr>
        <w:t>, an arc-rated arc flash suit hood is required to be worn.</w:t>
      </w:r>
    </w:p>
    <w:sectPr w:rsidR="002F5A18" w:rsidRPr="003D0929" w:rsidSect="004F39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EBC" w:rsidRDefault="007E1EBC" w:rsidP="00816672">
      <w:pPr>
        <w:spacing w:after="0" w:line="240" w:lineRule="auto"/>
      </w:pPr>
      <w:r>
        <w:separator/>
      </w:r>
    </w:p>
  </w:endnote>
  <w:endnote w:type="continuationSeparator" w:id="0">
    <w:p w:rsidR="007E1EBC" w:rsidRDefault="007E1EBC" w:rsidP="0081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584" w:rsidRDefault="003D0929">
    <w:pPr>
      <w:pStyle w:val="Footer"/>
    </w:pPr>
    <w:r>
      <w:t>O</w:t>
    </w:r>
    <w:r w:rsidR="00334584">
      <w:t>riginal version – 09/01/2016</w:t>
    </w:r>
    <w:r w:rsidR="000F57E4">
      <w:t>, Rev 1 – 04</w:t>
    </w:r>
    <w:r>
      <w:t>/</w:t>
    </w:r>
    <w:r w:rsidR="000F57E4">
      <w:t>2</w:t>
    </w:r>
    <w:r w:rsidR="00FE516B">
      <w:t>4</w:t>
    </w:r>
    <w:r>
      <w:t>/2018</w:t>
    </w:r>
  </w:p>
  <w:p w:rsidR="00816672" w:rsidRDefault="00816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EBC" w:rsidRDefault="007E1EBC" w:rsidP="00816672">
      <w:pPr>
        <w:spacing w:after="0" w:line="240" w:lineRule="auto"/>
      </w:pPr>
      <w:r>
        <w:separator/>
      </w:r>
    </w:p>
  </w:footnote>
  <w:footnote w:type="continuationSeparator" w:id="0">
    <w:p w:rsidR="007E1EBC" w:rsidRDefault="007E1EBC" w:rsidP="00816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6BB" w:rsidRDefault="00B556BB" w:rsidP="00B556BB">
    <w:pPr>
      <w:pStyle w:val="Header"/>
      <w:jc w:val="right"/>
    </w:pPr>
    <w:r>
      <w:rPr>
        <w:noProof/>
      </w:rPr>
      <w:drawing>
        <wp:inline distT="0" distB="0" distL="0" distR="0">
          <wp:extent cx="1554615" cy="73158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 (EHS Logo - Stack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visibility:visible;mso-wrap-style:square" o:bullet="t">
        <v:imagedata r:id="rId1" o:title=""/>
      </v:shape>
    </w:pict>
  </w:numPicBullet>
  <w:numPicBullet w:numPicBulletId="1">
    <w:pict>
      <v:shape id="_x0000_i1031" type="#_x0000_t75" style="width:11.4pt;height:11.4pt;visibility:visible;mso-wrap-style:square" o:bullet="t">
        <v:imagedata r:id="rId2" o:title=""/>
      </v:shape>
    </w:pict>
  </w:numPicBullet>
  <w:abstractNum w:abstractNumId="0" w15:restartNumberingAfterBreak="0">
    <w:nsid w:val="05B81243"/>
    <w:multiLevelType w:val="hybridMultilevel"/>
    <w:tmpl w:val="72A6E49A"/>
    <w:lvl w:ilvl="0" w:tplc="634E06DC">
      <w:start w:val="1"/>
      <w:numFmt w:val="bullet"/>
      <w:lvlText w:val=""/>
      <w:lvlPicBulletId w:val="0"/>
      <w:lvlJc w:val="left"/>
      <w:pPr>
        <w:tabs>
          <w:tab w:val="num" w:pos="360"/>
        </w:tabs>
        <w:ind w:left="360" w:hanging="360"/>
      </w:pPr>
      <w:rPr>
        <w:rFonts w:ascii="Symbol" w:hAnsi="Symbol" w:hint="default"/>
      </w:rPr>
    </w:lvl>
    <w:lvl w:ilvl="1" w:tplc="6DE2F8AC">
      <w:start w:val="1"/>
      <w:numFmt w:val="bullet"/>
      <w:lvlText w:val=""/>
      <w:lvlJc w:val="left"/>
      <w:pPr>
        <w:tabs>
          <w:tab w:val="num" w:pos="1080"/>
        </w:tabs>
        <w:ind w:left="1080" w:hanging="360"/>
      </w:pPr>
      <w:rPr>
        <w:rFonts w:ascii="Symbol" w:hAnsi="Symbol" w:hint="default"/>
      </w:rPr>
    </w:lvl>
    <w:lvl w:ilvl="2" w:tplc="A77A71D0">
      <w:start w:val="1"/>
      <w:numFmt w:val="bullet"/>
      <w:lvlText w:val=""/>
      <w:lvlJc w:val="left"/>
      <w:pPr>
        <w:tabs>
          <w:tab w:val="num" w:pos="1800"/>
        </w:tabs>
        <w:ind w:left="1800" w:hanging="360"/>
      </w:pPr>
      <w:rPr>
        <w:rFonts w:ascii="Symbol" w:hAnsi="Symbol" w:hint="default"/>
      </w:rPr>
    </w:lvl>
    <w:lvl w:ilvl="3" w:tplc="CA5EF938" w:tentative="1">
      <w:start w:val="1"/>
      <w:numFmt w:val="bullet"/>
      <w:lvlText w:val=""/>
      <w:lvlJc w:val="left"/>
      <w:pPr>
        <w:tabs>
          <w:tab w:val="num" w:pos="2520"/>
        </w:tabs>
        <w:ind w:left="2520" w:hanging="360"/>
      </w:pPr>
      <w:rPr>
        <w:rFonts w:ascii="Symbol" w:hAnsi="Symbol" w:hint="default"/>
      </w:rPr>
    </w:lvl>
    <w:lvl w:ilvl="4" w:tplc="7494CFBA" w:tentative="1">
      <w:start w:val="1"/>
      <w:numFmt w:val="bullet"/>
      <w:lvlText w:val=""/>
      <w:lvlJc w:val="left"/>
      <w:pPr>
        <w:tabs>
          <w:tab w:val="num" w:pos="3240"/>
        </w:tabs>
        <w:ind w:left="3240" w:hanging="360"/>
      </w:pPr>
      <w:rPr>
        <w:rFonts w:ascii="Symbol" w:hAnsi="Symbol" w:hint="default"/>
      </w:rPr>
    </w:lvl>
    <w:lvl w:ilvl="5" w:tplc="8ACA0A76" w:tentative="1">
      <w:start w:val="1"/>
      <w:numFmt w:val="bullet"/>
      <w:lvlText w:val=""/>
      <w:lvlJc w:val="left"/>
      <w:pPr>
        <w:tabs>
          <w:tab w:val="num" w:pos="3960"/>
        </w:tabs>
        <w:ind w:left="3960" w:hanging="360"/>
      </w:pPr>
      <w:rPr>
        <w:rFonts w:ascii="Symbol" w:hAnsi="Symbol" w:hint="default"/>
      </w:rPr>
    </w:lvl>
    <w:lvl w:ilvl="6" w:tplc="BBBEFF50" w:tentative="1">
      <w:start w:val="1"/>
      <w:numFmt w:val="bullet"/>
      <w:lvlText w:val=""/>
      <w:lvlJc w:val="left"/>
      <w:pPr>
        <w:tabs>
          <w:tab w:val="num" w:pos="4680"/>
        </w:tabs>
        <w:ind w:left="4680" w:hanging="360"/>
      </w:pPr>
      <w:rPr>
        <w:rFonts w:ascii="Symbol" w:hAnsi="Symbol" w:hint="default"/>
      </w:rPr>
    </w:lvl>
    <w:lvl w:ilvl="7" w:tplc="58D2E322" w:tentative="1">
      <w:start w:val="1"/>
      <w:numFmt w:val="bullet"/>
      <w:lvlText w:val=""/>
      <w:lvlJc w:val="left"/>
      <w:pPr>
        <w:tabs>
          <w:tab w:val="num" w:pos="5400"/>
        </w:tabs>
        <w:ind w:left="5400" w:hanging="360"/>
      </w:pPr>
      <w:rPr>
        <w:rFonts w:ascii="Symbol" w:hAnsi="Symbol" w:hint="default"/>
      </w:rPr>
    </w:lvl>
    <w:lvl w:ilvl="8" w:tplc="518E2BB6" w:tentative="1">
      <w:start w:val="1"/>
      <w:numFmt w:val="bullet"/>
      <w:lvlText w:val=""/>
      <w:lvlJc w:val="left"/>
      <w:pPr>
        <w:tabs>
          <w:tab w:val="num" w:pos="6120"/>
        </w:tabs>
        <w:ind w:left="6120" w:hanging="360"/>
      </w:pPr>
      <w:rPr>
        <w:rFonts w:ascii="Symbol" w:hAnsi="Symbol" w:hint="default"/>
      </w:rPr>
    </w:lvl>
  </w:abstractNum>
  <w:abstractNum w:abstractNumId="1" w15:restartNumberingAfterBreak="0">
    <w:nsid w:val="07EB7C6B"/>
    <w:multiLevelType w:val="hybridMultilevel"/>
    <w:tmpl w:val="CF046948"/>
    <w:lvl w:ilvl="0" w:tplc="ABD6C754">
      <w:start w:val="1"/>
      <w:numFmt w:val="bullet"/>
      <w:lvlText w:val=""/>
      <w:lvlPicBulletId w:val="0"/>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DD676E"/>
    <w:multiLevelType w:val="hybridMultilevel"/>
    <w:tmpl w:val="8822E3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B700AF0"/>
    <w:multiLevelType w:val="hybridMultilevel"/>
    <w:tmpl w:val="7BD653A2"/>
    <w:lvl w:ilvl="0" w:tplc="C16A999E">
      <w:start w:val="1"/>
      <w:numFmt w:val="bullet"/>
      <w:lvlText w:val=""/>
      <w:lvlPicBulletId w:val="0"/>
      <w:lvlJc w:val="left"/>
      <w:pPr>
        <w:tabs>
          <w:tab w:val="num" w:pos="720"/>
        </w:tabs>
        <w:ind w:left="720" w:hanging="360"/>
      </w:pPr>
      <w:rPr>
        <w:rFonts w:ascii="Symbol" w:hAnsi="Symbol" w:hint="default"/>
      </w:rPr>
    </w:lvl>
    <w:lvl w:ilvl="1" w:tplc="D922A7A0" w:tentative="1">
      <w:start w:val="1"/>
      <w:numFmt w:val="bullet"/>
      <w:lvlText w:val=""/>
      <w:lvlJc w:val="left"/>
      <w:pPr>
        <w:tabs>
          <w:tab w:val="num" w:pos="1440"/>
        </w:tabs>
        <w:ind w:left="1440" w:hanging="360"/>
      </w:pPr>
      <w:rPr>
        <w:rFonts w:ascii="Symbol" w:hAnsi="Symbol" w:hint="default"/>
      </w:rPr>
    </w:lvl>
    <w:lvl w:ilvl="2" w:tplc="35A2F2EE" w:tentative="1">
      <w:start w:val="1"/>
      <w:numFmt w:val="bullet"/>
      <w:lvlText w:val=""/>
      <w:lvlJc w:val="left"/>
      <w:pPr>
        <w:tabs>
          <w:tab w:val="num" w:pos="2160"/>
        </w:tabs>
        <w:ind w:left="2160" w:hanging="360"/>
      </w:pPr>
      <w:rPr>
        <w:rFonts w:ascii="Symbol" w:hAnsi="Symbol" w:hint="default"/>
      </w:rPr>
    </w:lvl>
    <w:lvl w:ilvl="3" w:tplc="26E0A3D2" w:tentative="1">
      <w:start w:val="1"/>
      <w:numFmt w:val="bullet"/>
      <w:lvlText w:val=""/>
      <w:lvlJc w:val="left"/>
      <w:pPr>
        <w:tabs>
          <w:tab w:val="num" w:pos="2880"/>
        </w:tabs>
        <w:ind w:left="2880" w:hanging="360"/>
      </w:pPr>
      <w:rPr>
        <w:rFonts w:ascii="Symbol" w:hAnsi="Symbol" w:hint="default"/>
      </w:rPr>
    </w:lvl>
    <w:lvl w:ilvl="4" w:tplc="198A33B6" w:tentative="1">
      <w:start w:val="1"/>
      <w:numFmt w:val="bullet"/>
      <w:lvlText w:val=""/>
      <w:lvlJc w:val="left"/>
      <w:pPr>
        <w:tabs>
          <w:tab w:val="num" w:pos="3600"/>
        </w:tabs>
        <w:ind w:left="3600" w:hanging="360"/>
      </w:pPr>
      <w:rPr>
        <w:rFonts w:ascii="Symbol" w:hAnsi="Symbol" w:hint="default"/>
      </w:rPr>
    </w:lvl>
    <w:lvl w:ilvl="5" w:tplc="5BB801EA" w:tentative="1">
      <w:start w:val="1"/>
      <w:numFmt w:val="bullet"/>
      <w:lvlText w:val=""/>
      <w:lvlJc w:val="left"/>
      <w:pPr>
        <w:tabs>
          <w:tab w:val="num" w:pos="4320"/>
        </w:tabs>
        <w:ind w:left="4320" w:hanging="360"/>
      </w:pPr>
      <w:rPr>
        <w:rFonts w:ascii="Symbol" w:hAnsi="Symbol" w:hint="default"/>
      </w:rPr>
    </w:lvl>
    <w:lvl w:ilvl="6" w:tplc="B4E40CEC" w:tentative="1">
      <w:start w:val="1"/>
      <w:numFmt w:val="bullet"/>
      <w:lvlText w:val=""/>
      <w:lvlJc w:val="left"/>
      <w:pPr>
        <w:tabs>
          <w:tab w:val="num" w:pos="5040"/>
        </w:tabs>
        <w:ind w:left="5040" w:hanging="360"/>
      </w:pPr>
      <w:rPr>
        <w:rFonts w:ascii="Symbol" w:hAnsi="Symbol" w:hint="default"/>
      </w:rPr>
    </w:lvl>
    <w:lvl w:ilvl="7" w:tplc="37366F78" w:tentative="1">
      <w:start w:val="1"/>
      <w:numFmt w:val="bullet"/>
      <w:lvlText w:val=""/>
      <w:lvlJc w:val="left"/>
      <w:pPr>
        <w:tabs>
          <w:tab w:val="num" w:pos="5760"/>
        </w:tabs>
        <w:ind w:left="5760" w:hanging="360"/>
      </w:pPr>
      <w:rPr>
        <w:rFonts w:ascii="Symbol" w:hAnsi="Symbol" w:hint="default"/>
      </w:rPr>
    </w:lvl>
    <w:lvl w:ilvl="8" w:tplc="D51408E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F73ACC"/>
    <w:multiLevelType w:val="hybridMultilevel"/>
    <w:tmpl w:val="C234C22E"/>
    <w:lvl w:ilvl="0" w:tplc="D51AF152">
      <w:start w:val="1"/>
      <w:numFmt w:val="bullet"/>
      <w:lvlText w:val=""/>
      <w:lvlPicBulletId w:val="0"/>
      <w:lvlJc w:val="left"/>
      <w:pPr>
        <w:tabs>
          <w:tab w:val="num" w:pos="720"/>
        </w:tabs>
        <w:ind w:left="720" w:hanging="360"/>
      </w:pPr>
      <w:rPr>
        <w:rFonts w:ascii="Symbol" w:hAnsi="Symbol" w:hint="default"/>
      </w:rPr>
    </w:lvl>
    <w:lvl w:ilvl="1" w:tplc="8188BA76">
      <w:start w:val="1"/>
      <w:numFmt w:val="bullet"/>
      <w:lvlText w:val=""/>
      <w:lvlJc w:val="left"/>
      <w:pPr>
        <w:tabs>
          <w:tab w:val="num" w:pos="1440"/>
        </w:tabs>
        <w:ind w:left="1440" w:hanging="360"/>
      </w:pPr>
      <w:rPr>
        <w:rFonts w:ascii="Symbol" w:hAnsi="Symbol" w:hint="default"/>
      </w:rPr>
    </w:lvl>
    <w:lvl w:ilvl="2" w:tplc="E49E3106" w:tentative="1">
      <w:start w:val="1"/>
      <w:numFmt w:val="bullet"/>
      <w:lvlText w:val=""/>
      <w:lvlJc w:val="left"/>
      <w:pPr>
        <w:tabs>
          <w:tab w:val="num" w:pos="2160"/>
        </w:tabs>
        <w:ind w:left="2160" w:hanging="360"/>
      </w:pPr>
      <w:rPr>
        <w:rFonts w:ascii="Symbol" w:hAnsi="Symbol" w:hint="default"/>
      </w:rPr>
    </w:lvl>
    <w:lvl w:ilvl="3" w:tplc="42423AC6" w:tentative="1">
      <w:start w:val="1"/>
      <w:numFmt w:val="bullet"/>
      <w:lvlText w:val=""/>
      <w:lvlJc w:val="left"/>
      <w:pPr>
        <w:tabs>
          <w:tab w:val="num" w:pos="2880"/>
        </w:tabs>
        <w:ind w:left="2880" w:hanging="360"/>
      </w:pPr>
      <w:rPr>
        <w:rFonts w:ascii="Symbol" w:hAnsi="Symbol" w:hint="default"/>
      </w:rPr>
    </w:lvl>
    <w:lvl w:ilvl="4" w:tplc="247E5584" w:tentative="1">
      <w:start w:val="1"/>
      <w:numFmt w:val="bullet"/>
      <w:lvlText w:val=""/>
      <w:lvlJc w:val="left"/>
      <w:pPr>
        <w:tabs>
          <w:tab w:val="num" w:pos="3600"/>
        </w:tabs>
        <w:ind w:left="3600" w:hanging="360"/>
      </w:pPr>
      <w:rPr>
        <w:rFonts w:ascii="Symbol" w:hAnsi="Symbol" w:hint="default"/>
      </w:rPr>
    </w:lvl>
    <w:lvl w:ilvl="5" w:tplc="44DE4CDC" w:tentative="1">
      <w:start w:val="1"/>
      <w:numFmt w:val="bullet"/>
      <w:lvlText w:val=""/>
      <w:lvlJc w:val="left"/>
      <w:pPr>
        <w:tabs>
          <w:tab w:val="num" w:pos="4320"/>
        </w:tabs>
        <w:ind w:left="4320" w:hanging="360"/>
      </w:pPr>
      <w:rPr>
        <w:rFonts w:ascii="Symbol" w:hAnsi="Symbol" w:hint="default"/>
      </w:rPr>
    </w:lvl>
    <w:lvl w:ilvl="6" w:tplc="F17EFA54" w:tentative="1">
      <w:start w:val="1"/>
      <w:numFmt w:val="bullet"/>
      <w:lvlText w:val=""/>
      <w:lvlJc w:val="left"/>
      <w:pPr>
        <w:tabs>
          <w:tab w:val="num" w:pos="5040"/>
        </w:tabs>
        <w:ind w:left="5040" w:hanging="360"/>
      </w:pPr>
      <w:rPr>
        <w:rFonts w:ascii="Symbol" w:hAnsi="Symbol" w:hint="default"/>
      </w:rPr>
    </w:lvl>
    <w:lvl w:ilvl="7" w:tplc="0ECAA6D4" w:tentative="1">
      <w:start w:val="1"/>
      <w:numFmt w:val="bullet"/>
      <w:lvlText w:val=""/>
      <w:lvlJc w:val="left"/>
      <w:pPr>
        <w:tabs>
          <w:tab w:val="num" w:pos="5760"/>
        </w:tabs>
        <w:ind w:left="5760" w:hanging="360"/>
      </w:pPr>
      <w:rPr>
        <w:rFonts w:ascii="Symbol" w:hAnsi="Symbol" w:hint="default"/>
      </w:rPr>
    </w:lvl>
    <w:lvl w:ilvl="8" w:tplc="AC3E6CE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16C0064"/>
    <w:multiLevelType w:val="hybridMultilevel"/>
    <w:tmpl w:val="4B98660E"/>
    <w:lvl w:ilvl="0" w:tplc="ABD6C754">
      <w:start w:val="1"/>
      <w:numFmt w:val="bullet"/>
      <w:lvlText w:val=""/>
      <w:lvlPicBulletId w:val="0"/>
      <w:lvlJc w:val="left"/>
      <w:pPr>
        <w:tabs>
          <w:tab w:val="num" w:pos="720"/>
        </w:tabs>
        <w:ind w:left="720" w:hanging="360"/>
      </w:pPr>
      <w:rPr>
        <w:rFonts w:ascii="Symbol" w:hAnsi="Symbol" w:hint="default"/>
      </w:rPr>
    </w:lvl>
    <w:lvl w:ilvl="1" w:tplc="922AE690" w:tentative="1">
      <w:start w:val="1"/>
      <w:numFmt w:val="bullet"/>
      <w:lvlText w:val=""/>
      <w:lvlJc w:val="left"/>
      <w:pPr>
        <w:tabs>
          <w:tab w:val="num" w:pos="1440"/>
        </w:tabs>
        <w:ind w:left="1440" w:hanging="360"/>
      </w:pPr>
      <w:rPr>
        <w:rFonts w:ascii="Symbol" w:hAnsi="Symbol" w:hint="default"/>
      </w:rPr>
    </w:lvl>
    <w:lvl w:ilvl="2" w:tplc="ACB08AB0" w:tentative="1">
      <w:start w:val="1"/>
      <w:numFmt w:val="bullet"/>
      <w:lvlText w:val=""/>
      <w:lvlJc w:val="left"/>
      <w:pPr>
        <w:tabs>
          <w:tab w:val="num" w:pos="2160"/>
        </w:tabs>
        <w:ind w:left="2160" w:hanging="360"/>
      </w:pPr>
      <w:rPr>
        <w:rFonts w:ascii="Symbol" w:hAnsi="Symbol" w:hint="default"/>
      </w:rPr>
    </w:lvl>
    <w:lvl w:ilvl="3" w:tplc="F84ACE38" w:tentative="1">
      <w:start w:val="1"/>
      <w:numFmt w:val="bullet"/>
      <w:lvlText w:val=""/>
      <w:lvlJc w:val="left"/>
      <w:pPr>
        <w:tabs>
          <w:tab w:val="num" w:pos="2880"/>
        </w:tabs>
        <w:ind w:left="2880" w:hanging="360"/>
      </w:pPr>
      <w:rPr>
        <w:rFonts w:ascii="Symbol" w:hAnsi="Symbol" w:hint="default"/>
      </w:rPr>
    </w:lvl>
    <w:lvl w:ilvl="4" w:tplc="BFD85154" w:tentative="1">
      <w:start w:val="1"/>
      <w:numFmt w:val="bullet"/>
      <w:lvlText w:val=""/>
      <w:lvlJc w:val="left"/>
      <w:pPr>
        <w:tabs>
          <w:tab w:val="num" w:pos="3600"/>
        </w:tabs>
        <w:ind w:left="3600" w:hanging="360"/>
      </w:pPr>
      <w:rPr>
        <w:rFonts w:ascii="Symbol" w:hAnsi="Symbol" w:hint="default"/>
      </w:rPr>
    </w:lvl>
    <w:lvl w:ilvl="5" w:tplc="9D98553A" w:tentative="1">
      <w:start w:val="1"/>
      <w:numFmt w:val="bullet"/>
      <w:lvlText w:val=""/>
      <w:lvlJc w:val="left"/>
      <w:pPr>
        <w:tabs>
          <w:tab w:val="num" w:pos="4320"/>
        </w:tabs>
        <w:ind w:left="4320" w:hanging="360"/>
      </w:pPr>
      <w:rPr>
        <w:rFonts w:ascii="Symbol" w:hAnsi="Symbol" w:hint="default"/>
      </w:rPr>
    </w:lvl>
    <w:lvl w:ilvl="6" w:tplc="16DC5F0A" w:tentative="1">
      <w:start w:val="1"/>
      <w:numFmt w:val="bullet"/>
      <w:lvlText w:val=""/>
      <w:lvlJc w:val="left"/>
      <w:pPr>
        <w:tabs>
          <w:tab w:val="num" w:pos="5040"/>
        </w:tabs>
        <w:ind w:left="5040" w:hanging="360"/>
      </w:pPr>
      <w:rPr>
        <w:rFonts w:ascii="Symbol" w:hAnsi="Symbol" w:hint="default"/>
      </w:rPr>
    </w:lvl>
    <w:lvl w:ilvl="7" w:tplc="7188DB06" w:tentative="1">
      <w:start w:val="1"/>
      <w:numFmt w:val="bullet"/>
      <w:lvlText w:val=""/>
      <w:lvlJc w:val="left"/>
      <w:pPr>
        <w:tabs>
          <w:tab w:val="num" w:pos="5760"/>
        </w:tabs>
        <w:ind w:left="5760" w:hanging="360"/>
      </w:pPr>
      <w:rPr>
        <w:rFonts w:ascii="Symbol" w:hAnsi="Symbol" w:hint="default"/>
      </w:rPr>
    </w:lvl>
    <w:lvl w:ilvl="8" w:tplc="29E6C4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8C629E"/>
    <w:multiLevelType w:val="hybridMultilevel"/>
    <w:tmpl w:val="2EBE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127703"/>
    <w:multiLevelType w:val="hybridMultilevel"/>
    <w:tmpl w:val="FBBC0410"/>
    <w:lvl w:ilvl="0" w:tplc="43A221EE">
      <w:start w:val="1"/>
      <w:numFmt w:val="bullet"/>
      <w:lvlText w:val="•"/>
      <w:lvlJc w:val="left"/>
      <w:pPr>
        <w:tabs>
          <w:tab w:val="num" w:pos="720"/>
        </w:tabs>
        <w:ind w:left="720" w:hanging="360"/>
      </w:pPr>
      <w:rPr>
        <w:rFonts w:ascii="Arial" w:hAnsi="Arial" w:hint="default"/>
      </w:rPr>
    </w:lvl>
    <w:lvl w:ilvl="1" w:tplc="F24013A4">
      <w:start w:val="1"/>
      <w:numFmt w:val="bullet"/>
      <w:lvlText w:val="•"/>
      <w:lvlJc w:val="left"/>
      <w:pPr>
        <w:tabs>
          <w:tab w:val="num" w:pos="1440"/>
        </w:tabs>
        <w:ind w:left="1440" w:hanging="360"/>
      </w:pPr>
      <w:rPr>
        <w:rFonts w:ascii="Arial" w:hAnsi="Arial" w:hint="default"/>
      </w:rPr>
    </w:lvl>
    <w:lvl w:ilvl="2" w:tplc="FB8E32A2" w:tentative="1">
      <w:start w:val="1"/>
      <w:numFmt w:val="bullet"/>
      <w:lvlText w:val="•"/>
      <w:lvlJc w:val="left"/>
      <w:pPr>
        <w:tabs>
          <w:tab w:val="num" w:pos="2160"/>
        </w:tabs>
        <w:ind w:left="2160" w:hanging="360"/>
      </w:pPr>
      <w:rPr>
        <w:rFonts w:ascii="Arial" w:hAnsi="Arial" w:hint="default"/>
      </w:rPr>
    </w:lvl>
    <w:lvl w:ilvl="3" w:tplc="FFFAC686" w:tentative="1">
      <w:start w:val="1"/>
      <w:numFmt w:val="bullet"/>
      <w:lvlText w:val="•"/>
      <w:lvlJc w:val="left"/>
      <w:pPr>
        <w:tabs>
          <w:tab w:val="num" w:pos="2880"/>
        </w:tabs>
        <w:ind w:left="2880" w:hanging="360"/>
      </w:pPr>
      <w:rPr>
        <w:rFonts w:ascii="Arial" w:hAnsi="Arial" w:hint="default"/>
      </w:rPr>
    </w:lvl>
    <w:lvl w:ilvl="4" w:tplc="97004D3E" w:tentative="1">
      <w:start w:val="1"/>
      <w:numFmt w:val="bullet"/>
      <w:lvlText w:val="•"/>
      <w:lvlJc w:val="left"/>
      <w:pPr>
        <w:tabs>
          <w:tab w:val="num" w:pos="3600"/>
        </w:tabs>
        <w:ind w:left="3600" w:hanging="360"/>
      </w:pPr>
      <w:rPr>
        <w:rFonts w:ascii="Arial" w:hAnsi="Arial" w:hint="default"/>
      </w:rPr>
    </w:lvl>
    <w:lvl w:ilvl="5" w:tplc="DA02F69E" w:tentative="1">
      <w:start w:val="1"/>
      <w:numFmt w:val="bullet"/>
      <w:lvlText w:val="•"/>
      <w:lvlJc w:val="left"/>
      <w:pPr>
        <w:tabs>
          <w:tab w:val="num" w:pos="4320"/>
        </w:tabs>
        <w:ind w:left="4320" w:hanging="360"/>
      </w:pPr>
      <w:rPr>
        <w:rFonts w:ascii="Arial" w:hAnsi="Arial" w:hint="default"/>
      </w:rPr>
    </w:lvl>
    <w:lvl w:ilvl="6" w:tplc="C9F2BD4A" w:tentative="1">
      <w:start w:val="1"/>
      <w:numFmt w:val="bullet"/>
      <w:lvlText w:val="•"/>
      <w:lvlJc w:val="left"/>
      <w:pPr>
        <w:tabs>
          <w:tab w:val="num" w:pos="5040"/>
        </w:tabs>
        <w:ind w:left="5040" w:hanging="360"/>
      </w:pPr>
      <w:rPr>
        <w:rFonts w:ascii="Arial" w:hAnsi="Arial" w:hint="default"/>
      </w:rPr>
    </w:lvl>
    <w:lvl w:ilvl="7" w:tplc="78B4286E" w:tentative="1">
      <w:start w:val="1"/>
      <w:numFmt w:val="bullet"/>
      <w:lvlText w:val="•"/>
      <w:lvlJc w:val="left"/>
      <w:pPr>
        <w:tabs>
          <w:tab w:val="num" w:pos="5760"/>
        </w:tabs>
        <w:ind w:left="5760" w:hanging="360"/>
      </w:pPr>
      <w:rPr>
        <w:rFonts w:ascii="Arial" w:hAnsi="Arial" w:hint="default"/>
      </w:rPr>
    </w:lvl>
    <w:lvl w:ilvl="8" w:tplc="49AEEA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625A31"/>
    <w:multiLevelType w:val="hybridMultilevel"/>
    <w:tmpl w:val="A0009F2C"/>
    <w:lvl w:ilvl="0" w:tplc="30F2FB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568A5"/>
    <w:multiLevelType w:val="hybridMultilevel"/>
    <w:tmpl w:val="AB4C3764"/>
    <w:lvl w:ilvl="0" w:tplc="72B4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837081"/>
    <w:multiLevelType w:val="hybridMultilevel"/>
    <w:tmpl w:val="02C48C68"/>
    <w:lvl w:ilvl="0" w:tplc="056C4974">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732DE3"/>
    <w:multiLevelType w:val="hybridMultilevel"/>
    <w:tmpl w:val="33BC4030"/>
    <w:lvl w:ilvl="0" w:tplc="D68436BA">
      <w:start w:val="1"/>
      <w:numFmt w:val="bullet"/>
      <w:lvlText w:val=""/>
      <w:lvlPicBulletId w:val="1"/>
      <w:lvlJc w:val="left"/>
      <w:pPr>
        <w:tabs>
          <w:tab w:val="num" w:pos="720"/>
        </w:tabs>
        <w:ind w:left="720" w:hanging="360"/>
      </w:pPr>
      <w:rPr>
        <w:rFonts w:ascii="Symbol" w:hAnsi="Symbol" w:hint="default"/>
      </w:rPr>
    </w:lvl>
    <w:lvl w:ilvl="1" w:tplc="E8DCF96C" w:tentative="1">
      <w:start w:val="1"/>
      <w:numFmt w:val="bullet"/>
      <w:lvlText w:val=""/>
      <w:lvlJc w:val="left"/>
      <w:pPr>
        <w:tabs>
          <w:tab w:val="num" w:pos="1440"/>
        </w:tabs>
        <w:ind w:left="1440" w:hanging="360"/>
      </w:pPr>
      <w:rPr>
        <w:rFonts w:ascii="Symbol" w:hAnsi="Symbol" w:hint="default"/>
      </w:rPr>
    </w:lvl>
    <w:lvl w:ilvl="2" w:tplc="2D40682C" w:tentative="1">
      <w:start w:val="1"/>
      <w:numFmt w:val="bullet"/>
      <w:lvlText w:val=""/>
      <w:lvlJc w:val="left"/>
      <w:pPr>
        <w:tabs>
          <w:tab w:val="num" w:pos="2160"/>
        </w:tabs>
        <w:ind w:left="2160" w:hanging="360"/>
      </w:pPr>
      <w:rPr>
        <w:rFonts w:ascii="Symbol" w:hAnsi="Symbol" w:hint="default"/>
      </w:rPr>
    </w:lvl>
    <w:lvl w:ilvl="3" w:tplc="C780FB98" w:tentative="1">
      <w:start w:val="1"/>
      <w:numFmt w:val="bullet"/>
      <w:lvlText w:val=""/>
      <w:lvlJc w:val="left"/>
      <w:pPr>
        <w:tabs>
          <w:tab w:val="num" w:pos="2880"/>
        </w:tabs>
        <w:ind w:left="2880" w:hanging="360"/>
      </w:pPr>
      <w:rPr>
        <w:rFonts w:ascii="Symbol" w:hAnsi="Symbol" w:hint="default"/>
      </w:rPr>
    </w:lvl>
    <w:lvl w:ilvl="4" w:tplc="A7ACE75E" w:tentative="1">
      <w:start w:val="1"/>
      <w:numFmt w:val="bullet"/>
      <w:lvlText w:val=""/>
      <w:lvlJc w:val="left"/>
      <w:pPr>
        <w:tabs>
          <w:tab w:val="num" w:pos="3600"/>
        </w:tabs>
        <w:ind w:left="3600" w:hanging="360"/>
      </w:pPr>
      <w:rPr>
        <w:rFonts w:ascii="Symbol" w:hAnsi="Symbol" w:hint="default"/>
      </w:rPr>
    </w:lvl>
    <w:lvl w:ilvl="5" w:tplc="C2549024" w:tentative="1">
      <w:start w:val="1"/>
      <w:numFmt w:val="bullet"/>
      <w:lvlText w:val=""/>
      <w:lvlJc w:val="left"/>
      <w:pPr>
        <w:tabs>
          <w:tab w:val="num" w:pos="4320"/>
        </w:tabs>
        <w:ind w:left="4320" w:hanging="360"/>
      </w:pPr>
      <w:rPr>
        <w:rFonts w:ascii="Symbol" w:hAnsi="Symbol" w:hint="default"/>
      </w:rPr>
    </w:lvl>
    <w:lvl w:ilvl="6" w:tplc="317000C2" w:tentative="1">
      <w:start w:val="1"/>
      <w:numFmt w:val="bullet"/>
      <w:lvlText w:val=""/>
      <w:lvlJc w:val="left"/>
      <w:pPr>
        <w:tabs>
          <w:tab w:val="num" w:pos="5040"/>
        </w:tabs>
        <w:ind w:left="5040" w:hanging="360"/>
      </w:pPr>
      <w:rPr>
        <w:rFonts w:ascii="Symbol" w:hAnsi="Symbol" w:hint="default"/>
      </w:rPr>
    </w:lvl>
    <w:lvl w:ilvl="7" w:tplc="55A6365A" w:tentative="1">
      <w:start w:val="1"/>
      <w:numFmt w:val="bullet"/>
      <w:lvlText w:val=""/>
      <w:lvlJc w:val="left"/>
      <w:pPr>
        <w:tabs>
          <w:tab w:val="num" w:pos="5760"/>
        </w:tabs>
        <w:ind w:left="5760" w:hanging="360"/>
      </w:pPr>
      <w:rPr>
        <w:rFonts w:ascii="Symbol" w:hAnsi="Symbol" w:hint="default"/>
      </w:rPr>
    </w:lvl>
    <w:lvl w:ilvl="8" w:tplc="9C1A1E4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465428E"/>
    <w:multiLevelType w:val="hybridMultilevel"/>
    <w:tmpl w:val="13005564"/>
    <w:lvl w:ilvl="0" w:tplc="334C3B8A">
      <w:start w:val="1"/>
      <w:numFmt w:val="bullet"/>
      <w:lvlText w:val=""/>
      <w:lvlPicBulletId w:val="0"/>
      <w:lvlJc w:val="left"/>
      <w:pPr>
        <w:tabs>
          <w:tab w:val="num" w:pos="720"/>
        </w:tabs>
        <w:ind w:left="720" w:hanging="360"/>
      </w:pPr>
      <w:rPr>
        <w:rFonts w:ascii="Symbol" w:hAnsi="Symbol" w:hint="default"/>
      </w:rPr>
    </w:lvl>
    <w:lvl w:ilvl="1" w:tplc="7D627C7A">
      <w:start w:val="1"/>
      <w:numFmt w:val="bullet"/>
      <w:lvlText w:val=""/>
      <w:lvlJc w:val="left"/>
      <w:pPr>
        <w:tabs>
          <w:tab w:val="num" w:pos="1440"/>
        </w:tabs>
        <w:ind w:left="1440" w:hanging="360"/>
      </w:pPr>
      <w:rPr>
        <w:rFonts w:ascii="Symbol" w:hAnsi="Symbol" w:hint="default"/>
      </w:rPr>
    </w:lvl>
    <w:lvl w:ilvl="2" w:tplc="FAAE79BE" w:tentative="1">
      <w:start w:val="1"/>
      <w:numFmt w:val="bullet"/>
      <w:lvlText w:val=""/>
      <w:lvlJc w:val="left"/>
      <w:pPr>
        <w:tabs>
          <w:tab w:val="num" w:pos="2160"/>
        </w:tabs>
        <w:ind w:left="2160" w:hanging="360"/>
      </w:pPr>
      <w:rPr>
        <w:rFonts w:ascii="Symbol" w:hAnsi="Symbol" w:hint="default"/>
      </w:rPr>
    </w:lvl>
    <w:lvl w:ilvl="3" w:tplc="F3AA5454" w:tentative="1">
      <w:start w:val="1"/>
      <w:numFmt w:val="bullet"/>
      <w:lvlText w:val=""/>
      <w:lvlJc w:val="left"/>
      <w:pPr>
        <w:tabs>
          <w:tab w:val="num" w:pos="2880"/>
        </w:tabs>
        <w:ind w:left="2880" w:hanging="360"/>
      </w:pPr>
      <w:rPr>
        <w:rFonts w:ascii="Symbol" w:hAnsi="Symbol" w:hint="default"/>
      </w:rPr>
    </w:lvl>
    <w:lvl w:ilvl="4" w:tplc="A8FA239A" w:tentative="1">
      <w:start w:val="1"/>
      <w:numFmt w:val="bullet"/>
      <w:lvlText w:val=""/>
      <w:lvlJc w:val="left"/>
      <w:pPr>
        <w:tabs>
          <w:tab w:val="num" w:pos="3600"/>
        </w:tabs>
        <w:ind w:left="3600" w:hanging="360"/>
      </w:pPr>
      <w:rPr>
        <w:rFonts w:ascii="Symbol" w:hAnsi="Symbol" w:hint="default"/>
      </w:rPr>
    </w:lvl>
    <w:lvl w:ilvl="5" w:tplc="304E7CB8" w:tentative="1">
      <w:start w:val="1"/>
      <w:numFmt w:val="bullet"/>
      <w:lvlText w:val=""/>
      <w:lvlJc w:val="left"/>
      <w:pPr>
        <w:tabs>
          <w:tab w:val="num" w:pos="4320"/>
        </w:tabs>
        <w:ind w:left="4320" w:hanging="360"/>
      </w:pPr>
      <w:rPr>
        <w:rFonts w:ascii="Symbol" w:hAnsi="Symbol" w:hint="default"/>
      </w:rPr>
    </w:lvl>
    <w:lvl w:ilvl="6" w:tplc="44A4AB90" w:tentative="1">
      <w:start w:val="1"/>
      <w:numFmt w:val="bullet"/>
      <w:lvlText w:val=""/>
      <w:lvlJc w:val="left"/>
      <w:pPr>
        <w:tabs>
          <w:tab w:val="num" w:pos="5040"/>
        </w:tabs>
        <w:ind w:left="5040" w:hanging="360"/>
      </w:pPr>
      <w:rPr>
        <w:rFonts w:ascii="Symbol" w:hAnsi="Symbol" w:hint="default"/>
      </w:rPr>
    </w:lvl>
    <w:lvl w:ilvl="7" w:tplc="38185C52" w:tentative="1">
      <w:start w:val="1"/>
      <w:numFmt w:val="bullet"/>
      <w:lvlText w:val=""/>
      <w:lvlJc w:val="left"/>
      <w:pPr>
        <w:tabs>
          <w:tab w:val="num" w:pos="5760"/>
        </w:tabs>
        <w:ind w:left="5760" w:hanging="360"/>
      </w:pPr>
      <w:rPr>
        <w:rFonts w:ascii="Symbol" w:hAnsi="Symbol" w:hint="default"/>
      </w:rPr>
    </w:lvl>
    <w:lvl w:ilvl="8" w:tplc="1E90C23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5AE1486"/>
    <w:multiLevelType w:val="multilevel"/>
    <w:tmpl w:val="2104191A"/>
    <w:lvl w:ilvl="0">
      <w:start w:val="2"/>
      <w:numFmt w:val="decimal"/>
      <w:lvlText w:val="%1.0"/>
      <w:lvlJc w:val="left"/>
      <w:pPr>
        <w:ind w:left="360" w:hanging="360"/>
      </w:pPr>
      <w:rPr>
        <w:rFonts w:hint="default"/>
        <w:u w:val="none"/>
      </w:rPr>
    </w:lvl>
    <w:lvl w:ilvl="1">
      <w:start w:val="1"/>
      <w:numFmt w:val="decimal"/>
      <w:lvlText w:val="%1.%2"/>
      <w:lvlJc w:val="left"/>
      <w:pPr>
        <w:ind w:left="1260" w:hanging="360"/>
      </w:pPr>
      <w:rPr>
        <w:rFonts w:hint="default"/>
        <w:u w:val="none"/>
      </w:rPr>
    </w:lvl>
    <w:lvl w:ilvl="2">
      <w:start w:val="1"/>
      <w:numFmt w:val="decimal"/>
      <w:lvlText w:val="%3."/>
      <w:lvlJc w:val="left"/>
      <w:pPr>
        <w:ind w:left="2160" w:hanging="720"/>
      </w:pPr>
      <w:rPr>
        <w:rFonts w:hint="default"/>
        <w:b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4" w15:restartNumberingAfterBreak="0">
    <w:nsid w:val="427708D8"/>
    <w:multiLevelType w:val="hybridMultilevel"/>
    <w:tmpl w:val="E41E09FC"/>
    <w:lvl w:ilvl="0" w:tplc="62DC30CE">
      <w:start w:val="1"/>
      <w:numFmt w:val="bullet"/>
      <w:lvlText w:val=""/>
      <w:lvlPicBulletId w:val="0"/>
      <w:lvlJc w:val="left"/>
      <w:pPr>
        <w:tabs>
          <w:tab w:val="num" w:pos="720"/>
        </w:tabs>
        <w:ind w:left="720" w:hanging="360"/>
      </w:pPr>
      <w:rPr>
        <w:rFonts w:ascii="Symbol" w:hAnsi="Symbol" w:hint="default"/>
      </w:rPr>
    </w:lvl>
    <w:lvl w:ilvl="1" w:tplc="ACA022D0" w:tentative="1">
      <w:start w:val="1"/>
      <w:numFmt w:val="bullet"/>
      <w:lvlText w:val=""/>
      <w:lvlJc w:val="left"/>
      <w:pPr>
        <w:tabs>
          <w:tab w:val="num" w:pos="1440"/>
        </w:tabs>
        <w:ind w:left="1440" w:hanging="360"/>
      </w:pPr>
      <w:rPr>
        <w:rFonts w:ascii="Symbol" w:hAnsi="Symbol" w:hint="default"/>
      </w:rPr>
    </w:lvl>
    <w:lvl w:ilvl="2" w:tplc="FFDA0FFE" w:tentative="1">
      <w:start w:val="1"/>
      <w:numFmt w:val="bullet"/>
      <w:lvlText w:val=""/>
      <w:lvlJc w:val="left"/>
      <w:pPr>
        <w:tabs>
          <w:tab w:val="num" w:pos="2160"/>
        </w:tabs>
        <w:ind w:left="2160" w:hanging="360"/>
      </w:pPr>
      <w:rPr>
        <w:rFonts w:ascii="Symbol" w:hAnsi="Symbol" w:hint="default"/>
      </w:rPr>
    </w:lvl>
    <w:lvl w:ilvl="3" w:tplc="F19ECC94" w:tentative="1">
      <w:start w:val="1"/>
      <w:numFmt w:val="bullet"/>
      <w:lvlText w:val=""/>
      <w:lvlJc w:val="left"/>
      <w:pPr>
        <w:tabs>
          <w:tab w:val="num" w:pos="2880"/>
        </w:tabs>
        <w:ind w:left="2880" w:hanging="360"/>
      </w:pPr>
      <w:rPr>
        <w:rFonts w:ascii="Symbol" w:hAnsi="Symbol" w:hint="default"/>
      </w:rPr>
    </w:lvl>
    <w:lvl w:ilvl="4" w:tplc="FAB21FBE" w:tentative="1">
      <w:start w:val="1"/>
      <w:numFmt w:val="bullet"/>
      <w:lvlText w:val=""/>
      <w:lvlJc w:val="left"/>
      <w:pPr>
        <w:tabs>
          <w:tab w:val="num" w:pos="3600"/>
        </w:tabs>
        <w:ind w:left="3600" w:hanging="360"/>
      </w:pPr>
      <w:rPr>
        <w:rFonts w:ascii="Symbol" w:hAnsi="Symbol" w:hint="default"/>
      </w:rPr>
    </w:lvl>
    <w:lvl w:ilvl="5" w:tplc="471EE19E" w:tentative="1">
      <w:start w:val="1"/>
      <w:numFmt w:val="bullet"/>
      <w:lvlText w:val=""/>
      <w:lvlJc w:val="left"/>
      <w:pPr>
        <w:tabs>
          <w:tab w:val="num" w:pos="4320"/>
        </w:tabs>
        <w:ind w:left="4320" w:hanging="360"/>
      </w:pPr>
      <w:rPr>
        <w:rFonts w:ascii="Symbol" w:hAnsi="Symbol" w:hint="default"/>
      </w:rPr>
    </w:lvl>
    <w:lvl w:ilvl="6" w:tplc="2BA6CC1E" w:tentative="1">
      <w:start w:val="1"/>
      <w:numFmt w:val="bullet"/>
      <w:lvlText w:val=""/>
      <w:lvlJc w:val="left"/>
      <w:pPr>
        <w:tabs>
          <w:tab w:val="num" w:pos="5040"/>
        </w:tabs>
        <w:ind w:left="5040" w:hanging="360"/>
      </w:pPr>
      <w:rPr>
        <w:rFonts w:ascii="Symbol" w:hAnsi="Symbol" w:hint="default"/>
      </w:rPr>
    </w:lvl>
    <w:lvl w:ilvl="7" w:tplc="4F8C3456" w:tentative="1">
      <w:start w:val="1"/>
      <w:numFmt w:val="bullet"/>
      <w:lvlText w:val=""/>
      <w:lvlJc w:val="left"/>
      <w:pPr>
        <w:tabs>
          <w:tab w:val="num" w:pos="5760"/>
        </w:tabs>
        <w:ind w:left="5760" w:hanging="360"/>
      </w:pPr>
      <w:rPr>
        <w:rFonts w:ascii="Symbol" w:hAnsi="Symbol" w:hint="default"/>
      </w:rPr>
    </w:lvl>
    <w:lvl w:ilvl="8" w:tplc="244A701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790410"/>
    <w:multiLevelType w:val="hybridMultilevel"/>
    <w:tmpl w:val="22047DA4"/>
    <w:lvl w:ilvl="0" w:tplc="04090001">
      <w:start w:val="1"/>
      <w:numFmt w:val="bullet"/>
      <w:lvlText w:val=""/>
      <w:lvlJc w:val="left"/>
      <w:pPr>
        <w:ind w:left="1080" w:hanging="360"/>
      </w:pPr>
      <w:rPr>
        <w:rFonts w:ascii="Symbol" w:hAnsi="Symbol" w:hint="default"/>
      </w:rPr>
    </w:lvl>
    <w:lvl w:ilvl="1" w:tplc="8E6AE15C">
      <w:numFmt w:val="bullet"/>
      <w:lvlText w:val="•"/>
      <w:lvlJc w:val="left"/>
      <w:pPr>
        <w:ind w:left="2160" w:hanging="72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2C608D"/>
    <w:multiLevelType w:val="hybridMultilevel"/>
    <w:tmpl w:val="7BDC3C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A2E8C"/>
    <w:multiLevelType w:val="hybridMultilevel"/>
    <w:tmpl w:val="B9B01C94"/>
    <w:lvl w:ilvl="0" w:tplc="C6A08AFE">
      <w:start w:val="1"/>
      <w:numFmt w:val="bullet"/>
      <w:lvlText w:val=""/>
      <w:lvlPicBulletId w:val="1"/>
      <w:lvlJc w:val="left"/>
      <w:pPr>
        <w:tabs>
          <w:tab w:val="num" w:pos="720"/>
        </w:tabs>
        <w:ind w:left="720" w:hanging="360"/>
      </w:pPr>
      <w:rPr>
        <w:rFonts w:ascii="Symbol" w:hAnsi="Symbol" w:hint="default"/>
      </w:rPr>
    </w:lvl>
    <w:lvl w:ilvl="1" w:tplc="DE808914">
      <w:start w:val="1"/>
      <w:numFmt w:val="bullet"/>
      <w:lvlText w:val=""/>
      <w:lvlJc w:val="left"/>
      <w:pPr>
        <w:tabs>
          <w:tab w:val="num" w:pos="1440"/>
        </w:tabs>
        <w:ind w:left="1440" w:hanging="360"/>
      </w:pPr>
      <w:rPr>
        <w:rFonts w:ascii="Symbol" w:hAnsi="Symbol" w:hint="default"/>
      </w:rPr>
    </w:lvl>
    <w:lvl w:ilvl="2" w:tplc="616E349A" w:tentative="1">
      <w:start w:val="1"/>
      <w:numFmt w:val="bullet"/>
      <w:lvlText w:val=""/>
      <w:lvlJc w:val="left"/>
      <w:pPr>
        <w:tabs>
          <w:tab w:val="num" w:pos="2160"/>
        </w:tabs>
        <w:ind w:left="2160" w:hanging="360"/>
      </w:pPr>
      <w:rPr>
        <w:rFonts w:ascii="Symbol" w:hAnsi="Symbol" w:hint="default"/>
      </w:rPr>
    </w:lvl>
    <w:lvl w:ilvl="3" w:tplc="78549CCE" w:tentative="1">
      <w:start w:val="1"/>
      <w:numFmt w:val="bullet"/>
      <w:lvlText w:val=""/>
      <w:lvlJc w:val="left"/>
      <w:pPr>
        <w:tabs>
          <w:tab w:val="num" w:pos="2880"/>
        </w:tabs>
        <w:ind w:left="2880" w:hanging="360"/>
      </w:pPr>
      <w:rPr>
        <w:rFonts w:ascii="Symbol" w:hAnsi="Symbol" w:hint="default"/>
      </w:rPr>
    </w:lvl>
    <w:lvl w:ilvl="4" w:tplc="3A8EE76A" w:tentative="1">
      <w:start w:val="1"/>
      <w:numFmt w:val="bullet"/>
      <w:lvlText w:val=""/>
      <w:lvlJc w:val="left"/>
      <w:pPr>
        <w:tabs>
          <w:tab w:val="num" w:pos="3600"/>
        </w:tabs>
        <w:ind w:left="3600" w:hanging="360"/>
      </w:pPr>
      <w:rPr>
        <w:rFonts w:ascii="Symbol" w:hAnsi="Symbol" w:hint="default"/>
      </w:rPr>
    </w:lvl>
    <w:lvl w:ilvl="5" w:tplc="8F40F1D6" w:tentative="1">
      <w:start w:val="1"/>
      <w:numFmt w:val="bullet"/>
      <w:lvlText w:val=""/>
      <w:lvlJc w:val="left"/>
      <w:pPr>
        <w:tabs>
          <w:tab w:val="num" w:pos="4320"/>
        </w:tabs>
        <w:ind w:left="4320" w:hanging="360"/>
      </w:pPr>
      <w:rPr>
        <w:rFonts w:ascii="Symbol" w:hAnsi="Symbol" w:hint="default"/>
      </w:rPr>
    </w:lvl>
    <w:lvl w:ilvl="6" w:tplc="4C7ED7B0" w:tentative="1">
      <w:start w:val="1"/>
      <w:numFmt w:val="bullet"/>
      <w:lvlText w:val=""/>
      <w:lvlJc w:val="left"/>
      <w:pPr>
        <w:tabs>
          <w:tab w:val="num" w:pos="5040"/>
        </w:tabs>
        <w:ind w:left="5040" w:hanging="360"/>
      </w:pPr>
      <w:rPr>
        <w:rFonts w:ascii="Symbol" w:hAnsi="Symbol" w:hint="default"/>
      </w:rPr>
    </w:lvl>
    <w:lvl w:ilvl="7" w:tplc="3C3C4E12" w:tentative="1">
      <w:start w:val="1"/>
      <w:numFmt w:val="bullet"/>
      <w:lvlText w:val=""/>
      <w:lvlJc w:val="left"/>
      <w:pPr>
        <w:tabs>
          <w:tab w:val="num" w:pos="5760"/>
        </w:tabs>
        <w:ind w:left="5760" w:hanging="360"/>
      </w:pPr>
      <w:rPr>
        <w:rFonts w:ascii="Symbol" w:hAnsi="Symbol" w:hint="default"/>
      </w:rPr>
    </w:lvl>
    <w:lvl w:ilvl="8" w:tplc="855207A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E704966"/>
    <w:multiLevelType w:val="hybridMultilevel"/>
    <w:tmpl w:val="32B264BC"/>
    <w:lvl w:ilvl="0" w:tplc="DA348762">
      <w:start w:val="1"/>
      <w:numFmt w:val="bullet"/>
      <w:lvlText w:val=""/>
      <w:lvlPicBulletId w:val="1"/>
      <w:lvlJc w:val="left"/>
      <w:pPr>
        <w:tabs>
          <w:tab w:val="num" w:pos="720"/>
        </w:tabs>
        <w:ind w:left="720" w:hanging="360"/>
      </w:pPr>
      <w:rPr>
        <w:rFonts w:ascii="Symbol" w:hAnsi="Symbol" w:hint="default"/>
      </w:rPr>
    </w:lvl>
    <w:lvl w:ilvl="1" w:tplc="454E57FC">
      <w:start w:val="1"/>
      <w:numFmt w:val="bullet"/>
      <w:lvlText w:val=""/>
      <w:lvlJc w:val="left"/>
      <w:pPr>
        <w:tabs>
          <w:tab w:val="num" w:pos="1440"/>
        </w:tabs>
        <w:ind w:left="1440" w:hanging="360"/>
      </w:pPr>
      <w:rPr>
        <w:rFonts w:ascii="Symbol" w:hAnsi="Symbol" w:hint="default"/>
      </w:rPr>
    </w:lvl>
    <w:lvl w:ilvl="2" w:tplc="D8BE7BF6" w:tentative="1">
      <w:start w:val="1"/>
      <w:numFmt w:val="bullet"/>
      <w:lvlText w:val=""/>
      <w:lvlJc w:val="left"/>
      <w:pPr>
        <w:tabs>
          <w:tab w:val="num" w:pos="2160"/>
        </w:tabs>
        <w:ind w:left="2160" w:hanging="360"/>
      </w:pPr>
      <w:rPr>
        <w:rFonts w:ascii="Symbol" w:hAnsi="Symbol" w:hint="default"/>
      </w:rPr>
    </w:lvl>
    <w:lvl w:ilvl="3" w:tplc="09C29188" w:tentative="1">
      <w:start w:val="1"/>
      <w:numFmt w:val="bullet"/>
      <w:lvlText w:val=""/>
      <w:lvlJc w:val="left"/>
      <w:pPr>
        <w:tabs>
          <w:tab w:val="num" w:pos="2880"/>
        </w:tabs>
        <w:ind w:left="2880" w:hanging="360"/>
      </w:pPr>
      <w:rPr>
        <w:rFonts w:ascii="Symbol" w:hAnsi="Symbol" w:hint="default"/>
      </w:rPr>
    </w:lvl>
    <w:lvl w:ilvl="4" w:tplc="A9826BA4" w:tentative="1">
      <w:start w:val="1"/>
      <w:numFmt w:val="bullet"/>
      <w:lvlText w:val=""/>
      <w:lvlJc w:val="left"/>
      <w:pPr>
        <w:tabs>
          <w:tab w:val="num" w:pos="3600"/>
        </w:tabs>
        <w:ind w:left="3600" w:hanging="360"/>
      </w:pPr>
      <w:rPr>
        <w:rFonts w:ascii="Symbol" w:hAnsi="Symbol" w:hint="default"/>
      </w:rPr>
    </w:lvl>
    <w:lvl w:ilvl="5" w:tplc="0A96728C" w:tentative="1">
      <w:start w:val="1"/>
      <w:numFmt w:val="bullet"/>
      <w:lvlText w:val=""/>
      <w:lvlJc w:val="left"/>
      <w:pPr>
        <w:tabs>
          <w:tab w:val="num" w:pos="4320"/>
        </w:tabs>
        <w:ind w:left="4320" w:hanging="360"/>
      </w:pPr>
      <w:rPr>
        <w:rFonts w:ascii="Symbol" w:hAnsi="Symbol" w:hint="default"/>
      </w:rPr>
    </w:lvl>
    <w:lvl w:ilvl="6" w:tplc="D23E4B00" w:tentative="1">
      <w:start w:val="1"/>
      <w:numFmt w:val="bullet"/>
      <w:lvlText w:val=""/>
      <w:lvlJc w:val="left"/>
      <w:pPr>
        <w:tabs>
          <w:tab w:val="num" w:pos="5040"/>
        </w:tabs>
        <w:ind w:left="5040" w:hanging="360"/>
      </w:pPr>
      <w:rPr>
        <w:rFonts w:ascii="Symbol" w:hAnsi="Symbol" w:hint="default"/>
      </w:rPr>
    </w:lvl>
    <w:lvl w:ilvl="7" w:tplc="8E943BD0" w:tentative="1">
      <w:start w:val="1"/>
      <w:numFmt w:val="bullet"/>
      <w:lvlText w:val=""/>
      <w:lvlJc w:val="left"/>
      <w:pPr>
        <w:tabs>
          <w:tab w:val="num" w:pos="5760"/>
        </w:tabs>
        <w:ind w:left="5760" w:hanging="360"/>
      </w:pPr>
      <w:rPr>
        <w:rFonts w:ascii="Symbol" w:hAnsi="Symbol" w:hint="default"/>
      </w:rPr>
    </w:lvl>
    <w:lvl w:ilvl="8" w:tplc="298C44E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2244C50"/>
    <w:multiLevelType w:val="hybridMultilevel"/>
    <w:tmpl w:val="CF628670"/>
    <w:lvl w:ilvl="0" w:tplc="634E06D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76988"/>
    <w:multiLevelType w:val="hybridMultilevel"/>
    <w:tmpl w:val="87568AC8"/>
    <w:lvl w:ilvl="0" w:tplc="9710B2CC">
      <w:start w:val="1"/>
      <w:numFmt w:val="bullet"/>
      <w:lvlText w:val=""/>
      <w:lvlPicBulletId w:val="0"/>
      <w:lvlJc w:val="left"/>
      <w:pPr>
        <w:tabs>
          <w:tab w:val="num" w:pos="720"/>
        </w:tabs>
        <w:ind w:left="720" w:hanging="360"/>
      </w:pPr>
      <w:rPr>
        <w:rFonts w:ascii="Symbol" w:hAnsi="Symbol" w:hint="default"/>
      </w:rPr>
    </w:lvl>
    <w:lvl w:ilvl="1" w:tplc="F176F7EA" w:tentative="1">
      <w:start w:val="1"/>
      <w:numFmt w:val="bullet"/>
      <w:lvlText w:val=""/>
      <w:lvlJc w:val="left"/>
      <w:pPr>
        <w:tabs>
          <w:tab w:val="num" w:pos="1440"/>
        </w:tabs>
        <w:ind w:left="1440" w:hanging="360"/>
      </w:pPr>
      <w:rPr>
        <w:rFonts w:ascii="Symbol" w:hAnsi="Symbol" w:hint="default"/>
      </w:rPr>
    </w:lvl>
    <w:lvl w:ilvl="2" w:tplc="98B043E0" w:tentative="1">
      <w:start w:val="1"/>
      <w:numFmt w:val="bullet"/>
      <w:lvlText w:val=""/>
      <w:lvlJc w:val="left"/>
      <w:pPr>
        <w:tabs>
          <w:tab w:val="num" w:pos="2160"/>
        </w:tabs>
        <w:ind w:left="2160" w:hanging="360"/>
      </w:pPr>
      <w:rPr>
        <w:rFonts w:ascii="Symbol" w:hAnsi="Symbol" w:hint="default"/>
      </w:rPr>
    </w:lvl>
    <w:lvl w:ilvl="3" w:tplc="750E1B34" w:tentative="1">
      <w:start w:val="1"/>
      <w:numFmt w:val="bullet"/>
      <w:lvlText w:val=""/>
      <w:lvlJc w:val="left"/>
      <w:pPr>
        <w:tabs>
          <w:tab w:val="num" w:pos="2880"/>
        </w:tabs>
        <w:ind w:left="2880" w:hanging="360"/>
      </w:pPr>
      <w:rPr>
        <w:rFonts w:ascii="Symbol" w:hAnsi="Symbol" w:hint="default"/>
      </w:rPr>
    </w:lvl>
    <w:lvl w:ilvl="4" w:tplc="FBBAD446" w:tentative="1">
      <w:start w:val="1"/>
      <w:numFmt w:val="bullet"/>
      <w:lvlText w:val=""/>
      <w:lvlJc w:val="left"/>
      <w:pPr>
        <w:tabs>
          <w:tab w:val="num" w:pos="3600"/>
        </w:tabs>
        <w:ind w:left="3600" w:hanging="360"/>
      </w:pPr>
      <w:rPr>
        <w:rFonts w:ascii="Symbol" w:hAnsi="Symbol" w:hint="default"/>
      </w:rPr>
    </w:lvl>
    <w:lvl w:ilvl="5" w:tplc="0EA8835C" w:tentative="1">
      <w:start w:val="1"/>
      <w:numFmt w:val="bullet"/>
      <w:lvlText w:val=""/>
      <w:lvlJc w:val="left"/>
      <w:pPr>
        <w:tabs>
          <w:tab w:val="num" w:pos="4320"/>
        </w:tabs>
        <w:ind w:left="4320" w:hanging="360"/>
      </w:pPr>
      <w:rPr>
        <w:rFonts w:ascii="Symbol" w:hAnsi="Symbol" w:hint="default"/>
      </w:rPr>
    </w:lvl>
    <w:lvl w:ilvl="6" w:tplc="C33EC354" w:tentative="1">
      <w:start w:val="1"/>
      <w:numFmt w:val="bullet"/>
      <w:lvlText w:val=""/>
      <w:lvlJc w:val="left"/>
      <w:pPr>
        <w:tabs>
          <w:tab w:val="num" w:pos="5040"/>
        </w:tabs>
        <w:ind w:left="5040" w:hanging="360"/>
      </w:pPr>
      <w:rPr>
        <w:rFonts w:ascii="Symbol" w:hAnsi="Symbol" w:hint="default"/>
      </w:rPr>
    </w:lvl>
    <w:lvl w:ilvl="7" w:tplc="E444AAF6" w:tentative="1">
      <w:start w:val="1"/>
      <w:numFmt w:val="bullet"/>
      <w:lvlText w:val=""/>
      <w:lvlJc w:val="left"/>
      <w:pPr>
        <w:tabs>
          <w:tab w:val="num" w:pos="5760"/>
        </w:tabs>
        <w:ind w:left="5760" w:hanging="360"/>
      </w:pPr>
      <w:rPr>
        <w:rFonts w:ascii="Symbol" w:hAnsi="Symbol" w:hint="default"/>
      </w:rPr>
    </w:lvl>
    <w:lvl w:ilvl="8" w:tplc="46E6328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4B02C1"/>
    <w:multiLevelType w:val="hybridMultilevel"/>
    <w:tmpl w:val="AC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34565"/>
    <w:multiLevelType w:val="hybridMultilevel"/>
    <w:tmpl w:val="F278ADC0"/>
    <w:lvl w:ilvl="0" w:tplc="1DBE8DC2">
      <w:start w:val="1"/>
      <w:numFmt w:val="bullet"/>
      <w:lvlText w:val=""/>
      <w:lvlPicBulletId w:val="0"/>
      <w:lvlJc w:val="left"/>
      <w:pPr>
        <w:tabs>
          <w:tab w:val="num" w:pos="720"/>
        </w:tabs>
        <w:ind w:left="720" w:hanging="360"/>
      </w:pPr>
      <w:rPr>
        <w:rFonts w:ascii="Symbol" w:hAnsi="Symbol" w:hint="default"/>
      </w:rPr>
    </w:lvl>
    <w:lvl w:ilvl="1" w:tplc="B374EA82" w:tentative="1">
      <w:start w:val="1"/>
      <w:numFmt w:val="bullet"/>
      <w:lvlText w:val=""/>
      <w:lvlJc w:val="left"/>
      <w:pPr>
        <w:tabs>
          <w:tab w:val="num" w:pos="1440"/>
        </w:tabs>
        <w:ind w:left="1440" w:hanging="360"/>
      </w:pPr>
      <w:rPr>
        <w:rFonts w:ascii="Symbol" w:hAnsi="Symbol" w:hint="default"/>
      </w:rPr>
    </w:lvl>
    <w:lvl w:ilvl="2" w:tplc="1FEC14AC" w:tentative="1">
      <w:start w:val="1"/>
      <w:numFmt w:val="bullet"/>
      <w:lvlText w:val=""/>
      <w:lvlJc w:val="left"/>
      <w:pPr>
        <w:tabs>
          <w:tab w:val="num" w:pos="2160"/>
        </w:tabs>
        <w:ind w:left="2160" w:hanging="360"/>
      </w:pPr>
      <w:rPr>
        <w:rFonts w:ascii="Symbol" w:hAnsi="Symbol" w:hint="default"/>
      </w:rPr>
    </w:lvl>
    <w:lvl w:ilvl="3" w:tplc="84A423A2" w:tentative="1">
      <w:start w:val="1"/>
      <w:numFmt w:val="bullet"/>
      <w:lvlText w:val=""/>
      <w:lvlJc w:val="left"/>
      <w:pPr>
        <w:tabs>
          <w:tab w:val="num" w:pos="2880"/>
        </w:tabs>
        <w:ind w:left="2880" w:hanging="360"/>
      </w:pPr>
      <w:rPr>
        <w:rFonts w:ascii="Symbol" w:hAnsi="Symbol" w:hint="default"/>
      </w:rPr>
    </w:lvl>
    <w:lvl w:ilvl="4" w:tplc="4AE6E4A2" w:tentative="1">
      <w:start w:val="1"/>
      <w:numFmt w:val="bullet"/>
      <w:lvlText w:val=""/>
      <w:lvlJc w:val="left"/>
      <w:pPr>
        <w:tabs>
          <w:tab w:val="num" w:pos="3600"/>
        </w:tabs>
        <w:ind w:left="3600" w:hanging="360"/>
      </w:pPr>
      <w:rPr>
        <w:rFonts w:ascii="Symbol" w:hAnsi="Symbol" w:hint="default"/>
      </w:rPr>
    </w:lvl>
    <w:lvl w:ilvl="5" w:tplc="B6D24C84" w:tentative="1">
      <w:start w:val="1"/>
      <w:numFmt w:val="bullet"/>
      <w:lvlText w:val=""/>
      <w:lvlJc w:val="left"/>
      <w:pPr>
        <w:tabs>
          <w:tab w:val="num" w:pos="4320"/>
        </w:tabs>
        <w:ind w:left="4320" w:hanging="360"/>
      </w:pPr>
      <w:rPr>
        <w:rFonts w:ascii="Symbol" w:hAnsi="Symbol" w:hint="default"/>
      </w:rPr>
    </w:lvl>
    <w:lvl w:ilvl="6" w:tplc="EEAE4FFE" w:tentative="1">
      <w:start w:val="1"/>
      <w:numFmt w:val="bullet"/>
      <w:lvlText w:val=""/>
      <w:lvlJc w:val="left"/>
      <w:pPr>
        <w:tabs>
          <w:tab w:val="num" w:pos="5040"/>
        </w:tabs>
        <w:ind w:left="5040" w:hanging="360"/>
      </w:pPr>
      <w:rPr>
        <w:rFonts w:ascii="Symbol" w:hAnsi="Symbol" w:hint="default"/>
      </w:rPr>
    </w:lvl>
    <w:lvl w:ilvl="7" w:tplc="1FE26D6C" w:tentative="1">
      <w:start w:val="1"/>
      <w:numFmt w:val="bullet"/>
      <w:lvlText w:val=""/>
      <w:lvlJc w:val="left"/>
      <w:pPr>
        <w:tabs>
          <w:tab w:val="num" w:pos="5760"/>
        </w:tabs>
        <w:ind w:left="5760" w:hanging="360"/>
      </w:pPr>
      <w:rPr>
        <w:rFonts w:ascii="Symbol" w:hAnsi="Symbol" w:hint="default"/>
      </w:rPr>
    </w:lvl>
    <w:lvl w:ilvl="8" w:tplc="1F7C356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92A1A6D"/>
    <w:multiLevelType w:val="hybridMultilevel"/>
    <w:tmpl w:val="11D20746"/>
    <w:lvl w:ilvl="0" w:tplc="650256DA">
      <w:start w:val="1"/>
      <w:numFmt w:val="bullet"/>
      <w:lvlText w:val=""/>
      <w:lvlPicBulletId w:val="0"/>
      <w:lvlJc w:val="left"/>
      <w:pPr>
        <w:tabs>
          <w:tab w:val="num" w:pos="360"/>
        </w:tabs>
        <w:ind w:left="360" w:hanging="360"/>
      </w:pPr>
      <w:rPr>
        <w:rFonts w:ascii="Symbol" w:hAnsi="Symbol" w:hint="default"/>
      </w:rPr>
    </w:lvl>
    <w:lvl w:ilvl="1" w:tplc="6FB25F5C">
      <w:start w:val="1"/>
      <w:numFmt w:val="bullet"/>
      <w:lvlText w:val=""/>
      <w:lvlJc w:val="left"/>
      <w:pPr>
        <w:tabs>
          <w:tab w:val="num" w:pos="1080"/>
        </w:tabs>
        <w:ind w:left="1080" w:hanging="360"/>
      </w:pPr>
      <w:rPr>
        <w:rFonts w:ascii="Symbol" w:hAnsi="Symbol" w:hint="default"/>
      </w:rPr>
    </w:lvl>
    <w:lvl w:ilvl="2" w:tplc="CC1E14C2" w:tentative="1">
      <w:start w:val="1"/>
      <w:numFmt w:val="bullet"/>
      <w:lvlText w:val=""/>
      <w:lvlJc w:val="left"/>
      <w:pPr>
        <w:tabs>
          <w:tab w:val="num" w:pos="1800"/>
        </w:tabs>
        <w:ind w:left="1800" w:hanging="360"/>
      </w:pPr>
      <w:rPr>
        <w:rFonts w:ascii="Symbol" w:hAnsi="Symbol" w:hint="default"/>
      </w:rPr>
    </w:lvl>
    <w:lvl w:ilvl="3" w:tplc="B0122F7C" w:tentative="1">
      <w:start w:val="1"/>
      <w:numFmt w:val="bullet"/>
      <w:lvlText w:val=""/>
      <w:lvlJc w:val="left"/>
      <w:pPr>
        <w:tabs>
          <w:tab w:val="num" w:pos="2520"/>
        </w:tabs>
        <w:ind w:left="2520" w:hanging="360"/>
      </w:pPr>
      <w:rPr>
        <w:rFonts w:ascii="Symbol" w:hAnsi="Symbol" w:hint="default"/>
      </w:rPr>
    </w:lvl>
    <w:lvl w:ilvl="4" w:tplc="01A2EF18" w:tentative="1">
      <w:start w:val="1"/>
      <w:numFmt w:val="bullet"/>
      <w:lvlText w:val=""/>
      <w:lvlJc w:val="left"/>
      <w:pPr>
        <w:tabs>
          <w:tab w:val="num" w:pos="3240"/>
        </w:tabs>
        <w:ind w:left="3240" w:hanging="360"/>
      </w:pPr>
      <w:rPr>
        <w:rFonts w:ascii="Symbol" w:hAnsi="Symbol" w:hint="default"/>
      </w:rPr>
    </w:lvl>
    <w:lvl w:ilvl="5" w:tplc="0E7C2DDE" w:tentative="1">
      <w:start w:val="1"/>
      <w:numFmt w:val="bullet"/>
      <w:lvlText w:val=""/>
      <w:lvlJc w:val="left"/>
      <w:pPr>
        <w:tabs>
          <w:tab w:val="num" w:pos="3960"/>
        </w:tabs>
        <w:ind w:left="3960" w:hanging="360"/>
      </w:pPr>
      <w:rPr>
        <w:rFonts w:ascii="Symbol" w:hAnsi="Symbol" w:hint="default"/>
      </w:rPr>
    </w:lvl>
    <w:lvl w:ilvl="6" w:tplc="FEFA4890" w:tentative="1">
      <w:start w:val="1"/>
      <w:numFmt w:val="bullet"/>
      <w:lvlText w:val=""/>
      <w:lvlJc w:val="left"/>
      <w:pPr>
        <w:tabs>
          <w:tab w:val="num" w:pos="4680"/>
        </w:tabs>
        <w:ind w:left="4680" w:hanging="360"/>
      </w:pPr>
      <w:rPr>
        <w:rFonts w:ascii="Symbol" w:hAnsi="Symbol" w:hint="default"/>
      </w:rPr>
    </w:lvl>
    <w:lvl w:ilvl="7" w:tplc="490A7864" w:tentative="1">
      <w:start w:val="1"/>
      <w:numFmt w:val="bullet"/>
      <w:lvlText w:val=""/>
      <w:lvlJc w:val="left"/>
      <w:pPr>
        <w:tabs>
          <w:tab w:val="num" w:pos="5400"/>
        </w:tabs>
        <w:ind w:left="5400" w:hanging="360"/>
      </w:pPr>
      <w:rPr>
        <w:rFonts w:ascii="Symbol" w:hAnsi="Symbol" w:hint="default"/>
      </w:rPr>
    </w:lvl>
    <w:lvl w:ilvl="8" w:tplc="350C5946"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79796680"/>
    <w:multiLevelType w:val="hybridMultilevel"/>
    <w:tmpl w:val="F88EE522"/>
    <w:lvl w:ilvl="0" w:tplc="F3E07F7A">
      <w:start w:val="1"/>
      <w:numFmt w:val="bullet"/>
      <w:lvlText w:val=""/>
      <w:lvlPicBulletId w:val="0"/>
      <w:lvlJc w:val="left"/>
      <w:pPr>
        <w:tabs>
          <w:tab w:val="num" w:pos="720"/>
        </w:tabs>
        <w:ind w:left="720" w:hanging="360"/>
      </w:pPr>
      <w:rPr>
        <w:rFonts w:ascii="Symbol" w:hAnsi="Symbol" w:hint="default"/>
      </w:rPr>
    </w:lvl>
    <w:lvl w:ilvl="1" w:tplc="044E6188">
      <w:start w:val="1"/>
      <w:numFmt w:val="bullet"/>
      <w:lvlText w:val=""/>
      <w:lvlJc w:val="left"/>
      <w:pPr>
        <w:tabs>
          <w:tab w:val="num" w:pos="1440"/>
        </w:tabs>
        <w:ind w:left="1440" w:hanging="360"/>
      </w:pPr>
      <w:rPr>
        <w:rFonts w:ascii="Symbol" w:hAnsi="Symbol" w:hint="default"/>
      </w:rPr>
    </w:lvl>
    <w:lvl w:ilvl="2" w:tplc="FD343FCE" w:tentative="1">
      <w:start w:val="1"/>
      <w:numFmt w:val="bullet"/>
      <w:lvlText w:val=""/>
      <w:lvlJc w:val="left"/>
      <w:pPr>
        <w:tabs>
          <w:tab w:val="num" w:pos="2160"/>
        </w:tabs>
        <w:ind w:left="2160" w:hanging="360"/>
      </w:pPr>
      <w:rPr>
        <w:rFonts w:ascii="Symbol" w:hAnsi="Symbol" w:hint="default"/>
      </w:rPr>
    </w:lvl>
    <w:lvl w:ilvl="3" w:tplc="3648E19E" w:tentative="1">
      <w:start w:val="1"/>
      <w:numFmt w:val="bullet"/>
      <w:lvlText w:val=""/>
      <w:lvlJc w:val="left"/>
      <w:pPr>
        <w:tabs>
          <w:tab w:val="num" w:pos="2880"/>
        </w:tabs>
        <w:ind w:left="2880" w:hanging="360"/>
      </w:pPr>
      <w:rPr>
        <w:rFonts w:ascii="Symbol" w:hAnsi="Symbol" w:hint="default"/>
      </w:rPr>
    </w:lvl>
    <w:lvl w:ilvl="4" w:tplc="F918A0E4" w:tentative="1">
      <w:start w:val="1"/>
      <w:numFmt w:val="bullet"/>
      <w:lvlText w:val=""/>
      <w:lvlJc w:val="left"/>
      <w:pPr>
        <w:tabs>
          <w:tab w:val="num" w:pos="3600"/>
        </w:tabs>
        <w:ind w:left="3600" w:hanging="360"/>
      </w:pPr>
      <w:rPr>
        <w:rFonts w:ascii="Symbol" w:hAnsi="Symbol" w:hint="default"/>
      </w:rPr>
    </w:lvl>
    <w:lvl w:ilvl="5" w:tplc="CC4E465A" w:tentative="1">
      <w:start w:val="1"/>
      <w:numFmt w:val="bullet"/>
      <w:lvlText w:val=""/>
      <w:lvlJc w:val="left"/>
      <w:pPr>
        <w:tabs>
          <w:tab w:val="num" w:pos="4320"/>
        </w:tabs>
        <w:ind w:left="4320" w:hanging="360"/>
      </w:pPr>
      <w:rPr>
        <w:rFonts w:ascii="Symbol" w:hAnsi="Symbol" w:hint="default"/>
      </w:rPr>
    </w:lvl>
    <w:lvl w:ilvl="6" w:tplc="685038AC" w:tentative="1">
      <w:start w:val="1"/>
      <w:numFmt w:val="bullet"/>
      <w:lvlText w:val=""/>
      <w:lvlJc w:val="left"/>
      <w:pPr>
        <w:tabs>
          <w:tab w:val="num" w:pos="5040"/>
        </w:tabs>
        <w:ind w:left="5040" w:hanging="360"/>
      </w:pPr>
      <w:rPr>
        <w:rFonts w:ascii="Symbol" w:hAnsi="Symbol" w:hint="default"/>
      </w:rPr>
    </w:lvl>
    <w:lvl w:ilvl="7" w:tplc="787EE330" w:tentative="1">
      <w:start w:val="1"/>
      <w:numFmt w:val="bullet"/>
      <w:lvlText w:val=""/>
      <w:lvlJc w:val="left"/>
      <w:pPr>
        <w:tabs>
          <w:tab w:val="num" w:pos="5760"/>
        </w:tabs>
        <w:ind w:left="5760" w:hanging="360"/>
      </w:pPr>
      <w:rPr>
        <w:rFonts w:ascii="Symbol" w:hAnsi="Symbol" w:hint="default"/>
      </w:rPr>
    </w:lvl>
    <w:lvl w:ilvl="8" w:tplc="54386B6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AD87B3B"/>
    <w:multiLevelType w:val="hybridMultilevel"/>
    <w:tmpl w:val="96E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40E1D"/>
    <w:multiLevelType w:val="hybridMultilevel"/>
    <w:tmpl w:val="661E0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56673B"/>
    <w:multiLevelType w:val="hybridMultilevel"/>
    <w:tmpl w:val="03342294"/>
    <w:lvl w:ilvl="0" w:tplc="30F2FB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1"/>
  </w:num>
  <w:num w:numId="4">
    <w:abstractNumId w:val="24"/>
  </w:num>
  <w:num w:numId="5">
    <w:abstractNumId w:val="0"/>
  </w:num>
  <w:num w:numId="6">
    <w:abstractNumId w:val="19"/>
  </w:num>
  <w:num w:numId="7">
    <w:abstractNumId w:val="26"/>
  </w:num>
  <w:num w:numId="8">
    <w:abstractNumId w:val="11"/>
  </w:num>
  <w:num w:numId="9">
    <w:abstractNumId w:val="17"/>
  </w:num>
  <w:num w:numId="10">
    <w:abstractNumId w:val="18"/>
  </w:num>
  <w:num w:numId="11">
    <w:abstractNumId w:val="25"/>
  </w:num>
  <w:num w:numId="12">
    <w:abstractNumId w:val="5"/>
  </w:num>
  <w:num w:numId="13">
    <w:abstractNumId w:val="1"/>
  </w:num>
  <w:num w:numId="14">
    <w:abstractNumId w:val="6"/>
  </w:num>
  <w:num w:numId="15">
    <w:abstractNumId w:val="15"/>
  </w:num>
  <w:num w:numId="16">
    <w:abstractNumId w:val="20"/>
  </w:num>
  <w:num w:numId="17">
    <w:abstractNumId w:val="3"/>
  </w:num>
  <w:num w:numId="18">
    <w:abstractNumId w:val="14"/>
  </w:num>
  <w:num w:numId="19">
    <w:abstractNumId w:val="8"/>
  </w:num>
  <w:num w:numId="20">
    <w:abstractNumId w:val="16"/>
  </w:num>
  <w:num w:numId="21">
    <w:abstractNumId w:val="27"/>
  </w:num>
  <w:num w:numId="22">
    <w:abstractNumId w:val="10"/>
  </w:num>
  <w:num w:numId="23">
    <w:abstractNumId w:val="13"/>
  </w:num>
  <w:num w:numId="24">
    <w:abstractNumId w:val="7"/>
  </w:num>
  <w:num w:numId="25">
    <w:abstractNumId w:val="22"/>
  </w:num>
  <w:num w:numId="26">
    <w:abstractNumId w:val="12"/>
  </w:num>
  <w:num w:numId="27">
    <w:abstractNumId w:val="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4E"/>
    <w:rsid w:val="00006C89"/>
    <w:rsid w:val="00007D33"/>
    <w:rsid w:val="0002074B"/>
    <w:rsid w:val="00022E9E"/>
    <w:rsid w:val="00024F64"/>
    <w:rsid w:val="00034722"/>
    <w:rsid w:val="00043E1A"/>
    <w:rsid w:val="00046389"/>
    <w:rsid w:val="00047B5C"/>
    <w:rsid w:val="00076732"/>
    <w:rsid w:val="0008195D"/>
    <w:rsid w:val="0008215A"/>
    <w:rsid w:val="000A34E7"/>
    <w:rsid w:val="000C4798"/>
    <w:rsid w:val="000D03AD"/>
    <w:rsid w:val="000D554D"/>
    <w:rsid w:val="000D69F5"/>
    <w:rsid w:val="000E1445"/>
    <w:rsid w:val="000E45E7"/>
    <w:rsid w:val="000F1E9E"/>
    <w:rsid w:val="000F2050"/>
    <w:rsid w:val="000F57E4"/>
    <w:rsid w:val="000F5A8E"/>
    <w:rsid w:val="000F6B13"/>
    <w:rsid w:val="00102EAE"/>
    <w:rsid w:val="00111EEB"/>
    <w:rsid w:val="00116B68"/>
    <w:rsid w:val="00141681"/>
    <w:rsid w:val="00142BF2"/>
    <w:rsid w:val="00146290"/>
    <w:rsid w:val="0015587E"/>
    <w:rsid w:val="00162632"/>
    <w:rsid w:val="00164F89"/>
    <w:rsid w:val="00172B31"/>
    <w:rsid w:val="0017313E"/>
    <w:rsid w:val="001752C5"/>
    <w:rsid w:val="00190623"/>
    <w:rsid w:val="00191160"/>
    <w:rsid w:val="00195041"/>
    <w:rsid w:val="001953DF"/>
    <w:rsid w:val="001B1B86"/>
    <w:rsid w:val="001B438E"/>
    <w:rsid w:val="001E6158"/>
    <w:rsid w:val="001F012F"/>
    <w:rsid w:val="0020643D"/>
    <w:rsid w:val="00216B70"/>
    <w:rsid w:val="002216AE"/>
    <w:rsid w:val="0022433B"/>
    <w:rsid w:val="002271A1"/>
    <w:rsid w:val="002320B5"/>
    <w:rsid w:val="00234E83"/>
    <w:rsid w:val="00247DED"/>
    <w:rsid w:val="002570EC"/>
    <w:rsid w:val="00260C12"/>
    <w:rsid w:val="00290F1B"/>
    <w:rsid w:val="00292249"/>
    <w:rsid w:val="00293243"/>
    <w:rsid w:val="002A0A4D"/>
    <w:rsid w:val="002A7BA6"/>
    <w:rsid w:val="002B0590"/>
    <w:rsid w:val="002B3B45"/>
    <w:rsid w:val="002C08D2"/>
    <w:rsid w:val="002D162B"/>
    <w:rsid w:val="002D6E45"/>
    <w:rsid w:val="002E1BFB"/>
    <w:rsid w:val="002F08FA"/>
    <w:rsid w:val="002F2AA1"/>
    <w:rsid w:val="002F2D3D"/>
    <w:rsid w:val="002F5A18"/>
    <w:rsid w:val="0030041C"/>
    <w:rsid w:val="00302B0D"/>
    <w:rsid w:val="00302CB7"/>
    <w:rsid w:val="00303FBE"/>
    <w:rsid w:val="00305C7F"/>
    <w:rsid w:val="003128A8"/>
    <w:rsid w:val="00315B5C"/>
    <w:rsid w:val="00323A00"/>
    <w:rsid w:val="00334584"/>
    <w:rsid w:val="003406E0"/>
    <w:rsid w:val="00340897"/>
    <w:rsid w:val="003636E7"/>
    <w:rsid w:val="00365787"/>
    <w:rsid w:val="00366544"/>
    <w:rsid w:val="00374F31"/>
    <w:rsid w:val="00375C8B"/>
    <w:rsid w:val="00394677"/>
    <w:rsid w:val="003B1A1B"/>
    <w:rsid w:val="003B5B41"/>
    <w:rsid w:val="003C1744"/>
    <w:rsid w:val="003C4806"/>
    <w:rsid w:val="003D0929"/>
    <w:rsid w:val="003E06A1"/>
    <w:rsid w:val="003E286C"/>
    <w:rsid w:val="003F0AD2"/>
    <w:rsid w:val="003F25DA"/>
    <w:rsid w:val="003F36C4"/>
    <w:rsid w:val="003F3FBB"/>
    <w:rsid w:val="003F779E"/>
    <w:rsid w:val="0040057A"/>
    <w:rsid w:val="00412471"/>
    <w:rsid w:val="0041291E"/>
    <w:rsid w:val="00425385"/>
    <w:rsid w:val="00444ABD"/>
    <w:rsid w:val="00447491"/>
    <w:rsid w:val="00451A17"/>
    <w:rsid w:val="00453751"/>
    <w:rsid w:val="0045562A"/>
    <w:rsid w:val="00461F30"/>
    <w:rsid w:val="00466E4E"/>
    <w:rsid w:val="00470A57"/>
    <w:rsid w:val="004821F2"/>
    <w:rsid w:val="00484944"/>
    <w:rsid w:val="00490193"/>
    <w:rsid w:val="00490F4D"/>
    <w:rsid w:val="00494484"/>
    <w:rsid w:val="00494DEF"/>
    <w:rsid w:val="0049797D"/>
    <w:rsid w:val="004A594D"/>
    <w:rsid w:val="004C528C"/>
    <w:rsid w:val="004E2644"/>
    <w:rsid w:val="004E4F90"/>
    <w:rsid w:val="004E7062"/>
    <w:rsid w:val="004F3973"/>
    <w:rsid w:val="004F7B81"/>
    <w:rsid w:val="004F7CD9"/>
    <w:rsid w:val="005127F7"/>
    <w:rsid w:val="005152A4"/>
    <w:rsid w:val="00521FD8"/>
    <w:rsid w:val="00522B66"/>
    <w:rsid w:val="005443D6"/>
    <w:rsid w:val="005465C7"/>
    <w:rsid w:val="00557583"/>
    <w:rsid w:val="00564AAD"/>
    <w:rsid w:val="0056663F"/>
    <w:rsid w:val="00575460"/>
    <w:rsid w:val="005A22E7"/>
    <w:rsid w:val="005A3151"/>
    <w:rsid w:val="005F1E8E"/>
    <w:rsid w:val="005F5408"/>
    <w:rsid w:val="00604E05"/>
    <w:rsid w:val="00606677"/>
    <w:rsid w:val="0061677A"/>
    <w:rsid w:val="006638FD"/>
    <w:rsid w:val="00670D22"/>
    <w:rsid w:val="00673A8C"/>
    <w:rsid w:val="006769E0"/>
    <w:rsid w:val="0067719C"/>
    <w:rsid w:val="006A07F5"/>
    <w:rsid w:val="006A5E7B"/>
    <w:rsid w:val="006B1AE8"/>
    <w:rsid w:val="006B1B5A"/>
    <w:rsid w:val="006C7904"/>
    <w:rsid w:val="006D1ABE"/>
    <w:rsid w:val="006E4113"/>
    <w:rsid w:val="006F131C"/>
    <w:rsid w:val="006F396D"/>
    <w:rsid w:val="006F6EE3"/>
    <w:rsid w:val="00704671"/>
    <w:rsid w:val="007275CD"/>
    <w:rsid w:val="007409E1"/>
    <w:rsid w:val="00777BBC"/>
    <w:rsid w:val="00780DED"/>
    <w:rsid w:val="007A4545"/>
    <w:rsid w:val="007A59F2"/>
    <w:rsid w:val="007C57A2"/>
    <w:rsid w:val="007C76A7"/>
    <w:rsid w:val="007D18D8"/>
    <w:rsid w:val="007D360B"/>
    <w:rsid w:val="007E1EBC"/>
    <w:rsid w:val="007F043D"/>
    <w:rsid w:val="00813FBB"/>
    <w:rsid w:val="00816672"/>
    <w:rsid w:val="0081677B"/>
    <w:rsid w:val="00827459"/>
    <w:rsid w:val="00834C98"/>
    <w:rsid w:val="00835EDB"/>
    <w:rsid w:val="00836859"/>
    <w:rsid w:val="00855975"/>
    <w:rsid w:val="00872E3A"/>
    <w:rsid w:val="008742EF"/>
    <w:rsid w:val="00883D58"/>
    <w:rsid w:val="00891A70"/>
    <w:rsid w:val="008C76DF"/>
    <w:rsid w:val="008E3B83"/>
    <w:rsid w:val="0090523F"/>
    <w:rsid w:val="00905B62"/>
    <w:rsid w:val="009147DB"/>
    <w:rsid w:val="00917CAF"/>
    <w:rsid w:val="0092259F"/>
    <w:rsid w:val="009264F3"/>
    <w:rsid w:val="00927A8C"/>
    <w:rsid w:val="00931938"/>
    <w:rsid w:val="0094100F"/>
    <w:rsid w:val="009466E0"/>
    <w:rsid w:val="00954107"/>
    <w:rsid w:val="00954450"/>
    <w:rsid w:val="00957DCE"/>
    <w:rsid w:val="0096216F"/>
    <w:rsid w:val="009763D6"/>
    <w:rsid w:val="00995C23"/>
    <w:rsid w:val="00996341"/>
    <w:rsid w:val="009B02D5"/>
    <w:rsid w:val="009B0DE1"/>
    <w:rsid w:val="009B2406"/>
    <w:rsid w:val="009D09D0"/>
    <w:rsid w:val="009D16FA"/>
    <w:rsid w:val="009D3E30"/>
    <w:rsid w:val="009D4395"/>
    <w:rsid w:val="00A011C6"/>
    <w:rsid w:val="00A0271C"/>
    <w:rsid w:val="00A02DE5"/>
    <w:rsid w:val="00A04317"/>
    <w:rsid w:val="00A10421"/>
    <w:rsid w:val="00A15849"/>
    <w:rsid w:val="00A225CC"/>
    <w:rsid w:val="00A30948"/>
    <w:rsid w:val="00A36A1F"/>
    <w:rsid w:val="00A4152F"/>
    <w:rsid w:val="00A447B3"/>
    <w:rsid w:val="00A60C3B"/>
    <w:rsid w:val="00A62C45"/>
    <w:rsid w:val="00A73805"/>
    <w:rsid w:val="00A81CF6"/>
    <w:rsid w:val="00AA52FB"/>
    <w:rsid w:val="00AC0B32"/>
    <w:rsid w:val="00AC7DD0"/>
    <w:rsid w:val="00AD658A"/>
    <w:rsid w:val="00AE6A0C"/>
    <w:rsid w:val="00B01ADB"/>
    <w:rsid w:val="00B058E0"/>
    <w:rsid w:val="00B14EFA"/>
    <w:rsid w:val="00B17598"/>
    <w:rsid w:val="00B248F5"/>
    <w:rsid w:val="00B30EDB"/>
    <w:rsid w:val="00B32A9D"/>
    <w:rsid w:val="00B4389C"/>
    <w:rsid w:val="00B5008A"/>
    <w:rsid w:val="00B50ED1"/>
    <w:rsid w:val="00B545D7"/>
    <w:rsid w:val="00B556BB"/>
    <w:rsid w:val="00B565D7"/>
    <w:rsid w:val="00B56C41"/>
    <w:rsid w:val="00B70227"/>
    <w:rsid w:val="00B7685D"/>
    <w:rsid w:val="00B81780"/>
    <w:rsid w:val="00BA06DE"/>
    <w:rsid w:val="00BA7A69"/>
    <w:rsid w:val="00BB210D"/>
    <w:rsid w:val="00BC596F"/>
    <w:rsid w:val="00BF0844"/>
    <w:rsid w:val="00C024BF"/>
    <w:rsid w:val="00C13142"/>
    <w:rsid w:val="00C304FB"/>
    <w:rsid w:val="00C50D98"/>
    <w:rsid w:val="00C520DE"/>
    <w:rsid w:val="00C5260F"/>
    <w:rsid w:val="00C67676"/>
    <w:rsid w:val="00C716AA"/>
    <w:rsid w:val="00C80778"/>
    <w:rsid w:val="00C82917"/>
    <w:rsid w:val="00C92D3F"/>
    <w:rsid w:val="00C9798D"/>
    <w:rsid w:val="00CB21F5"/>
    <w:rsid w:val="00CB4411"/>
    <w:rsid w:val="00CC2501"/>
    <w:rsid w:val="00CC38ED"/>
    <w:rsid w:val="00CC4A29"/>
    <w:rsid w:val="00CD7970"/>
    <w:rsid w:val="00CE6687"/>
    <w:rsid w:val="00D03DF6"/>
    <w:rsid w:val="00D128B7"/>
    <w:rsid w:val="00D23C30"/>
    <w:rsid w:val="00D31F8C"/>
    <w:rsid w:val="00D55FCB"/>
    <w:rsid w:val="00D56CE8"/>
    <w:rsid w:val="00D57F96"/>
    <w:rsid w:val="00D6355E"/>
    <w:rsid w:val="00D66635"/>
    <w:rsid w:val="00D67521"/>
    <w:rsid w:val="00D92162"/>
    <w:rsid w:val="00D9357A"/>
    <w:rsid w:val="00D97918"/>
    <w:rsid w:val="00DB0EBD"/>
    <w:rsid w:val="00DB1193"/>
    <w:rsid w:val="00DC6431"/>
    <w:rsid w:val="00DE448F"/>
    <w:rsid w:val="00DF57FA"/>
    <w:rsid w:val="00E21A2A"/>
    <w:rsid w:val="00E25E71"/>
    <w:rsid w:val="00E3080A"/>
    <w:rsid w:val="00E31AC9"/>
    <w:rsid w:val="00E32BB5"/>
    <w:rsid w:val="00E43177"/>
    <w:rsid w:val="00E43FF0"/>
    <w:rsid w:val="00E465AA"/>
    <w:rsid w:val="00E4776B"/>
    <w:rsid w:val="00E65FBB"/>
    <w:rsid w:val="00E67A5D"/>
    <w:rsid w:val="00EA6315"/>
    <w:rsid w:val="00EC5465"/>
    <w:rsid w:val="00ED0325"/>
    <w:rsid w:val="00ED45A8"/>
    <w:rsid w:val="00ED6744"/>
    <w:rsid w:val="00EF0A79"/>
    <w:rsid w:val="00EF75F0"/>
    <w:rsid w:val="00EF7C7D"/>
    <w:rsid w:val="00F04455"/>
    <w:rsid w:val="00F0524F"/>
    <w:rsid w:val="00F17AB1"/>
    <w:rsid w:val="00F34D28"/>
    <w:rsid w:val="00F374D6"/>
    <w:rsid w:val="00F40563"/>
    <w:rsid w:val="00F42FBE"/>
    <w:rsid w:val="00F51564"/>
    <w:rsid w:val="00F522BB"/>
    <w:rsid w:val="00F732F5"/>
    <w:rsid w:val="00F835DB"/>
    <w:rsid w:val="00F94D0F"/>
    <w:rsid w:val="00FA3288"/>
    <w:rsid w:val="00FA37E5"/>
    <w:rsid w:val="00FA4950"/>
    <w:rsid w:val="00FA5426"/>
    <w:rsid w:val="00FA6404"/>
    <w:rsid w:val="00FD43E3"/>
    <w:rsid w:val="00FE516B"/>
    <w:rsid w:val="00FF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1CCF6D-D8F9-4982-9003-9B679FAC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AD"/>
    <w:rPr>
      <w:rFonts w:ascii="Tahoma" w:hAnsi="Tahoma" w:cs="Tahoma"/>
      <w:sz w:val="16"/>
      <w:szCs w:val="16"/>
    </w:rPr>
  </w:style>
  <w:style w:type="paragraph" w:styleId="ListParagraph">
    <w:name w:val="List Paragraph"/>
    <w:basedOn w:val="Normal"/>
    <w:uiPriority w:val="34"/>
    <w:qFormat/>
    <w:rsid w:val="00C50D98"/>
    <w:pPr>
      <w:ind w:left="720"/>
      <w:contextualSpacing/>
    </w:pPr>
  </w:style>
  <w:style w:type="table" w:styleId="TableGrid">
    <w:name w:val="Table Grid"/>
    <w:basedOn w:val="TableNormal"/>
    <w:uiPriority w:val="59"/>
    <w:rsid w:val="00931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8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25DA"/>
    <w:rPr>
      <w:sz w:val="16"/>
      <w:szCs w:val="16"/>
    </w:rPr>
  </w:style>
  <w:style w:type="paragraph" w:styleId="CommentText">
    <w:name w:val="annotation text"/>
    <w:basedOn w:val="Normal"/>
    <w:link w:val="CommentTextChar"/>
    <w:uiPriority w:val="99"/>
    <w:semiHidden/>
    <w:unhideWhenUsed/>
    <w:rsid w:val="003F25DA"/>
    <w:pPr>
      <w:spacing w:line="240" w:lineRule="auto"/>
    </w:pPr>
    <w:rPr>
      <w:sz w:val="20"/>
      <w:szCs w:val="20"/>
    </w:rPr>
  </w:style>
  <w:style w:type="character" w:customStyle="1" w:styleId="CommentTextChar">
    <w:name w:val="Comment Text Char"/>
    <w:basedOn w:val="DefaultParagraphFont"/>
    <w:link w:val="CommentText"/>
    <w:uiPriority w:val="99"/>
    <w:semiHidden/>
    <w:rsid w:val="003F25DA"/>
    <w:rPr>
      <w:sz w:val="20"/>
      <w:szCs w:val="20"/>
    </w:rPr>
  </w:style>
  <w:style w:type="paragraph" w:styleId="CommentSubject">
    <w:name w:val="annotation subject"/>
    <w:basedOn w:val="CommentText"/>
    <w:next w:val="CommentText"/>
    <w:link w:val="CommentSubjectChar"/>
    <w:uiPriority w:val="99"/>
    <w:semiHidden/>
    <w:unhideWhenUsed/>
    <w:rsid w:val="003F25DA"/>
    <w:rPr>
      <w:b/>
      <w:bCs/>
    </w:rPr>
  </w:style>
  <w:style w:type="character" w:customStyle="1" w:styleId="CommentSubjectChar">
    <w:name w:val="Comment Subject Char"/>
    <w:basedOn w:val="CommentTextChar"/>
    <w:link w:val="CommentSubject"/>
    <w:uiPriority w:val="99"/>
    <w:semiHidden/>
    <w:rsid w:val="003F25DA"/>
    <w:rPr>
      <w:b/>
      <w:bCs/>
      <w:sz w:val="20"/>
      <w:szCs w:val="20"/>
    </w:rPr>
  </w:style>
  <w:style w:type="table" w:customStyle="1" w:styleId="TableGrid2">
    <w:name w:val="Table Grid2"/>
    <w:basedOn w:val="TableNormal"/>
    <w:next w:val="TableGrid"/>
    <w:rsid w:val="000207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672"/>
  </w:style>
  <w:style w:type="paragraph" w:styleId="Footer">
    <w:name w:val="footer"/>
    <w:basedOn w:val="Normal"/>
    <w:link w:val="FooterChar"/>
    <w:uiPriority w:val="99"/>
    <w:unhideWhenUsed/>
    <w:rsid w:val="00816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672"/>
  </w:style>
  <w:style w:type="table" w:customStyle="1" w:styleId="TableGrid3">
    <w:name w:val="Table Grid3"/>
    <w:basedOn w:val="TableNormal"/>
    <w:next w:val="TableGrid"/>
    <w:rsid w:val="00D635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236446">
      <w:bodyDiv w:val="1"/>
      <w:marLeft w:val="0"/>
      <w:marRight w:val="0"/>
      <w:marTop w:val="0"/>
      <w:marBottom w:val="0"/>
      <w:divBdr>
        <w:top w:val="none" w:sz="0" w:space="0" w:color="auto"/>
        <w:left w:val="none" w:sz="0" w:space="0" w:color="auto"/>
        <w:bottom w:val="none" w:sz="0" w:space="0" w:color="auto"/>
        <w:right w:val="none" w:sz="0" w:space="0" w:color="auto"/>
      </w:divBdr>
      <w:divsChild>
        <w:div w:id="1560357998">
          <w:marLeft w:val="1080"/>
          <w:marRight w:val="0"/>
          <w:marTop w:val="100"/>
          <w:marBottom w:val="0"/>
          <w:divBdr>
            <w:top w:val="none" w:sz="0" w:space="0" w:color="auto"/>
            <w:left w:val="none" w:sz="0" w:space="0" w:color="auto"/>
            <w:bottom w:val="none" w:sz="0" w:space="0" w:color="auto"/>
            <w:right w:val="none" w:sz="0" w:space="0" w:color="auto"/>
          </w:divBdr>
        </w:div>
        <w:div w:id="600377006">
          <w:marLeft w:val="1080"/>
          <w:marRight w:val="0"/>
          <w:marTop w:val="100"/>
          <w:marBottom w:val="0"/>
          <w:divBdr>
            <w:top w:val="none" w:sz="0" w:space="0" w:color="auto"/>
            <w:left w:val="none" w:sz="0" w:space="0" w:color="auto"/>
            <w:bottom w:val="none" w:sz="0" w:space="0" w:color="auto"/>
            <w:right w:val="none" w:sz="0" w:space="0" w:color="auto"/>
          </w:divBdr>
        </w:div>
        <w:div w:id="217790507">
          <w:marLeft w:val="1080"/>
          <w:marRight w:val="0"/>
          <w:marTop w:val="100"/>
          <w:marBottom w:val="0"/>
          <w:divBdr>
            <w:top w:val="none" w:sz="0" w:space="0" w:color="auto"/>
            <w:left w:val="none" w:sz="0" w:space="0" w:color="auto"/>
            <w:bottom w:val="none" w:sz="0" w:space="0" w:color="auto"/>
            <w:right w:val="none" w:sz="0" w:space="0" w:color="auto"/>
          </w:divBdr>
        </w:div>
        <w:div w:id="1126005474">
          <w:marLeft w:val="1080"/>
          <w:marRight w:val="0"/>
          <w:marTop w:val="100"/>
          <w:marBottom w:val="0"/>
          <w:divBdr>
            <w:top w:val="none" w:sz="0" w:space="0" w:color="auto"/>
            <w:left w:val="none" w:sz="0" w:space="0" w:color="auto"/>
            <w:bottom w:val="none" w:sz="0" w:space="0" w:color="auto"/>
            <w:right w:val="none" w:sz="0" w:space="0" w:color="auto"/>
          </w:divBdr>
        </w:div>
        <w:div w:id="146041903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jc28@psu.ed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3B9D-0FD3-4362-8FC5-236F19C81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 Cygan</dc:creator>
  <cp:lastModifiedBy>Tony J. Cygan</cp:lastModifiedBy>
  <cp:revision>211</cp:revision>
  <cp:lastPrinted>2015-09-10T18:01:00Z</cp:lastPrinted>
  <dcterms:created xsi:type="dcterms:W3CDTF">2016-06-07T18:18:00Z</dcterms:created>
  <dcterms:modified xsi:type="dcterms:W3CDTF">2018-04-24T13:12:00Z</dcterms:modified>
</cp:coreProperties>
</file>