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64" w:rsidRDefault="002F1B64" w:rsidP="0055522C">
      <w:pPr>
        <w:jc w:val="center"/>
        <w:rPr>
          <w:b/>
          <w:sz w:val="32"/>
          <w:szCs w:val="32"/>
        </w:rPr>
      </w:pPr>
      <w:bookmarkStart w:id="0" w:name="_GoBack"/>
      <w:bookmarkEnd w:id="0"/>
    </w:p>
    <w:p w:rsidR="0055522C" w:rsidRPr="00B80707" w:rsidRDefault="00344550" w:rsidP="0055522C">
      <w:pPr>
        <w:jc w:val="center"/>
        <w:rPr>
          <w:b/>
          <w:sz w:val="28"/>
          <w:szCs w:val="28"/>
          <w:u w:val="single"/>
        </w:rPr>
      </w:pPr>
      <w:r w:rsidRPr="00B80707">
        <w:rPr>
          <w:b/>
          <w:sz w:val="28"/>
          <w:szCs w:val="28"/>
          <w:u w:val="single"/>
        </w:rPr>
        <w:t xml:space="preserve">Penn State University - </w:t>
      </w:r>
      <w:r w:rsidR="00CF609C" w:rsidRPr="00B80707">
        <w:rPr>
          <w:b/>
          <w:sz w:val="28"/>
          <w:szCs w:val="28"/>
          <w:u w:val="single"/>
        </w:rPr>
        <w:t>Hazard Communication (</w:t>
      </w:r>
      <w:r w:rsidR="0055522C" w:rsidRPr="00B80707">
        <w:rPr>
          <w:b/>
          <w:sz w:val="28"/>
          <w:szCs w:val="28"/>
          <w:u w:val="single"/>
        </w:rPr>
        <w:t>HazCom</w:t>
      </w:r>
      <w:r w:rsidR="00CF609C" w:rsidRPr="00B80707">
        <w:rPr>
          <w:b/>
          <w:sz w:val="28"/>
          <w:szCs w:val="28"/>
          <w:u w:val="single"/>
        </w:rPr>
        <w:t>)</w:t>
      </w:r>
      <w:r w:rsidR="0055522C" w:rsidRPr="00B80707">
        <w:rPr>
          <w:b/>
          <w:sz w:val="28"/>
          <w:szCs w:val="28"/>
          <w:u w:val="single"/>
        </w:rPr>
        <w:t xml:space="preserve"> </w:t>
      </w:r>
      <w:r w:rsidRPr="00B80707">
        <w:rPr>
          <w:b/>
          <w:sz w:val="28"/>
          <w:szCs w:val="28"/>
          <w:u w:val="single"/>
        </w:rPr>
        <w:t xml:space="preserve">- </w:t>
      </w:r>
      <w:r w:rsidR="0055522C" w:rsidRPr="00B80707">
        <w:rPr>
          <w:b/>
          <w:sz w:val="28"/>
          <w:szCs w:val="28"/>
          <w:u w:val="single"/>
        </w:rPr>
        <w:t>Training</w:t>
      </w:r>
      <w:r w:rsidR="00CF609C" w:rsidRPr="00B80707">
        <w:rPr>
          <w:b/>
          <w:sz w:val="28"/>
          <w:szCs w:val="28"/>
          <w:u w:val="single"/>
        </w:rPr>
        <w:t xml:space="preserve"> Instructions</w:t>
      </w:r>
      <w:r w:rsidR="000E2C54">
        <w:rPr>
          <w:b/>
          <w:sz w:val="28"/>
          <w:szCs w:val="28"/>
          <w:u w:val="single"/>
        </w:rPr>
        <w:t xml:space="preserve"> – NON-LABS</w:t>
      </w:r>
    </w:p>
    <w:p w:rsidR="008B5064" w:rsidRDefault="00DF4CBC" w:rsidP="0055522C">
      <w:r>
        <w:t xml:space="preserve">This document has been prepared in order to provide guidance to units and campuses with employees who need to receive Hazard Communication (HazCom) training.  </w:t>
      </w:r>
      <w:r w:rsidR="008B5064">
        <w:t xml:space="preserve">This training is required for all employees who utilize hazardous chemicals.  </w:t>
      </w:r>
    </w:p>
    <w:p w:rsidR="00DF4CBC" w:rsidRDefault="00DF4CBC" w:rsidP="0055522C">
      <w:r>
        <w:t xml:space="preserve">HazCom training is a two-step process at the University.  The first step is the completion of online training which provides an overview of HazCom requirements.  This must be followed by training which is specific to the work area and </w:t>
      </w:r>
      <w:r w:rsidR="00A01CBD">
        <w:t xml:space="preserve">is </w:t>
      </w:r>
      <w:r>
        <w:t>provided by a designated individual within the work group.</w:t>
      </w:r>
    </w:p>
    <w:p w:rsidR="00DF4CBC" w:rsidRPr="00DF4CBC" w:rsidRDefault="00DF4CBC" w:rsidP="0055522C">
      <w:r>
        <w:t>Different training paths have been established for non-laboratory and laboratory employees.</w:t>
      </w:r>
    </w:p>
    <w:p w:rsidR="0055522C" w:rsidRPr="00425A47" w:rsidRDefault="0055522C" w:rsidP="00425A47">
      <w:pPr>
        <w:rPr>
          <w:b/>
        </w:rPr>
      </w:pPr>
      <w:r w:rsidRPr="00425A47">
        <w:rPr>
          <w:b/>
        </w:rPr>
        <w:t>Part 1 =</w:t>
      </w:r>
      <w:r w:rsidR="00425A47">
        <w:rPr>
          <w:b/>
        </w:rPr>
        <w:t xml:space="preserve"> Online course available via EHS web site.</w:t>
      </w:r>
    </w:p>
    <w:p w:rsidR="00CF609C" w:rsidRDefault="00AD26A7" w:rsidP="000E2C54">
      <w:pPr>
        <w:pStyle w:val="ListParagraph"/>
        <w:numPr>
          <w:ilvl w:val="0"/>
          <w:numId w:val="12"/>
        </w:numPr>
        <w:spacing w:after="0"/>
        <w:ind w:left="450" w:hanging="360"/>
      </w:pPr>
      <w:r>
        <w:t xml:space="preserve">Click the link titled “Training” </w:t>
      </w:r>
      <w:r w:rsidR="00CF609C">
        <w:t xml:space="preserve">located </w:t>
      </w:r>
      <w:r>
        <w:t xml:space="preserve">on the right side of this webpage: </w:t>
      </w:r>
      <w:hyperlink r:id="rId9" w:history="1">
        <w:r w:rsidRPr="00297CEF">
          <w:rPr>
            <w:rStyle w:val="Hyperlink"/>
          </w:rPr>
          <w:t>https://ehs.psu.edu/</w:t>
        </w:r>
      </w:hyperlink>
      <w:r>
        <w:t xml:space="preserve"> </w:t>
      </w:r>
    </w:p>
    <w:p w:rsidR="00AD26A7" w:rsidRDefault="000A06B4" w:rsidP="000E2C54">
      <w:pPr>
        <w:pStyle w:val="ListParagraph"/>
        <w:numPr>
          <w:ilvl w:val="0"/>
          <w:numId w:val="12"/>
        </w:numPr>
        <w:spacing w:after="0"/>
        <w:ind w:left="450" w:hanging="360"/>
      </w:pPr>
      <w:r>
        <w:t xml:space="preserve">Log in using </w:t>
      </w:r>
      <w:r w:rsidR="00AD26A7">
        <w:t>your WebAccess UserID and Password</w:t>
      </w:r>
    </w:p>
    <w:p w:rsidR="00CF609C" w:rsidRDefault="00CF609C" w:rsidP="000E2C54">
      <w:pPr>
        <w:pStyle w:val="ListParagraph"/>
        <w:numPr>
          <w:ilvl w:val="0"/>
          <w:numId w:val="4"/>
        </w:numPr>
        <w:spacing w:after="0"/>
        <w:ind w:left="450"/>
      </w:pPr>
      <w:r>
        <w:t>Click on the “Courses” tab.</w:t>
      </w:r>
    </w:p>
    <w:p w:rsidR="00CF609C" w:rsidRDefault="00AD26A7" w:rsidP="000E2C54">
      <w:pPr>
        <w:pStyle w:val="ListParagraph"/>
        <w:numPr>
          <w:ilvl w:val="0"/>
          <w:numId w:val="4"/>
        </w:numPr>
        <w:spacing w:after="0"/>
        <w:ind w:left="450"/>
      </w:pPr>
      <w:r>
        <w:t>Click on</w:t>
      </w:r>
      <w:r w:rsidR="00CF609C">
        <w:t xml:space="preserve"> </w:t>
      </w:r>
      <w:r>
        <w:t>link</w:t>
      </w:r>
      <w:r w:rsidR="00CF609C">
        <w:t xml:space="preserve"> title</w:t>
      </w:r>
      <w:r w:rsidR="007A1905">
        <w:t>d</w:t>
      </w:r>
      <w:r>
        <w:t>:</w:t>
      </w:r>
      <w:r w:rsidR="00CF609C">
        <w:t xml:space="preserve"> “Hazard Communication (HazCom) – </w:t>
      </w:r>
      <w:r w:rsidR="004721BB">
        <w:t>NON LABS</w:t>
      </w:r>
      <w:r w:rsidR="00CF609C">
        <w:t>”.</w:t>
      </w:r>
    </w:p>
    <w:p w:rsidR="00AD26A7" w:rsidRDefault="00AD26A7" w:rsidP="000E2C54">
      <w:pPr>
        <w:pStyle w:val="ListParagraph"/>
        <w:numPr>
          <w:ilvl w:val="0"/>
          <w:numId w:val="4"/>
        </w:numPr>
        <w:spacing w:after="0"/>
        <w:ind w:left="450"/>
      </w:pPr>
      <w:r>
        <w:t>Click on the link titled: “</w:t>
      </w:r>
      <w:r w:rsidRPr="00AD26A7">
        <w:t>Hazard Communication (HazCom) - General HazCom Training - Online- NON LABS</w:t>
      </w:r>
      <w:r>
        <w:t>”</w:t>
      </w:r>
    </w:p>
    <w:p w:rsidR="00CF609C" w:rsidRDefault="00CF609C" w:rsidP="000E2C54">
      <w:pPr>
        <w:pStyle w:val="ListParagraph"/>
        <w:numPr>
          <w:ilvl w:val="0"/>
          <w:numId w:val="4"/>
        </w:numPr>
        <w:spacing w:after="0"/>
        <w:ind w:left="450"/>
      </w:pPr>
      <w:r>
        <w:t>Read the instructions provided.</w:t>
      </w:r>
    </w:p>
    <w:p w:rsidR="00A25641" w:rsidRDefault="00A25641" w:rsidP="000E2C54">
      <w:pPr>
        <w:spacing w:line="240" w:lineRule="exact"/>
        <w:ind w:left="1080" w:hanging="720"/>
      </w:pPr>
      <w:r>
        <w:tab/>
      </w:r>
      <w:r w:rsidRPr="00A25641">
        <w:rPr>
          <w:color w:val="FF0000"/>
        </w:rPr>
        <w:t xml:space="preserve"> </w:t>
      </w:r>
    </w:p>
    <w:p w:rsidR="0055522C" w:rsidRDefault="0055522C" w:rsidP="0067512D">
      <w:pPr>
        <w:tabs>
          <w:tab w:val="left" w:pos="360"/>
        </w:tabs>
      </w:pPr>
      <w:r w:rsidRPr="00B40827">
        <w:rPr>
          <w:b/>
        </w:rPr>
        <w:t xml:space="preserve">Part 2 = “Work Group Specific HazCom Training” </w:t>
      </w:r>
      <w:r w:rsidR="00425A47">
        <w:rPr>
          <w:b/>
        </w:rPr>
        <w:t>conducted by a designated person in the work group.</w:t>
      </w:r>
    </w:p>
    <w:p w:rsidR="007F7977" w:rsidRDefault="007A1905" w:rsidP="000E2C54">
      <w:pPr>
        <w:ind w:left="90"/>
      </w:pPr>
      <w:r>
        <w:t>I</w:t>
      </w:r>
      <w:r w:rsidR="00425A47">
        <w:t xml:space="preserve">ndividuals </w:t>
      </w:r>
      <w:r>
        <w:t xml:space="preserve">who </w:t>
      </w:r>
      <w:r w:rsidR="00425A47">
        <w:t xml:space="preserve">will be responsible for providing this training </w:t>
      </w:r>
      <w:r w:rsidR="007F7977">
        <w:t xml:space="preserve">(i.e. supervisors) </w:t>
      </w:r>
      <w:r w:rsidR="00425A47">
        <w:t>within your work group</w:t>
      </w:r>
      <w:r>
        <w:t xml:space="preserve"> must be identified</w:t>
      </w:r>
      <w:r w:rsidR="00425A47">
        <w:t>.</w:t>
      </w:r>
      <w:r>
        <w:t xml:space="preserve">  </w:t>
      </w:r>
      <w:r w:rsidR="000E2C54">
        <w:t xml:space="preserve">EHS is available </w:t>
      </w:r>
      <w:r w:rsidR="000E2C54" w:rsidRPr="000E2C54">
        <w:t>to assist supervisors with developing the Work Group Specific Training for their employees.</w:t>
      </w:r>
      <w:r>
        <w:t xml:space="preserve"> </w:t>
      </w:r>
    </w:p>
    <w:p w:rsidR="000E2C54" w:rsidRDefault="000E2C54" w:rsidP="000E2C54">
      <w:pPr>
        <w:ind w:left="90"/>
      </w:pPr>
      <w:r>
        <w:t xml:space="preserve">This website contains the PowerPoint Presentation that must be edited and utilized to provide the training.  </w:t>
      </w:r>
      <w:hyperlink r:id="rId10" w:history="1">
        <w:r w:rsidRPr="00297CEF">
          <w:rPr>
            <w:rStyle w:val="Hyperlink"/>
          </w:rPr>
          <w:t>https://ehs.psu.edu/hazcom/resources</w:t>
        </w:r>
      </w:hyperlink>
      <w:r>
        <w:t xml:space="preserve"> </w:t>
      </w:r>
    </w:p>
    <w:p w:rsidR="006A3751" w:rsidRDefault="00103D11" w:rsidP="000E2C54">
      <w:pPr>
        <w:tabs>
          <w:tab w:val="left" w:pos="360"/>
        </w:tabs>
        <w:ind w:left="720" w:hanging="720"/>
        <w:jc w:val="center"/>
        <w:rPr>
          <w:b/>
          <w:sz w:val="32"/>
          <w:szCs w:val="32"/>
          <w:u w:val="single"/>
        </w:rPr>
      </w:pPr>
      <w:r w:rsidRPr="00E2195C">
        <w:rPr>
          <w:b/>
          <w:sz w:val="32"/>
          <w:szCs w:val="32"/>
          <w:u w:val="single"/>
        </w:rPr>
        <w:t>Labs</w:t>
      </w:r>
    </w:p>
    <w:p w:rsidR="00AD26A7" w:rsidRDefault="004A6823" w:rsidP="00652D9B">
      <w:r>
        <w:t xml:space="preserve">Hazard Communication Training has been included </w:t>
      </w:r>
      <w:r w:rsidR="000E2C54">
        <w:t>as part of the</w:t>
      </w:r>
      <w:r>
        <w:t xml:space="preserve"> required </w:t>
      </w:r>
      <w:r w:rsidR="00AD26A7">
        <w:t>lab safety training</w:t>
      </w:r>
      <w:r>
        <w:t>.  Information pertaining to th</w:t>
      </w:r>
      <w:r w:rsidR="000E2C54">
        <w:t>at</w:t>
      </w:r>
      <w:r>
        <w:t xml:space="preserve"> training requirement can</w:t>
      </w:r>
      <w:r w:rsidR="00AD26A7">
        <w:t xml:space="preserve"> be found on this webpage:</w:t>
      </w:r>
      <w:r w:rsidR="000E2C54">
        <w:t xml:space="preserve"> </w:t>
      </w:r>
      <w:hyperlink r:id="rId11" w:history="1">
        <w:r w:rsidR="00AD26A7" w:rsidRPr="00297CEF">
          <w:rPr>
            <w:rStyle w:val="Hyperlink"/>
          </w:rPr>
          <w:t>https://ehs.psu.edu/laboratory-safety/guidelines</w:t>
        </w:r>
      </w:hyperlink>
      <w:r w:rsidR="00AD26A7">
        <w:t xml:space="preserve"> </w:t>
      </w:r>
    </w:p>
    <w:p w:rsidR="00AD26A7" w:rsidRDefault="00AD26A7" w:rsidP="00652D9B">
      <w:r>
        <w:t>The document is titled: “Laboratory and Research Safety Plan”</w:t>
      </w:r>
      <w:r w:rsidR="000E2C54">
        <w:t>.</w:t>
      </w:r>
    </w:p>
    <w:p w:rsidR="00A25641" w:rsidRPr="00BB2CC9" w:rsidRDefault="000F2BBB" w:rsidP="00A25641">
      <w:pPr>
        <w:tabs>
          <w:tab w:val="left" w:pos="720"/>
        </w:tabs>
        <w:ind w:left="360"/>
        <w:rPr>
          <w:i/>
        </w:rPr>
      </w:pPr>
      <w:r w:rsidRPr="00BB2CC9">
        <w:rPr>
          <w:i/>
        </w:rPr>
        <w:t>REVISED JUNE 2018</w:t>
      </w:r>
    </w:p>
    <w:sectPr w:rsidR="00A25641" w:rsidRPr="00BB2CC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70" w:rsidRDefault="00A11B70" w:rsidP="00A75524">
      <w:pPr>
        <w:spacing w:after="0" w:line="240" w:lineRule="auto"/>
      </w:pPr>
      <w:r>
        <w:separator/>
      </w:r>
    </w:p>
  </w:endnote>
  <w:endnote w:type="continuationSeparator" w:id="0">
    <w:p w:rsidR="00A11B70" w:rsidRDefault="00A11B70" w:rsidP="00A7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393451"/>
      <w:docPartObj>
        <w:docPartGallery w:val="Page Numbers (Bottom of Page)"/>
        <w:docPartUnique/>
      </w:docPartObj>
    </w:sdtPr>
    <w:sdtEndPr/>
    <w:sdtContent>
      <w:sdt>
        <w:sdtPr>
          <w:id w:val="-1705238520"/>
          <w:docPartObj>
            <w:docPartGallery w:val="Page Numbers (Top of Page)"/>
            <w:docPartUnique/>
          </w:docPartObj>
        </w:sdtPr>
        <w:sdtEndPr/>
        <w:sdtContent>
          <w:p w:rsidR="00193D18" w:rsidRDefault="00193D1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B129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1294">
              <w:rPr>
                <w:b/>
                <w:bCs/>
                <w:noProof/>
              </w:rPr>
              <w:t>1</w:t>
            </w:r>
            <w:r>
              <w:rPr>
                <w:b/>
                <w:bCs/>
                <w:sz w:val="24"/>
                <w:szCs w:val="24"/>
              </w:rPr>
              <w:fldChar w:fldCharType="end"/>
            </w:r>
          </w:p>
        </w:sdtContent>
      </w:sdt>
    </w:sdtContent>
  </w:sdt>
  <w:p w:rsidR="00A75524" w:rsidRDefault="00A75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70" w:rsidRDefault="00A11B70" w:rsidP="00A75524">
      <w:pPr>
        <w:spacing w:after="0" w:line="240" w:lineRule="auto"/>
      </w:pPr>
      <w:r>
        <w:separator/>
      </w:r>
    </w:p>
  </w:footnote>
  <w:footnote w:type="continuationSeparator" w:id="0">
    <w:p w:rsidR="00A11B70" w:rsidRDefault="00A11B70" w:rsidP="00A75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4" w:rsidRDefault="000E2C54">
    <w:pPr>
      <w:pStyle w:val="Header"/>
    </w:pPr>
    <w:r>
      <w:rPr>
        <w:noProof/>
      </w:rPr>
      <w:drawing>
        <wp:inline distT="0" distB="0" distL="0" distR="0" wp14:anchorId="240EE882">
          <wp:extent cx="1426845" cy="67056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6705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0F5"/>
    <w:multiLevelType w:val="hybridMultilevel"/>
    <w:tmpl w:val="02F85A38"/>
    <w:lvl w:ilvl="0" w:tplc="18303F76">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2230B"/>
    <w:multiLevelType w:val="hybridMultilevel"/>
    <w:tmpl w:val="4E66F8AC"/>
    <w:lvl w:ilvl="0" w:tplc="E8049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A02AE"/>
    <w:multiLevelType w:val="hybridMultilevel"/>
    <w:tmpl w:val="A1A6E26C"/>
    <w:lvl w:ilvl="0" w:tplc="9FFC0D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D07F37"/>
    <w:multiLevelType w:val="hybridMultilevel"/>
    <w:tmpl w:val="5686E372"/>
    <w:lvl w:ilvl="0" w:tplc="E8049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20980"/>
    <w:multiLevelType w:val="hybridMultilevel"/>
    <w:tmpl w:val="9AAAF22C"/>
    <w:lvl w:ilvl="0" w:tplc="8BD87E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E37BC"/>
    <w:multiLevelType w:val="hybridMultilevel"/>
    <w:tmpl w:val="6F267952"/>
    <w:lvl w:ilvl="0" w:tplc="0220DA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62A2C"/>
    <w:multiLevelType w:val="hybridMultilevel"/>
    <w:tmpl w:val="3BEE720A"/>
    <w:lvl w:ilvl="0" w:tplc="7BBEB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87C0A"/>
    <w:multiLevelType w:val="hybridMultilevel"/>
    <w:tmpl w:val="CAF8427A"/>
    <w:lvl w:ilvl="0" w:tplc="B2FA9F32">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48253C"/>
    <w:multiLevelType w:val="hybridMultilevel"/>
    <w:tmpl w:val="CB8EB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4730D"/>
    <w:multiLevelType w:val="hybridMultilevel"/>
    <w:tmpl w:val="020CC95E"/>
    <w:lvl w:ilvl="0" w:tplc="8F16DD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CB5322"/>
    <w:multiLevelType w:val="hybridMultilevel"/>
    <w:tmpl w:val="0280374E"/>
    <w:lvl w:ilvl="0" w:tplc="8F16DD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C11C62"/>
    <w:multiLevelType w:val="hybridMultilevel"/>
    <w:tmpl w:val="08BC7DD0"/>
    <w:lvl w:ilvl="0" w:tplc="8F16D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9"/>
  </w:num>
  <w:num w:numId="5">
    <w:abstractNumId w:val="11"/>
  </w:num>
  <w:num w:numId="6">
    <w:abstractNumId w:val="10"/>
  </w:num>
  <w:num w:numId="7">
    <w:abstractNumId w:val="6"/>
  </w:num>
  <w:num w:numId="8">
    <w:abstractNumId w:val="1"/>
  </w:num>
  <w:num w:numId="9">
    <w:abstractNumId w:val="3"/>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2C"/>
    <w:rsid w:val="00034A4D"/>
    <w:rsid w:val="00062AFF"/>
    <w:rsid w:val="00076F8E"/>
    <w:rsid w:val="000A06B4"/>
    <w:rsid w:val="000E2C54"/>
    <w:rsid w:val="000F2BBB"/>
    <w:rsid w:val="00103D11"/>
    <w:rsid w:val="00111FFA"/>
    <w:rsid w:val="00193D18"/>
    <w:rsid w:val="001A2667"/>
    <w:rsid w:val="00204CD3"/>
    <w:rsid w:val="00254D0A"/>
    <w:rsid w:val="00257207"/>
    <w:rsid w:val="00283132"/>
    <w:rsid w:val="00293A67"/>
    <w:rsid w:val="002A0396"/>
    <w:rsid w:val="002B6BC1"/>
    <w:rsid w:val="002F1B64"/>
    <w:rsid w:val="00337783"/>
    <w:rsid w:val="00344550"/>
    <w:rsid w:val="00345344"/>
    <w:rsid w:val="003B489C"/>
    <w:rsid w:val="00425A47"/>
    <w:rsid w:val="00433781"/>
    <w:rsid w:val="004721BB"/>
    <w:rsid w:val="00483111"/>
    <w:rsid w:val="004A2A00"/>
    <w:rsid w:val="004A6823"/>
    <w:rsid w:val="004D2B63"/>
    <w:rsid w:val="00524BC3"/>
    <w:rsid w:val="0055522C"/>
    <w:rsid w:val="00617933"/>
    <w:rsid w:val="00652D9B"/>
    <w:rsid w:val="0067512D"/>
    <w:rsid w:val="006A3751"/>
    <w:rsid w:val="006D3422"/>
    <w:rsid w:val="006F2044"/>
    <w:rsid w:val="006F5274"/>
    <w:rsid w:val="00781B7E"/>
    <w:rsid w:val="007A1905"/>
    <w:rsid w:val="007E6FE2"/>
    <w:rsid w:val="007F7977"/>
    <w:rsid w:val="008152D2"/>
    <w:rsid w:val="008B5064"/>
    <w:rsid w:val="008D632C"/>
    <w:rsid w:val="0090449B"/>
    <w:rsid w:val="009B15AA"/>
    <w:rsid w:val="00A01CBD"/>
    <w:rsid w:val="00A11B70"/>
    <w:rsid w:val="00A25641"/>
    <w:rsid w:val="00A75524"/>
    <w:rsid w:val="00AD26A7"/>
    <w:rsid w:val="00B25F6B"/>
    <w:rsid w:val="00B26E0D"/>
    <w:rsid w:val="00B37996"/>
    <w:rsid w:val="00B40827"/>
    <w:rsid w:val="00B45078"/>
    <w:rsid w:val="00B71E43"/>
    <w:rsid w:val="00B80707"/>
    <w:rsid w:val="00BB2CC9"/>
    <w:rsid w:val="00CF609C"/>
    <w:rsid w:val="00CF7CC6"/>
    <w:rsid w:val="00D00728"/>
    <w:rsid w:val="00D163DB"/>
    <w:rsid w:val="00D6766B"/>
    <w:rsid w:val="00DB1294"/>
    <w:rsid w:val="00DF4CBC"/>
    <w:rsid w:val="00E2195C"/>
    <w:rsid w:val="00E52185"/>
    <w:rsid w:val="00EE5928"/>
    <w:rsid w:val="00F856D6"/>
    <w:rsid w:val="00F9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2C"/>
    <w:pPr>
      <w:ind w:left="720"/>
      <w:contextualSpacing/>
    </w:pPr>
  </w:style>
  <w:style w:type="character" w:styleId="Hyperlink">
    <w:name w:val="Hyperlink"/>
    <w:basedOn w:val="DefaultParagraphFont"/>
    <w:uiPriority w:val="99"/>
    <w:unhideWhenUsed/>
    <w:rsid w:val="0055522C"/>
    <w:rPr>
      <w:color w:val="0000FF" w:themeColor="hyperlink"/>
      <w:u w:val="single"/>
    </w:rPr>
  </w:style>
  <w:style w:type="paragraph" w:styleId="BalloonText">
    <w:name w:val="Balloon Text"/>
    <w:basedOn w:val="Normal"/>
    <w:link w:val="BalloonTextChar"/>
    <w:uiPriority w:val="99"/>
    <w:semiHidden/>
    <w:unhideWhenUsed/>
    <w:rsid w:val="00CF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09C"/>
    <w:rPr>
      <w:rFonts w:ascii="Tahoma" w:hAnsi="Tahoma" w:cs="Tahoma"/>
      <w:sz w:val="16"/>
      <w:szCs w:val="16"/>
    </w:rPr>
  </w:style>
  <w:style w:type="character" w:styleId="CommentReference">
    <w:name w:val="annotation reference"/>
    <w:basedOn w:val="DefaultParagraphFont"/>
    <w:uiPriority w:val="99"/>
    <w:semiHidden/>
    <w:unhideWhenUsed/>
    <w:rsid w:val="00DF4CBC"/>
    <w:rPr>
      <w:sz w:val="16"/>
      <w:szCs w:val="16"/>
    </w:rPr>
  </w:style>
  <w:style w:type="paragraph" w:styleId="CommentText">
    <w:name w:val="annotation text"/>
    <w:basedOn w:val="Normal"/>
    <w:link w:val="CommentTextChar"/>
    <w:uiPriority w:val="99"/>
    <w:semiHidden/>
    <w:unhideWhenUsed/>
    <w:rsid w:val="00DF4CBC"/>
    <w:pPr>
      <w:spacing w:line="240" w:lineRule="auto"/>
    </w:pPr>
    <w:rPr>
      <w:sz w:val="20"/>
      <w:szCs w:val="20"/>
    </w:rPr>
  </w:style>
  <w:style w:type="character" w:customStyle="1" w:styleId="CommentTextChar">
    <w:name w:val="Comment Text Char"/>
    <w:basedOn w:val="DefaultParagraphFont"/>
    <w:link w:val="CommentText"/>
    <w:uiPriority w:val="99"/>
    <w:semiHidden/>
    <w:rsid w:val="00DF4CBC"/>
    <w:rPr>
      <w:sz w:val="20"/>
      <w:szCs w:val="20"/>
    </w:rPr>
  </w:style>
  <w:style w:type="paragraph" w:styleId="CommentSubject">
    <w:name w:val="annotation subject"/>
    <w:basedOn w:val="CommentText"/>
    <w:next w:val="CommentText"/>
    <w:link w:val="CommentSubjectChar"/>
    <w:uiPriority w:val="99"/>
    <w:semiHidden/>
    <w:unhideWhenUsed/>
    <w:rsid w:val="00DF4CBC"/>
    <w:rPr>
      <w:b/>
      <w:bCs/>
    </w:rPr>
  </w:style>
  <w:style w:type="character" w:customStyle="1" w:styleId="CommentSubjectChar">
    <w:name w:val="Comment Subject Char"/>
    <w:basedOn w:val="CommentTextChar"/>
    <w:link w:val="CommentSubject"/>
    <w:uiPriority w:val="99"/>
    <w:semiHidden/>
    <w:rsid w:val="00DF4CBC"/>
    <w:rPr>
      <w:b/>
      <w:bCs/>
      <w:sz w:val="20"/>
      <w:szCs w:val="20"/>
    </w:rPr>
  </w:style>
  <w:style w:type="paragraph" w:styleId="Header">
    <w:name w:val="header"/>
    <w:basedOn w:val="Normal"/>
    <w:link w:val="HeaderChar"/>
    <w:uiPriority w:val="99"/>
    <w:unhideWhenUsed/>
    <w:rsid w:val="00A75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524"/>
  </w:style>
  <w:style w:type="paragraph" w:styleId="Footer">
    <w:name w:val="footer"/>
    <w:basedOn w:val="Normal"/>
    <w:link w:val="FooterChar"/>
    <w:uiPriority w:val="99"/>
    <w:unhideWhenUsed/>
    <w:rsid w:val="00A75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2C"/>
    <w:pPr>
      <w:ind w:left="720"/>
      <w:contextualSpacing/>
    </w:pPr>
  </w:style>
  <w:style w:type="character" w:styleId="Hyperlink">
    <w:name w:val="Hyperlink"/>
    <w:basedOn w:val="DefaultParagraphFont"/>
    <w:uiPriority w:val="99"/>
    <w:unhideWhenUsed/>
    <w:rsid w:val="0055522C"/>
    <w:rPr>
      <w:color w:val="0000FF" w:themeColor="hyperlink"/>
      <w:u w:val="single"/>
    </w:rPr>
  </w:style>
  <w:style w:type="paragraph" w:styleId="BalloonText">
    <w:name w:val="Balloon Text"/>
    <w:basedOn w:val="Normal"/>
    <w:link w:val="BalloonTextChar"/>
    <w:uiPriority w:val="99"/>
    <w:semiHidden/>
    <w:unhideWhenUsed/>
    <w:rsid w:val="00CF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09C"/>
    <w:rPr>
      <w:rFonts w:ascii="Tahoma" w:hAnsi="Tahoma" w:cs="Tahoma"/>
      <w:sz w:val="16"/>
      <w:szCs w:val="16"/>
    </w:rPr>
  </w:style>
  <w:style w:type="character" w:styleId="CommentReference">
    <w:name w:val="annotation reference"/>
    <w:basedOn w:val="DefaultParagraphFont"/>
    <w:uiPriority w:val="99"/>
    <w:semiHidden/>
    <w:unhideWhenUsed/>
    <w:rsid w:val="00DF4CBC"/>
    <w:rPr>
      <w:sz w:val="16"/>
      <w:szCs w:val="16"/>
    </w:rPr>
  </w:style>
  <w:style w:type="paragraph" w:styleId="CommentText">
    <w:name w:val="annotation text"/>
    <w:basedOn w:val="Normal"/>
    <w:link w:val="CommentTextChar"/>
    <w:uiPriority w:val="99"/>
    <w:semiHidden/>
    <w:unhideWhenUsed/>
    <w:rsid w:val="00DF4CBC"/>
    <w:pPr>
      <w:spacing w:line="240" w:lineRule="auto"/>
    </w:pPr>
    <w:rPr>
      <w:sz w:val="20"/>
      <w:szCs w:val="20"/>
    </w:rPr>
  </w:style>
  <w:style w:type="character" w:customStyle="1" w:styleId="CommentTextChar">
    <w:name w:val="Comment Text Char"/>
    <w:basedOn w:val="DefaultParagraphFont"/>
    <w:link w:val="CommentText"/>
    <w:uiPriority w:val="99"/>
    <w:semiHidden/>
    <w:rsid w:val="00DF4CBC"/>
    <w:rPr>
      <w:sz w:val="20"/>
      <w:szCs w:val="20"/>
    </w:rPr>
  </w:style>
  <w:style w:type="paragraph" w:styleId="CommentSubject">
    <w:name w:val="annotation subject"/>
    <w:basedOn w:val="CommentText"/>
    <w:next w:val="CommentText"/>
    <w:link w:val="CommentSubjectChar"/>
    <w:uiPriority w:val="99"/>
    <w:semiHidden/>
    <w:unhideWhenUsed/>
    <w:rsid w:val="00DF4CBC"/>
    <w:rPr>
      <w:b/>
      <w:bCs/>
    </w:rPr>
  </w:style>
  <w:style w:type="character" w:customStyle="1" w:styleId="CommentSubjectChar">
    <w:name w:val="Comment Subject Char"/>
    <w:basedOn w:val="CommentTextChar"/>
    <w:link w:val="CommentSubject"/>
    <w:uiPriority w:val="99"/>
    <w:semiHidden/>
    <w:rsid w:val="00DF4CBC"/>
    <w:rPr>
      <w:b/>
      <w:bCs/>
      <w:sz w:val="20"/>
      <w:szCs w:val="20"/>
    </w:rPr>
  </w:style>
  <w:style w:type="paragraph" w:styleId="Header">
    <w:name w:val="header"/>
    <w:basedOn w:val="Normal"/>
    <w:link w:val="HeaderChar"/>
    <w:uiPriority w:val="99"/>
    <w:unhideWhenUsed/>
    <w:rsid w:val="00A75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524"/>
  </w:style>
  <w:style w:type="paragraph" w:styleId="Footer">
    <w:name w:val="footer"/>
    <w:basedOn w:val="Normal"/>
    <w:link w:val="FooterChar"/>
    <w:uiPriority w:val="99"/>
    <w:unhideWhenUsed/>
    <w:rsid w:val="00A75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hs.psu.edu/laboratory-safety/guidelin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hs.psu.edu/hazcom/resources" TargetMode="External"/><Relationship Id="rId4" Type="http://schemas.microsoft.com/office/2007/relationships/stylesWithEffects" Target="stylesWithEffects.xml"/><Relationship Id="rId9" Type="http://schemas.openxmlformats.org/officeDocument/2006/relationships/hyperlink" Target="https://ehs.ps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42AB-9EE1-46DE-A322-73DBA00C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AJC28</dc:creator>
  <cp:lastModifiedBy>Stacy T. Givens</cp:lastModifiedBy>
  <cp:revision>2</cp:revision>
  <cp:lastPrinted>2018-06-07T17:48:00Z</cp:lastPrinted>
  <dcterms:created xsi:type="dcterms:W3CDTF">2018-06-07T18:18:00Z</dcterms:created>
  <dcterms:modified xsi:type="dcterms:W3CDTF">2018-06-07T18:18:00Z</dcterms:modified>
</cp:coreProperties>
</file>