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4F17" w14:textId="77777777" w:rsidR="00EF4B93" w:rsidRPr="00EF4B93" w:rsidRDefault="00EF4B93" w:rsidP="00EF4B93">
      <w:pPr>
        <w:spacing w:after="0" w:line="240" w:lineRule="auto"/>
        <w:ind w:left="360"/>
        <w:jc w:val="center"/>
        <w:outlineLvl w:val="3"/>
        <w:rPr>
          <w:rFonts w:ascii="Calibri" w:eastAsia="Calibri" w:hAnsi="Calibri" w:cs="Calibri"/>
          <w:b/>
          <w:bCs/>
          <w:iCs/>
          <w:sz w:val="28"/>
          <w:szCs w:val="20"/>
        </w:rPr>
      </w:pPr>
      <w:bookmarkStart w:id="0" w:name="_Ref67396872"/>
      <w:r w:rsidRPr="00EF4B93">
        <w:rPr>
          <w:rFonts w:ascii="Calibri" w:eastAsia="Calibri" w:hAnsi="Calibri" w:cs="Calibri"/>
          <w:b/>
          <w:bCs/>
          <w:iCs/>
          <w:sz w:val="28"/>
          <w:szCs w:val="20"/>
        </w:rPr>
        <w:t>MONTHLY UNDERGROUND STORAGE TANK FACILTY INSPECTION CHECKLIST</w:t>
      </w:r>
      <w:bookmarkEnd w:id="0"/>
    </w:p>
    <w:p w14:paraId="63E1D814" w14:textId="77777777" w:rsidR="00EF4B93" w:rsidRPr="00EF4B93" w:rsidRDefault="00EF4B93" w:rsidP="00EF4B93">
      <w:pPr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14:paraId="6A2B7657" w14:textId="77777777" w:rsidR="00EF4B93" w:rsidRPr="00EF4B93" w:rsidRDefault="00EF4B93" w:rsidP="00EF4B93">
      <w:pPr>
        <w:spacing w:after="0" w:line="240" w:lineRule="auto"/>
        <w:rPr>
          <w:rFonts w:ascii="Calibri" w:eastAsia="Times New Roman" w:hAnsi="Calibri" w:cs="Calibri"/>
        </w:rPr>
      </w:pPr>
      <w:r w:rsidRPr="00EF4B93">
        <w:rPr>
          <w:rFonts w:ascii="Calibri" w:eastAsia="Times New Roman" w:hAnsi="Calibri" w:cs="Calibri"/>
        </w:rPr>
        <w:t xml:space="preserve">Location: </w:t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</w:rPr>
        <w:tab/>
        <w:t>Date: ___________________</w:t>
      </w:r>
      <w:r w:rsidRPr="00EF4B93">
        <w:rPr>
          <w:rFonts w:ascii="Calibri" w:eastAsia="Times New Roman" w:hAnsi="Calibri" w:cs="Calibri"/>
        </w:rPr>
        <w:tab/>
      </w:r>
    </w:p>
    <w:p w14:paraId="2067EA35" w14:textId="77777777" w:rsidR="00EF4B93" w:rsidRPr="00EF4B93" w:rsidRDefault="00EF4B93" w:rsidP="00EF4B93">
      <w:pPr>
        <w:spacing w:after="0" w:line="240" w:lineRule="auto"/>
        <w:rPr>
          <w:rFonts w:ascii="Calibri" w:eastAsia="Times New Roman" w:hAnsi="Calibri" w:cs="Calibri"/>
        </w:rPr>
      </w:pPr>
    </w:p>
    <w:p w14:paraId="4D90BDBB" w14:textId="7A08D551" w:rsidR="00EF4B93" w:rsidRPr="00EF4B93" w:rsidRDefault="00EF4B93" w:rsidP="00EF4B93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EF4B93">
        <w:rPr>
          <w:rFonts w:ascii="Calibri" w:eastAsia="Times New Roman" w:hAnsi="Calibri" w:cs="Calibri"/>
        </w:rPr>
        <w:t xml:space="preserve">Completed by: </w:t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</w:p>
    <w:p w14:paraId="44CB9DE7" w14:textId="77777777" w:rsidR="00EF4B93" w:rsidRPr="00EF4B93" w:rsidRDefault="00EF4B93" w:rsidP="00EF4B93">
      <w:pPr>
        <w:spacing w:after="0" w:line="240" w:lineRule="auto"/>
        <w:rPr>
          <w:rFonts w:ascii="Calibri" w:eastAsia="Times New Roman" w:hAnsi="Calibri" w:cs="Calibri"/>
        </w:rPr>
      </w:pPr>
    </w:p>
    <w:p w14:paraId="52758121" w14:textId="77777777" w:rsidR="00EF4B93" w:rsidRPr="00EF4B93" w:rsidRDefault="00EF4B93" w:rsidP="00EF4B93">
      <w:pPr>
        <w:spacing w:after="0" w:line="240" w:lineRule="auto"/>
        <w:rPr>
          <w:rFonts w:ascii="Calibri" w:eastAsia="Times New Roman" w:hAnsi="Calibri" w:cs="Calibri"/>
        </w:rPr>
      </w:pPr>
      <w:r w:rsidRPr="00EF4B93">
        <w:rPr>
          <w:rFonts w:ascii="Calibri" w:eastAsia="Times New Roman" w:hAnsi="Calibri" w:cs="Calibri"/>
        </w:rPr>
        <w:t xml:space="preserve">Answer Y (Yes), N (No), or N/A (Not Applicable) for each item below. </w:t>
      </w:r>
      <w:r w:rsidRPr="00EF4B93">
        <w:rPr>
          <w:rFonts w:ascii="Calibri" w:eastAsia="Times New Roman" w:hAnsi="Calibri" w:cs="Calibri"/>
        </w:rPr>
        <w:tab/>
      </w:r>
      <w:r w:rsidRPr="00EF4B93">
        <w:rPr>
          <w:rFonts w:ascii="Calibri" w:eastAsia="Times New Roman" w:hAnsi="Calibri" w:cs="Calibri"/>
        </w:rPr>
        <w:tab/>
      </w:r>
    </w:p>
    <w:p w14:paraId="00E7C382" w14:textId="77777777" w:rsidR="00EF4B93" w:rsidRPr="00EF4B93" w:rsidRDefault="00EF4B93" w:rsidP="00EF4B93">
      <w:pPr>
        <w:spacing w:after="0" w:line="240" w:lineRule="exact"/>
        <w:rPr>
          <w:rFonts w:ascii="Calibri" w:eastAsia="Times New Roman" w:hAnsi="Calibri" w:cs="Calibri"/>
        </w:rPr>
      </w:pPr>
    </w:p>
    <w:tbl>
      <w:tblPr>
        <w:tblStyle w:val="TableGrid1"/>
        <w:tblW w:w="9535" w:type="dxa"/>
        <w:tblLook w:val="04A0" w:firstRow="1" w:lastRow="0" w:firstColumn="1" w:lastColumn="0" w:noHBand="0" w:noVBand="1"/>
      </w:tblPr>
      <w:tblGrid>
        <w:gridCol w:w="6565"/>
        <w:gridCol w:w="1440"/>
        <w:gridCol w:w="1530"/>
      </w:tblGrid>
      <w:tr w:rsidR="00EF4B93" w:rsidRPr="00EF4B93" w14:paraId="3045BB5A" w14:textId="77777777" w:rsidTr="002D0C23">
        <w:trPr>
          <w:trHeight w:val="359"/>
        </w:trPr>
        <w:tc>
          <w:tcPr>
            <w:tcW w:w="6565" w:type="dxa"/>
          </w:tcPr>
          <w:p w14:paraId="5643F0A5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vAlign w:val="center"/>
          </w:tcPr>
          <w:p w14:paraId="0773E068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Tank No:</w:t>
            </w:r>
          </w:p>
        </w:tc>
        <w:tc>
          <w:tcPr>
            <w:tcW w:w="1530" w:type="dxa"/>
            <w:vAlign w:val="center"/>
          </w:tcPr>
          <w:p w14:paraId="0374BB65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Tank No:</w:t>
            </w:r>
          </w:p>
        </w:tc>
      </w:tr>
      <w:tr w:rsidR="00EF4B93" w:rsidRPr="00EF4B93" w14:paraId="4339EAF5" w14:textId="77777777" w:rsidTr="002D0C23">
        <w:trPr>
          <w:trHeight w:val="432"/>
        </w:trPr>
        <w:tc>
          <w:tcPr>
            <w:tcW w:w="9535" w:type="dxa"/>
            <w:gridSpan w:val="3"/>
            <w:shd w:val="clear" w:color="auto" w:fill="D9D9D9"/>
            <w:vAlign w:val="center"/>
          </w:tcPr>
          <w:p w14:paraId="7E31453B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SPILL BASKET/FILL PIPE</w:t>
            </w:r>
          </w:p>
        </w:tc>
      </w:tr>
      <w:tr w:rsidR="00EF4B93" w:rsidRPr="00EF4B93" w14:paraId="512785B1" w14:textId="77777777" w:rsidTr="002D0C23">
        <w:trPr>
          <w:trHeight w:val="432"/>
        </w:trPr>
        <w:tc>
          <w:tcPr>
            <w:tcW w:w="6565" w:type="dxa"/>
            <w:vAlign w:val="center"/>
          </w:tcPr>
          <w:p w14:paraId="1FF7A308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Is there any damage?  If yes, contact EHS.</w:t>
            </w:r>
          </w:p>
        </w:tc>
        <w:tc>
          <w:tcPr>
            <w:tcW w:w="1440" w:type="dxa"/>
          </w:tcPr>
          <w:p w14:paraId="7A361E34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</w:tcPr>
          <w:p w14:paraId="0931A8DB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</w:tr>
      <w:tr w:rsidR="00EF4B93" w:rsidRPr="00EF4B93" w14:paraId="3F6D7FD4" w14:textId="77777777" w:rsidTr="002D0C23">
        <w:trPr>
          <w:trHeight w:val="432"/>
        </w:trPr>
        <w:tc>
          <w:tcPr>
            <w:tcW w:w="6565" w:type="dxa"/>
            <w:vAlign w:val="center"/>
          </w:tcPr>
          <w:p w14:paraId="7440B09D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Has all liquid and debris been removed?</w:t>
            </w:r>
          </w:p>
        </w:tc>
        <w:tc>
          <w:tcPr>
            <w:tcW w:w="1440" w:type="dxa"/>
          </w:tcPr>
          <w:p w14:paraId="70C464A7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</w:tcPr>
          <w:p w14:paraId="395650FB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</w:tr>
      <w:tr w:rsidR="00EF4B93" w:rsidRPr="00EF4B93" w14:paraId="7182312C" w14:textId="77777777" w:rsidTr="002D0C23">
        <w:trPr>
          <w:trHeight w:val="620"/>
        </w:trPr>
        <w:tc>
          <w:tcPr>
            <w:tcW w:w="6565" w:type="dxa"/>
            <w:vAlign w:val="center"/>
          </w:tcPr>
          <w:p w14:paraId="66CDCF44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Has the fill pipe been checked for any obstructions, such as tank gauging sticks, and if found, have they been removed?</w:t>
            </w:r>
          </w:p>
        </w:tc>
        <w:tc>
          <w:tcPr>
            <w:tcW w:w="1440" w:type="dxa"/>
          </w:tcPr>
          <w:p w14:paraId="00954916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</w:tcPr>
          <w:p w14:paraId="7A217B40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</w:tr>
      <w:tr w:rsidR="00EF4B93" w:rsidRPr="00EF4B93" w14:paraId="31948BED" w14:textId="77777777" w:rsidTr="002D0C23">
        <w:trPr>
          <w:trHeight w:val="431"/>
        </w:trPr>
        <w:tc>
          <w:tcPr>
            <w:tcW w:w="6565" w:type="dxa"/>
            <w:vAlign w:val="center"/>
          </w:tcPr>
          <w:p w14:paraId="2AA55228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Is the fill cap securely fastened and locked?</w:t>
            </w:r>
          </w:p>
        </w:tc>
        <w:tc>
          <w:tcPr>
            <w:tcW w:w="1440" w:type="dxa"/>
          </w:tcPr>
          <w:p w14:paraId="234D9509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</w:tcPr>
          <w:p w14:paraId="725B3F33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</w:tr>
      <w:tr w:rsidR="00EF4B93" w:rsidRPr="00EF4B93" w14:paraId="76973771" w14:textId="77777777" w:rsidTr="002D0C23">
        <w:trPr>
          <w:trHeight w:val="440"/>
        </w:trPr>
        <w:tc>
          <w:tcPr>
            <w:tcW w:w="9535" w:type="dxa"/>
            <w:gridSpan w:val="3"/>
            <w:shd w:val="clear" w:color="auto" w:fill="D9D9D9"/>
            <w:vAlign w:val="center"/>
          </w:tcPr>
          <w:p w14:paraId="2AC8DB71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MONITORING PORTS</w:t>
            </w:r>
          </w:p>
        </w:tc>
      </w:tr>
      <w:tr w:rsidR="00EF4B93" w:rsidRPr="00EF4B93" w14:paraId="5CF9EEF4" w14:textId="77777777" w:rsidTr="002D0C23">
        <w:trPr>
          <w:trHeight w:val="449"/>
        </w:trPr>
        <w:tc>
          <w:tcPr>
            <w:tcW w:w="6565" w:type="dxa"/>
            <w:vAlign w:val="center"/>
          </w:tcPr>
          <w:p w14:paraId="2236EF80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Are covers and caps of all ports tightly sealed and locked?</w:t>
            </w:r>
          </w:p>
        </w:tc>
        <w:tc>
          <w:tcPr>
            <w:tcW w:w="1440" w:type="dxa"/>
          </w:tcPr>
          <w:p w14:paraId="308EC84F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</w:tcPr>
          <w:p w14:paraId="70A74B20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</w:tr>
      <w:tr w:rsidR="00EF4B93" w:rsidRPr="00EF4B93" w14:paraId="28EB8C75" w14:textId="77777777" w:rsidTr="002D0C23">
        <w:trPr>
          <w:trHeight w:val="440"/>
        </w:trPr>
        <w:tc>
          <w:tcPr>
            <w:tcW w:w="6565" w:type="dxa"/>
            <w:shd w:val="clear" w:color="auto" w:fill="D9D9D9"/>
            <w:vAlign w:val="center"/>
          </w:tcPr>
          <w:p w14:paraId="7B50E8DE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PUMPS</w:t>
            </w:r>
          </w:p>
        </w:tc>
        <w:tc>
          <w:tcPr>
            <w:tcW w:w="1440" w:type="dxa"/>
            <w:shd w:val="clear" w:color="auto" w:fill="D9D9D9"/>
          </w:tcPr>
          <w:p w14:paraId="6A0291DE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shd w:val="clear" w:color="auto" w:fill="D9D9D9"/>
          </w:tcPr>
          <w:p w14:paraId="7FA2F059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</w:tr>
      <w:tr w:rsidR="00EF4B93" w:rsidRPr="00EF4B93" w14:paraId="4B9F19EB" w14:textId="77777777" w:rsidTr="002D0C23">
        <w:trPr>
          <w:trHeight w:val="611"/>
        </w:trPr>
        <w:tc>
          <w:tcPr>
            <w:tcW w:w="6565" w:type="dxa"/>
            <w:vAlign w:val="center"/>
          </w:tcPr>
          <w:p w14:paraId="6F781D5F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Are the dispenser hoses, nozzles, and breakaways in good condition?  Replace as needed.</w:t>
            </w:r>
          </w:p>
        </w:tc>
        <w:tc>
          <w:tcPr>
            <w:tcW w:w="1440" w:type="dxa"/>
          </w:tcPr>
          <w:p w14:paraId="6E0BC08B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</w:tcPr>
          <w:p w14:paraId="53E6783A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</w:tr>
      <w:tr w:rsidR="00EF4B93" w:rsidRPr="00EF4B93" w14:paraId="728699A3" w14:textId="77777777" w:rsidTr="002D0C23">
        <w:trPr>
          <w:trHeight w:val="440"/>
        </w:trPr>
        <w:tc>
          <w:tcPr>
            <w:tcW w:w="6565" w:type="dxa"/>
            <w:vAlign w:val="center"/>
          </w:tcPr>
          <w:p w14:paraId="31B225D6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Does the fuel filter need to be replaced? Replace as needed.</w:t>
            </w:r>
          </w:p>
        </w:tc>
        <w:tc>
          <w:tcPr>
            <w:tcW w:w="1440" w:type="dxa"/>
          </w:tcPr>
          <w:p w14:paraId="1A6257F0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</w:tcPr>
          <w:p w14:paraId="49D459D2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</w:tr>
      <w:tr w:rsidR="00EF4B93" w:rsidRPr="00EF4B93" w14:paraId="0D966D28" w14:textId="77777777" w:rsidTr="002D0C23">
        <w:trPr>
          <w:trHeight w:val="605"/>
        </w:trPr>
        <w:tc>
          <w:tcPr>
            <w:tcW w:w="6565" w:type="dxa"/>
            <w:vAlign w:val="center"/>
          </w:tcPr>
          <w:p w14:paraId="30C105F1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Are fire extinguishers present with current monthly and annual inspections?</w:t>
            </w:r>
          </w:p>
        </w:tc>
        <w:tc>
          <w:tcPr>
            <w:tcW w:w="1440" w:type="dxa"/>
          </w:tcPr>
          <w:p w14:paraId="780DAE9D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</w:tcPr>
          <w:p w14:paraId="3FF0A27D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</w:tr>
      <w:tr w:rsidR="00EF4B93" w:rsidRPr="00EF4B93" w14:paraId="4220912F" w14:textId="77777777" w:rsidTr="002D0C23">
        <w:trPr>
          <w:trHeight w:val="431"/>
        </w:trPr>
        <w:tc>
          <w:tcPr>
            <w:tcW w:w="9535" w:type="dxa"/>
            <w:gridSpan w:val="3"/>
            <w:shd w:val="clear" w:color="auto" w:fill="D9D9D9"/>
            <w:vAlign w:val="center"/>
          </w:tcPr>
          <w:p w14:paraId="5EE63F8B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SPILL KIT</w:t>
            </w:r>
          </w:p>
        </w:tc>
      </w:tr>
      <w:tr w:rsidR="00EF4B93" w:rsidRPr="00EF4B93" w14:paraId="0FE5C10B" w14:textId="77777777" w:rsidTr="002D0C23">
        <w:trPr>
          <w:trHeight w:val="449"/>
        </w:trPr>
        <w:tc>
          <w:tcPr>
            <w:tcW w:w="6565" w:type="dxa"/>
            <w:shd w:val="clear" w:color="auto" w:fill="auto"/>
            <w:vAlign w:val="center"/>
          </w:tcPr>
          <w:p w14:paraId="766EA22B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Is the spill kit stocked and are spill control absorbents dry?</w:t>
            </w:r>
          </w:p>
        </w:tc>
        <w:tc>
          <w:tcPr>
            <w:tcW w:w="1440" w:type="dxa"/>
            <w:shd w:val="clear" w:color="auto" w:fill="auto"/>
          </w:tcPr>
          <w:p w14:paraId="0D50539F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5DA4A1F3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</w:tr>
      <w:tr w:rsidR="00EF4B93" w:rsidRPr="00EF4B93" w14:paraId="2DE7E98A" w14:textId="77777777" w:rsidTr="002D0C23">
        <w:trPr>
          <w:trHeight w:val="449"/>
        </w:trPr>
        <w:tc>
          <w:tcPr>
            <w:tcW w:w="9535" w:type="dxa"/>
            <w:gridSpan w:val="3"/>
            <w:shd w:val="clear" w:color="auto" w:fill="D9D9D9"/>
            <w:vAlign w:val="center"/>
          </w:tcPr>
          <w:p w14:paraId="7C2B8DB2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TANK MONITORING</w:t>
            </w:r>
          </w:p>
        </w:tc>
      </w:tr>
      <w:tr w:rsidR="00EF4B93" w:rsidRPr="00EF4B93" w14:paraId="27AC8406" w14:textId="77777777" w:rsidTr="002D0C23">
        <w:trPr>
          <w:trHeight w:val="605"/>
        </w:trPr>
        <w:tc>
          <w:tcPr>
            <w:tcW w:w="6565" w:type="dxa"/>
            <w:shd w:val="clear" w:color="auto" w:fill="auto"/>
            <w:vAlign w:val="center"/>
          </w:tcPr>
          <w:p w14:paraId="34F720FC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Does the tank monitoring show no alarms?  If there is an alarm for an unknown reason, contact EHS immediately.</w:t>
            </w:r>
          </w:p>
        </w:tc>
        <w:tc>
          <w:tcPr>
            <w:tcW w:w="1440" w:type="dxa"/>
            <w:shd w:val="clear" w:color="auto" w:fill="auto"/>
          </w:tcPr>
          <w:p w14:paraId="07B932D3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66DF82DF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</w:tr>
      <w:tr w:rsidR="00EF4B93" w:rsidRPr="00EF4B93" w14:paraId="6CCBA135" w14:textId="77777777" w:rsidTr="002D0C23">
        <w:trPr>
          <w:trHeight w:val="605"/>
        </w:trPr>
        <w:tc>
          <w:tcPr>
            <w:tcW w:w="6565" w:type="dxa"/>
            <w:shd w:val="clear" w:color="auto" w:fill="auto"/>
            <w:vAlign w:val="center"/>
          </w:tcPr>
          <w:p w14:paraId="205199F2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  <w:r w:rsidRPr="00EF4B93">
              <w:rPr>
                <w:rFonts w:ascii="Calibri" w:eastAsia="Times New Roman" w:hAnsi="Calibri" w:cs="Calibri"/>
              </w:rPr>
              <w:t>Has one printout for the month from the tank monitoring system been filed?  Keep for three years.</w:t>
            </w:r>
          </w:p>
        </w:tc>
        <w:tc>
          <w:tcPr>
            <w:tcW w:w="1440" w:type="dxa"/>
            <w:shd w:val="clear" w:color="auto" w:fill="auto"/>
          </w:tcPr>
          <w:p w14:paraId="758BA27E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08E5A3DA" w14:textId="77777777" w:rsidR="00EF4B93" w:rsidRPr="00EF4B93" w:rsidRDefault="00EF4B93" w:rsidP="00EF4B93">
            <w:pPr>
              <w:spacing w:line="240" w:lineRule="exact"/>
              <w:rPr>
                <w:rFonts w:ascii="Calibri" w:eastAsia="Times New Roman" w:hAnsi="Calibri" w:cs="Calibri"/>
              </w:rPr>
            </w:pPr>
          </w:p>
        </w:tc>
      </w:tr>
    </w:tbl>
    <w:p w14:paraId="5AF4653D" w14:textId="77777777" w:rsidR="00EF4B93" w:rsidRPr="00EF4B93" w:rsidRDefault="00EF4B93" w:rsidP="00EF4B93">
      <w:pPr>
        <w:spacing w:after="0" w:line="240" w:lineRule="exact"/>
        <w:rPr>
          <w:rFonts w:ascii="Calibri" w:eastAsia="Times New Roman" w:hAnsi="Calibri" w:cs="Calibri"/>
        </w:rPr>
      </w:pPr>
    </w:p>
    <w:p w14:paraId="6CDCC015" w14:textId="77777777" w:rsidR="00EF4B93" w:rsidRPr="00EF4B93" w:rsidRDefault="00EF4B93" w:rsidP="00EF4B93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EF4B93">
        <w:rPr>
          <w:rFonts w:ascii="Calibri" w:eastAsia="Times New Roman" w:hAnsi="Calibri" w:cs="Calibri"/>
        </w:rPr>
        <w:t>Comments or Issues Encountered:</w:t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</w:p>
    <w:p w14:paraId="6BC1C72F" w14:textId="77777777" w:rsidR="00EF4B93" w:rsidRPr="00EF4B93" w:rsidRDefault="00EF4B93" w:rsidP="00EF4B93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</w:p>
    <w:p w14:paraId="04034319" w14:textId="77777777" w:rsidR="00EF4B93" w:rsidRPr="00EF4B93" w:rsidRDefault="00EF4B93" w:rsidP="00EF4B93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  <w:r w:rsidRPr="00EF4B93">
        <w:rPr>
          <w:rFonts w:ascii="Calibri" w:eastAsia="Times New Roman" w:hAnsi="Calibri" w:cs="Calibri"/>
          <w:u w:val="single"/>
        </w:rPr>
        <w:tab/>
      </w:r>
    </w:p>
    <w:p w14:paraId="0C31D4A7" w14:textId="77777777" w:rsidR="00EF4B93" w:rsidRPr="00EF4B93" w:rsidRDefault="00EF4B93" w:rsidP="00EF4B93">
      <w:pPr>
        <w:spacing w:after="0" w:line="240" w:lineRule="auto"/>
        <w:rPr>
          <w:rFonts w:ascii="Calibri" w:eastAsia="Times New Roman" w:hAnsi="Calibri" w:cs="Calibri"/>
        </w:rPr>
      </w:pPr>
    </w:p>
    <w:p w14:paraId="1E78B97A" w14:textId="6EB7B17A" w:rsidR="00B43593" w:rsidRDefault="00EF4B93" w:rsidP="00EF4B93">
      <w:r w:rsidRPr="00EF4B93">
        <w:rPr>
          <w:rFonts w:ascii="Calibri" w:eastAsia="Times New Roman" w:hAnsi="Calibri" w:cs="Calibri"/>
        </w:rPr>
        <w:t xml:space="preserve">Any deficiencies noted during the inspection must be corrected as soon as possible.  </w:t>
      </w:r>
      <w:r w:rsidRPr="00EF4B93">
        <w:rPr>
          <w:rFonts w:ascii="Calibri" w:eastAsia="Times New Roman" w:hAnsi="Calibri" w:cs="Calibri"/>
          <w:b/>
          <w:bCs/>
          <w:iCs/>
        </w:rPr>
        <w:t>Facility personnel must contact EHS to review all tank maintenance and needed repairs with the exception of replacing hoses and fuel filters.</w:t>
      </w:r>
      <w:r w:rsidRPr="00EF4B93">
        <w:rPr>
          <w:rFonts w:ascii="Calibri" w:eastAsia="Times New Roman" w:hAnsi="Calibri" w:cs="Calibri"/>
          <w:iCs/>
        </w:rPr>
        <w:t xml:space="preserve">  </w:t>
      </w:r>
      <w:r w:rsidRPr="00EF4B93">
        <w:rPr>
          <w:rFonts w:ascii="Calibri" w:eastAsia="Times New Roman" w:hAnsi="Calibri" w:cs="Calibri"/>
        </w:rPr>
        <w:t>If there are any questions, call the Department of Environmental Health and Safety at 814/865-6391</w:t>
      </w:r>
    </w:p>
    <w:sectPr w:rsidR="00B43593" w:rsidSect="00EF4B93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93"/>
    <w:rsid w:val="00B43593"/>
    <w:rsid w:val="00E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5132"/>
  <w15:chartTrackingRefBased/>
  <w15:docId w15:val="{96085A47-D86F-439F-AFF7-6A46B397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F4B9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Holland, Lysa J</cp:lastModifiedBy>
  <cp:revision>1</cp:revision>
  <dcterms:created xsi:type="dcterms:W3CDTF">2021-05-07T18:04:00Z</dcterms:created>
  <dcterms:modified xsi:type="dcterms:W3CDTF">2021-05-07T18:06:00Z</dcterms:modified>
</cp:coreProperties>
</file>