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0" w:type="dxa"/>
        <w:tblLook w:val="04A0" w:firstRow="1" w:lastRow="0" w:firstColumn="1" w:lastColumn="0" w:noHBand="0" w:noVBand="1"/>
      </w:tblPr>
      <w:tblGrid>
        <w:gridCol w:w="7720"/>
        <w:gridCol w:w="1980"/>
        <w:gridCol w:w="1840"/>
      </w:tblGrid>
      <w:tr w:rsidR="00C64203" w:rsidRPr="00C64203" w:rsidTr="00C64203">
        <w:trPr>
          <w:trHeight w:val="288"/>
        </w:trPr>
        <w:tc>
          <w:tcPr>
            <w:tcW w:w="1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6420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6263640</wp:posOffset>
                  </wp:positionH>
                  <wp:positionV relativeFrom="paragraph">
                    <wp:posOffset>-681355</wp:posOffset>
                  </wp:positionV>
                  <wp:extent cx="1958340" cy="920115"/>
                  <wp:effectExtent l="0" t="0" r="3810" b="0"/>
                  <wp:wrapNone/>
                  <wp:docPr id="1" name="Picture 1" descr="C:\Users\bca3.COURSES\Desktop\OPP_EHS stacked positive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a3.COURSES\Desktop\OPP_EHS stacked positive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2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List of Acutely Hazardous Wastes</w:t>
            </w:r>
          </w:p>
        </w:tc>
      </w:tr>
      <w:tr w:rsidR="00C64203" w:rsidRPr="00C64203" w:rsidTr="00C64203">
        <w:trPr>
          <w:trHeight w:val="288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203" w:rsidRPr="00C64203" w:rsidTr="00C64203">
        <w:trPr>
          <w:trHeight w:val="7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42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SUBSTANCE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42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HAZARDOUS WASTE NO.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42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CHEMICAL ABSTRACT NO.</w:t>
            </w:r>
          </w:p>
        </w:tc>
      </w:tr>
      <w:tr w:rsidR="00C64203" w:rsidRPr="00C64203" w:rsidTr="00C64203">
        <w:trPr>
          <w:trHeight w:val="288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Acetaldehyde, chloro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1070-20-0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Acetamide, N-(aminothioxomethyl)-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591-08-2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Acetamide, 2-fluoro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640-19-7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Acetic acid, fluoro-, sodium salt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62-74-8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1-Acetyl-2-thiourea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591-08-2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107-02-8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Aldicarb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116-06-3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Aldicarb sulfone.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1646-88-4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309-00-2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107-18-6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 phosphide (R,T)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20859-73-8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5-(Aminomethyl)-3-isoxazolol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2763-96-4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4-Aminopyridine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504-24-5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Ammonium picrate (R)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131-74-8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Ammonium vanadate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7803-55-6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Argentate(1-), bis(cyano-C)-, potassium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506-61-6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acid H3AsO4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506-61-6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oxide As2O3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1327-53-3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oxide As2O5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1303-28-2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pentoxide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1303-28-2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 trioxide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1327-53-3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Arsine, diethyl-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PO38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592-42-2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Arsonous dichloride, phenyl-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696-28-6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Aziridine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151-56-4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Aziridine, 2-methyl-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75-55-8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Barium cyanide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542-62-1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Benzenamine, 4-chloro-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106-47-8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Benzenamine, 4-nitro-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100-01-6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Benzene, (chloromethyl)-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100-447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1,2-Benzenediol, 4-[1-hydroxy-2- (methylamino)ethyl]-, (R)-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51-43-4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Benzeneethanamine, alpha,alpha-dimethyl-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122-09-8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Benzenethiol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1080-98-5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7-Benzofuranol, 2,3-dihydro-2,2- dimethyl-, methylcarbamate.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1563-66-2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Benzoic acid, 2-hydroxy-, compd. with (3aS-cis)-1,2,3,3a,8,8a-hexahydro- 1,3a,8-trimethylpyrrolo[2,3-b]indol-5-yl methylcarbamate ester (1:1).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57-64-7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2H-1-Benzopyran-2-one, 4-hydroxy-3- (3-oxo-1-phenylbutyl)-, &amp; salts, when present at concentrations greater than 0.3%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181-81-2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 chloride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100-44-7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Beryllium powder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7440-41-7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Bromoacetone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598-31-2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357-57-3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2-Butanone, 3,3-dimethyl-1- (methylthio)-,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39196-18-4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O-[(methylamino)carbonyl] oxime Calcium cyanide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592-01-8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cyanide Ca(CN)2Carbamic acid, [(dibutylamino)- thio]methyl-, 2,3- dihydro-2,2-dimethyl- 7-benzofuranyl ester.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55285-14-8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Carbamic acid, dimethyl-, 1-[(dimethylamino)carbonyl]- 5-methyl-1H- pyrazol- 3-yl ester.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644-64-4</w:t>
            </w:r>
          </w:p>
        </w:tc>
      </w:tr>
      <w:tr w:rsidR="00C64203" w:rsidRPr="00C64203" w:rsidTr="00C64203">
        <w:trPr>
          <w:trHeight w:val="6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Carbamic acid, dimethyl-, 3-methyl-1- (1-methylethyl)-1H- pyrazol-5-yl ester.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119-38-0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Carbamic acid, methyl-, 3-methylphenyl ester.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1129-41-5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Carbofuran.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1536-66-2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disulfide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75-15-0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dichloride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75-44-5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Carbosulfan.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55285-14-8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Chloroacetaldehyde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107-20-0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p-Chloroaniline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106-47-8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1-(o-Chlorophenyl)thiourea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5344-82-1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3-Chloropropionitrile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542-76-7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 cyanide Cu(CN)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544-92-3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m-Cumenyl methylcarbamate.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64-00-6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Cyanides (soluble cyanide salts), not otherwise specified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460-19-5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Cyanogen chloride (CN)Cl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506-77-4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2-Cyclohexyl-4,6-dinitrophenol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131-89-5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Dichloromethyl ether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542-88-1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Dichlorophenylarsine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696-28-6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Dieldrin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60-57-1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Diethylarsine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692-42-2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Diethyl-p-nitrophenyl 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311-45-5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O,O-Diethyl O-pyrazinyl phosphorothioate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297-97-2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Diisopropylfluorophosphate (DFP)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55-91-4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1,4,5,8-Dimethanonaphthalene, 1,2,3,4,10,10-hexa- chloro- 1,4,4a,5,8,8a,-hexahydro-, (1alpha,4alpha,4abeta,5alpha,8alpha,8 abeta)-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309-00-2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1,4,5,8-Dimethanonaphthalene, 1,2,3,4,10,10-hexa- chloro- 1,4,4a,5,8,8a-hexahydro-, (1alpha,4alpha,4abeta,5beta,8beta,8ab eta)-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465-73-6</w:t>
            </w:r>
          </w:p>
        </w:tc>
      </w:tr>
      <w:tr w:rsidR="00C64203" w:rsidRPr="00C64203" w:rsidTr="00C64203">
        <w:trPr>
          <w:trHeight w:val="93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2,7:3,6-Dimethanonaphth[2,3-b]oxirene, 3,4,5,6,9,9-hexachloro- 1a,2,2a,3,6,6a,7,7a-octahydro-, (1aalpha,2beta,2aalpha,3beta,6beta,6a alpha,7beta, 7aalpha)-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60-57-1</w:t>
            </w:r>
          </w:p>
        </w:tc>
      </w:tr>
      <w:tr w:rsidR="00C64203" w:rsidRPr="00C64203" w:rsidTr="00C64203">
        <w:trPr>
          <w:trHeight w:val="93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2,7:3,6-Dimethanonaphth [2,3- b]oxirene, 3,4,5,6,9,9-hexachloro- 1a,2,2a,3,6,6a,7,7a-octahydro-, (1aalpha,2beta,2abeta,3alpha,6alpha,6 abeta,7beta, 7aalpha)-, &amp; metabolites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172-20-8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Dimethoate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60-51-5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alpha,alpha-Dimethylphenethylamine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122-09-8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Dimetilan.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644-64-4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4,6-Dinitro-o-cresol, &amp; salts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1534-52-1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2,4-Dinitrophenol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51-28-5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Dinoseb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88-85-7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Diphosphoramide, octamethyl-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152-16-9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Diphosphoric acid, tetraethyl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107-49-3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Disulfoton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298-04-4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Dithiobiuret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541-53-7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1,3-Dithiolane-2-carboxaldehyde, 2,4- dimethyl-, O- [(methylamino)- carbonyl]oxime.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26419-73-8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Endosulfan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115-29-7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Endothall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145-73-3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72-20-8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Endrin, &amp; metabolites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72-20-8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Epinephrine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51-43-4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Ethanedinitrile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460-19-5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Ethanimidothioic acid, 2- (dimethylamino)-N-[[(methylamino) carbonyl]oxy]-2-oxo-, methyl ester.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23135-22-0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Ethanimidothioic acid, N-[[(methylamino)carbonyl]oxy]-, methyl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16752-77-5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 cyanide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107-12-0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Ethyleneimine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151-56-4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Famphur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52-85-7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7782-41-4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Fluoroacetamide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640-19-7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Fluoroacetic acid, sodium salt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62-74-8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Formetanate hydrochloride.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23422-53-9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Formparanate.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17702-57-7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Fulminic acid, mercury(2+) salt (R,T)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628-86-4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Heptachlor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76-44-8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Hexaethyl tetraphosphate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757-58-4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Hydrazinecarbothioamide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79-19-6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Hydrazine, methyl-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60-34-4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Hydrocyanic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74-90-8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cyanide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74-90-8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phosphide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7803-51-2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Isodrin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465-73-6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119-38-0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3-Isopropylphenyl N-methylcarbamate.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64-00-6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3(2H)-Isoxazolone, 5-(aminomethyl)-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2763-96-4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Manganese, bis(dimethylcarbamodithioato-S,S′)-,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15339-36-3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 dimethyldithiocarbamate.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15339-36-3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Mercury, (acetato-O)phenyl-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62-38-4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 fulminate (R,T)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628-86-4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Methanamine, N-methyl-N-nitroso-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62-75-9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Methane, isocyanato-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624-83-9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Methane, oxybis[chloro-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542-88-1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Methane, tetranitro- (R)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509-14-8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Methanethiol, trichloro-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75-70-7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Methanimidamide, N,N-dimethyl-N′-[3- [[(methylamino)-carbonyl]oxy]phenyl]-, monohydrochloride.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23422-53-9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Methanimidamide, N,N-dimethyl-N′-[2- methyl-4-[[(methylamino)carbonyl]oxy]phenyl]-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17702-57-7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6,9-Methano-2,4,3-benzodioxathiepin, 6,7,8,9,10,10- hexachloro-1,5,5a,6,9,9a-hexahydro-, 3-oxide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115-29-7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4,7-Methano-1H-indene, 1,4,5,6,7,8,8- heptachloro- 3a,4,7,7a-tetrahydro-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76-44-8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Methiocarb.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2032-65-7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Methomyl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16752-77-5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hydrazine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60-34-4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isocyanate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624-83-9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2-Methyllactonitrile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75-86-5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parathion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298-00-0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Metolcarb.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1129-41-5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Mexacarbate.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315-8-4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alpha-Naphthylthiourea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86-88-4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Nickel carbonyl Ni(CO)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(T-4)-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13463-39-3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Nickel cyanide Ni(CN)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557-19-7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Nicotine, &amp; salts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154-11-5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Nitric 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10102-43-9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p-Nitroaniline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100-01-6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 dioxide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10102-44-0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 oxide 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10102-43-9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 oxide NO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10102-44-0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Nitroglycerine (R)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55-63-0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N-Nitrosodimethylamine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62-75-9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N-Nitrosomethylvinylamine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4549-40-0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Octamethylpyrophosphoramide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152-16-9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Osmium oxide OsO4, (T-4)-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20816-12-0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Osmium tetroxide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20816-12-0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7-Oxabicyclo[2.2.1]heptane-2,3- dicarboxylic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145-73-3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Oxamyl.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23135-22-0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Parathion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56-38-2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2-cyclohexyl-4,6-dinitro-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131-89-5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2,4-dinitro-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51-28-5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2-methyl-4,6-dinitro-, &amp; salts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534-52-1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2-(1-methylpropyl)-4,6-dinitro-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88-85-7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2,4,6-trinitro-, ammonium salt (R)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131-74-8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4-(dimethylamino)-3,5- dimethyl-, methylcarbamate (ester).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315-18-4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(3,5-dimethyl-4-(methylthio)-, methylcarbamate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2032-65-7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3-(1-methylethyl)-, methyl carbamate.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64-00-6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 3-methyl-5-(1-methylethyl)-, methyl carbamate.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2631-37-0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Phenylmercury acetate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62-38-4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Phenylthiourea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103-85-5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Phorate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298-02-2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75-44-5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7803-51-2</w:t>
            </w:r>
          </w:p>
        </w:tc>
      </w:tr>
      <w:tr w:rsidR="00C64203" w:rsidRPr="00C64203" w:rsidTr="00C64203">
        <w:trPr>
          <w:trHeight w:val="288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Phosphoric acid, diethyl 4-nitrophenyl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311-45-5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Phosphorodithioic acid, O,O-diethyl S-[2-(ethylthio)ethyl]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298-04-4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Phosphorodithioic acid, O,O-diethyl S-[(ethylthio)methyl]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298-02-2</w:t>
            </w:r>
          </w:p>
        </w:tc>
      </w:tr>
      <w:tr w:rsidR="00C64203" w:rsidRPr="00C64203" w:rsidTr="00C64203">
        <w:trPr>
          <w:trHeight w:val="3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Phosphorodithioic acid, O,O-dimethyl S-[2-(methylamino)-2-oxoethyl]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60-51-5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Phosphorofluoridic acid, bis(1- methylethyl)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55-91-4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Phosphorothioic acid, O,O-diethyl O-(4- nitrophenyl)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56-38-2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Phosphorothioic acid, O,O-diethyl O-pyrazinyl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297-97-2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Phosphorothioic acid, O-[4-[(dimethylamino)sulfonyl]phenyl] O,O-dimethyl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52-85-7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Phosphorothioic acid, O,O,-dimethyl O- (4-nitrophenyl)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298-00-0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Physostigmine.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57-47-6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Physostigmine salicylate.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57-64-7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Plumbane, tetraethyl-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78-00-2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 cyanide K(CN)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151-50-8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 silver cyanide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506-61-6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Promecarb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2631-37-0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Propanal, 2-methyl-2-(methylthio)-, O-[(methylamino)carbonyl]oxime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116-06-3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Propanal, 2-methyl-2-(methyl-sulfonyl)-, O-[(methylamino)carbonyl] oxime.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1646-88-4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Propanenitrile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107-12-0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Propanenitrile, 3-chloro-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542-76-7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Propanenitrile, 2-hydroxy-2-methyl-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75-86-5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1,2,3-Propanetriol, trinitrate (R)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55-63-0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2-Propanone, 1-bromo-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598-31-2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Propargyl alcohol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107-19-7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2-Propenal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107-02-8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2-Propen-1-ol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107-18-6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1,2-Propylenimine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75-55-8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2-Propyn-1-ol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107-19-7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4-Pyridinamine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504-24-5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Pyridine, 3-(1-methyl-2-pyrrolidinyl)-, (S)-, &amp; salts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54-11-5</w:t>
            </w:r>
          </w:p>
        </w:tc>
      </w:tr>
      <w:tr w:rsidR="00C64203" w:rsidRPr="00C64203" w:rsidTr="00C64203">
        <w:trPr>
          <w:trHeight w:val="6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Pyrrolo[2,3-b]indol-5-ol, 1,2,3,3a,8,8ahexahydro-1,3a,8-trimethyl-, methylcarbamate (ester), (3aS-cis)-.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57-47-6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Selenious acid, dithallium(1+) salt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12039-52-0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Selenourea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630-10-4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 cyanide Ag(CN)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506-64-9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azide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26628-22-8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cyanide Na(CN)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143-33-9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Strychnidin-10-one, &amp; salts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157-24-9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Strychnidin-10-one, 2,3-dimethoxy-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357-57-3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Strychnine, &amp; salts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157-24-9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Sulfuric acid, dithallium(1+) salt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7446-18-6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Tetraethyldithiopyrophosphate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3689-24-5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Tetraethyl lead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78-00-2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Tetraethyl pyrophosphate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107-49-3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Tetranitromethane (R)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509-14-8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Tetraphosphoric acid, hexaethyl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757-58-4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Thallic 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1314-32-5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 oxide Tl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1314-32-5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Thallium(I) selenite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12039-52-0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Thallium(I) sulfate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7446-18-6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Thiodiphosphoric acid, tetraethyl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3689-24-5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Thiofanox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39196-18-4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Thioimidodicarbonic diamide [(H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N)C(S)]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541-53-7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Thiophenol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108-98-5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Thiosemicarbazide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79-19-6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Thiourea, (2-chlorophenyl)-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5344-82-1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Thiourea, 1-naphthalenyl-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86-88-4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Thiourea, phenyl-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103-85-5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Tirpate.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26419-73-8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Toxaphene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8001-35-2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Trichloromethanethiol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75-7-7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Vanadic acid, ammonium salt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7803-55-6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Vanadium oxide V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1314-62-1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Vanadium pentoxide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1314-62-1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Vinylamine, N-methyl-N-nitroso-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4549-40-0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Warfarin, &amp; salts, when present at concentrations greater than 0.3%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181-81-2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Zinc, bis(dimethylcarbamodithioatoS,S′)-,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137-30-4</w:t>
            </w:r>
          </w:p>
        </w:tc>
      </w:tr>
      <w:tr w:rsidR="00C64203" w:rsidRPr="00C64203" w:rsidTr="00C6420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cyanide Zn(CN)</w:t>
            </w: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557-21-1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phosphide Zn3P2, when present at concentrations greater than 10% (R,T)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1314-84-7</w:t>
            </w:r>
          </w:p>
        </w:tc>
      </w:tr>
      <w:tr w:rsidR="00C64203" w:rsidRPr="00C64203" w:rsidTr="00C64203">
        <w:trPr>
          <w:trHeight w:val="31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03" w:rsidRPr="00C64203" w:rsidRDefault="00C64203" w:rsidP="00C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Ziram.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P205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3" w:rsidRPr="00C64203" w:rsidRDefault="00C64203" w:rsidP="00C6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03">
              <w:rPr>
                <w:rFonts w:ascii="Calibri" w:eastAsia="Times New Roman" w:hAnsi="Calibri" w:cs="Times New Roman"/>
                <w:color w:val="000000"/>
              </w:rPr>
              <w:t>137-30-4</w:t>
            </w:r>
          </w:p>
        </w:tc>
      </w:tr>
    </w:tbl>
    <w:p w:rsidR="00992FA2" w:rsidRDefault="00992FA2"/>
    <w:sectPr w:rsidR="00992FA2" w:rsidSect="00C642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03"/>
    <w:rsid w:val="004D0C21"/>
    <w:rsid w:val="00992FA2"/>
    <w:rsid w:val="00C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0E703-209D-42FF-83E2-DFAF42A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2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03"/>
    <w:rPr>
      <w:color w:val="954F72"/>
      <w:u w:val="single"/>
    </w:rPr>
  </w:style>
  <w:style w:type="paragraph" w:customStyle="1" w:styleId="font5">
    <w:name w:val="font5"/>
    <w:basedOn w:val="Normal"/>
    <w:rsid w:val="00C6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C6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C64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642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C642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C642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Normal"/>
    <w:rsid w:val="00C64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1616</Words>
  <Characters>9216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C. Auman</dc:creator>
  <cp:keywords/>
  <dc:description/>
  <cp:lastModifiedBy>Kevin Myers</cp:lastModifiedBy>
  <cp:revision>2</cp:revision>
  <dcterms:created xsi:type="dcterms:W3CDTF">2018-02-21T20:12:00Z</dcterms:created>
  <dcterms:modified xsi:type="dcterms:W3CDTF">2018-02-21T20:12:00Z</dcterms:modified>
</cp:coreProperties>
</file>