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8882" w14:textId="7F396489" w:rsidR="0020016C" w:rsidRPr="004A3E7D" w:rsidRDefault="0020016C" w:rsidP="00466E4E">
      <w:pPr>
        <w:spacing w:after="0" w:line="240" w:lineRule="auto"/>
        <w:jc w:val="center"/>
        <w:rPr>
          <w:rFonts w:ascii="Times New Roman" w:hAnsi="Times New Roman" w:cs="Times New Roman"/>
          <w:b/>
          <w:sz w:val="28"/>
          <w:szCs w:val="28"/>
        </w:rPr>
      </w:pPr>
      <w:r w:rsidRPr="004A3E7D">
        <w:rPr>
          <w:rFonts w:ascii="Times New Roman" w:hAnsi="Times New Roman" w:cs="Times New Roman"/>
          <w:b/>
          <w:sz w:val="28"/>
          <w:szCs w:val="28"/>
        </w:rPr>
        <w:t>Appendix A</w:t>
      </w:r>
    </w:p>
    <w:p w14:paraId="7B9708D3" w14:textId="4742CBA5" w:rsidR="00D23C30" w:rsidRPr="004A3E7D" w:rsidRDefault="00D23C30" w:rsidP="00466E4E">
      <w:pPr>
        <w:spacing w:after="0" w:line="240" w:lineRule="auto"/>
        <w:jc w:val="center"/>
        <w:rPr>
          <w:rFonts w:ascii="Times New Roman" w:hAnsi="Times New Roman" w:cs="Times New Roman"/>
          <w:b/>
          <w:strike/>
          <w:sz w:val="28"/>
          <w:szCs w:val="28"/>
        </w:rPr>
      </w:pPr>
    </w:p>
    <w:p w14:paraId="79CE0A27" w14:textId="2489F97D" w:rsidR="007F043D" w:rsidRPr="004A3E7D" w:rsidRDefault="0028688A" w:rsidP="00466E4E">
      <w:pPr>
        <w:spacing w:after="0" w:line="240" w:lineRule="auto"/>
        <w:jc w:val="center"/>
        <w:rPr>
          <w:rFonts w:ascii="Times New Roman" w:hAnsi="Times New Roman" w:cs="Times New Roman"/>
          <w:b/>
          <w:sz w:val="28"/>
          <w:szCs w:val="28"/>
        </w:rPr>
      </w:pPr>
      <w:r w:rsidRPr="004A3E7D">
        <w:rPr>
          <w:rFonts w:ascii="Times New Roman" w:hAnsi="Times New Roman" w:cs="Times New Roman"/>
          <w:b/>
          <w:sz w:val="28"/>
          <w:szCs w:val="28"/>
        </w:rPr>
        <w:t xml:space="preserve">Risk Assessment for </w:t>
      </w:r>
      <w:r w:rsidR="002E1254">
        <w:rPr>
          <w:rFonts w:ascii="Times New Roman" w:hAnsi="Times New Roman" w:cs="Times New Roman"/>
          <w:b/>
          <w:sz w:val="28"/>
          <w:szCs w:val="28"/>
        </w:rPr>
        <w:t xml:space="preserve">Modified/Lab-Made </w:t>
      </w:r>
      <w:r w:rsidR="00564AAD" w:rsidRPr="004A3E7D">
        <w:rPr>
          <w:rFonts w:ascii="Times New Roman" w:hAnsi="Times New Roman" w:cs="Times New Roman"/>
          <w:b/>
          <w:sz w:val="28"/>
          <w:szCs w:val="28"/>
        </w:rPr>
        <w:t xml:space="preserve">Electrical </w:t>
      </w:r>
      <w:r w:rsidR="009C0F5A" w:rsidRPr="004A3E7D">
        <w:rPr>
          <w:rFonts w:ascii="Times New Roman" w:hAnsi="Times New Roman" w:cs="Times New Roman"/>
          <w:b/>
          <w:sz w:val="28"/>
          <w:szCs w:val="28"/>
        </w:rPr>
        <w:t xml:space="preserve">Equipment </w:t>
      </w:r>
    </w:p>
    <w:p w14:paraId="74986FE8" w14:textId="77777777" w:rsidR="00466E4E" w:rsidRPr="00453751" w:rsidRDefault="002A7BA6" w:rsidP="00466E4E">
      <w:pPr>
        <w:spacing w:after="0" w:line="240" w:lineRule="auto"/>
        <w:rPr>
          <w:rFonts w:ascii="Times New Roman" w:hAnsi="Times New Roman" w:cs="Times New Roman"/>
          <w:sz w:val="24"/>
          <w:szCs w:val="24"/>
        </w:rPr>
      </w:pPr>
      <w:r w:rsidRPr="0045375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37E3B7" wp14:editId="1827C81D">
                <wp:simplePos x="0" y="0"/>
                <wp:positionH relativeFrom="column">
                  <wp:posOffset>-23495</wp:posOffset>
                </wp:positionH>
                <wp:positionV relativeFrom="paragraph">
                  <wp:posOffset>43815</wp:posOffset>
                </wp:positionV>
                <wp:extent cx="6115050" cy="0"/>
                <wp:effectExtent l="5080" t="11430" r="13970"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AE924" id="_x0000_t32" coordsize="21600,21600" o:spt="32" o:oned="t" path="m,l21600,21600e" filled="f">
                <v:path arrowok="t" fillok="f" o:connecttype="none"/>
                <o:lock v:ext="edit" shapetype="t"/>
              </v:shapetype>
              <v:shape id="AutoShape 3" o:spid="_x0000_s1026" type="#_x0000_t32" style="position:absolute;margin-left:-1.85pt;margin-top:3.45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"/>
            </w:pict>
          </mc:Fallback>
        </mc:AlternateContent>
      </w:r>
    </w:p>
    <w:p w14:paraId="170A0C66" w14:textId="14D7ECBC" w:rsidR="00466E4E" w:rsidRPr="00453751" w:rsidRDefault="002A7BA6" w:rsidP="004151E6">
      <w:pPr>
        <w:autoSpaceDE w:val="0"/>
        <w:autoSpaceDN w:val="0"/>
        <w:adjustRightInd w:val="0"/>
        <w:spacing w:after="0" w:line="240" w:lineRule="auto"/>
        <w:jc w:val="center"/>
        <w:rPr>
          <w:rFonts w:ascii="Times New Roman" w:hAnsi="Times New Roman" w:cs="Times New Roman"/>
          <w:i/>
          <w:iCs/>
          <w:sz w:val="24"/>
          <w:szCs w:val="24"/>
        </w:rPr>
      </w:pPr>
      <w:r w:rsidRPr="00453751">
        <w:rPr>
          <w:rFonts w:ascii="Times New Roman" w:hAnsi="Times New Roman" w:cs="Times New Roman"/>
          <w:i/>
          <w:iCs/>
          <w:noProof/>
          <w:sz w:val="24"/>
          <w:szCs w:val="24"/>
        </w:rPr>
        <mc:AlternateContent>
          <mc:Choice Requires="wps">
            <w:drawing>
              <wp:anchor distT="0" distB="0" distL="114300" distR="114300" simplePos="0" relativeHeight="251660288" behindDoc="0" locked="0" layoutInCell="1" allowOverlap="1" wp14:anchorId="4934B1D6" wp14:editId="05974C84">
                <wp:simplePos x="0" y="0"/>
                <wp:positionH relativeFrom="column">
                  <wp:posOffset>-52070</wp:posOffset>
                </wp:positionH>
                <wp:positionV relativeFrom="paragraph">
                  <wp:posOffset>387985</wp:posOffset>
                </wp:positionV>
                <wp:extent cx="6143625" cy="0"/>
                <wp:effectExtent l="5080" t="6985" r="13970" b="120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A03BA" id="AutoShape 4" o:spid="_x0000_s1026" type="#_x0000_t32" style="position:absolute;margin-left:-4.1pt;margin-top:30.55pt;width:48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"/>
            </w:pict>
          </mc:Fallback>
        </mc:AlternateContent>
      </w:r>
      <w:r w:rsidR="00466E4E" w:rsidRPr="00453751">
        <w:rPr>
          <w:rFonts w:ascii="Times New Roman" w:hAnsi="Times New Roman" w:cs="Times New Roman"/>
          <w:i/>
          <w:iCs/>
          <w:sz w:val="24"/>
          <w:szCs w:val="24"/>
        </w:rPr>
        <w:t xml:space="preserve">Please fill out the form </w:t>
      </w:r>
      <w:r w:rsidR="005705AE">
        <w:rPr>
          <w:rFonts w:ascii="Times New Roman" w:hAnsi="Times New Roman" w:cs="Times New Roman"/>
          <w:i/>
          <w:iCs/>
          <w:sz w:val="24"/>
          <w:szCs w:val="24"/>
        </w:rPr>
        <w:t xml:space="preserve">and </w:t>
      </w:r>
      <w:r w:rsidR="00466E4E" w:rsidRPr="00453751">
        <w:rPr>
          <w:rFonts w:ascii="Times New Roman" w:hAnsi="Times New Roman" w:cs="Times New Roman"/>
          <w:i/>
          <w:iCs/>
          <w:sz w:val="24"/>
          <w:szCs w:val="24"/>
        </w:rPr>
        <w:t xml:space="preserve">place in your </w:t>
      </w:r>
      <w:r w:rsidR="004151E6">
        <w:rPr>
          <w:rFonts w:ascii="Times New Roman" w:hAnsi="Times New Roman" w:cs="Times New Roman"/>
          <w:i/>
          <w:iCs/>
          <w:sz w:val="24"/>
          <w:szCs w:val="24"/>
        </w:rPr>
        <w:t>Unit Specific Plan</w:t>
      </w:r>
    </w:p>
    <w:p w14:paraId="778A54EE" w14:textId="77777777" w:rsidR="00466E4E" w:rsidRPr="00453751" w:rsidRDefault="00466E4E" w:rsidP="00466E4E">
      <w:pPr>
        <w:autoSpaceDE w:val="0"/>
        <w:autoSpaceDN w:val="0"/>
        <w:adjustRightInd w:val="0"/>
        <w:spacing w:after="0" w:line="240" w:lineRule="auto"/>
        <w:rPr>
          <w:rFonts w:ascii="Times New Roman" w:hAnsi="Times New Roman" w:cs="Times New Roman"/>
          <w:i/>
          <w:iCs/>
          <w:sz w:val="24"/>
          <w:szCs w:val="24"/>
        </w:rPr>
      </w:pPr>
    </w:p>
    <w:p w14:paraId="26B4D3CA" w14:textId="77777777" w:rsidR="009149E2" w:rsidRDefault="009149E2" w:rsidP="00466E4E">
      <w:pPr>
        <w:autoSpaceDE w:val="0"/>
        <w:autoSpaceDN w:val="0"/>
        <w:adjustRightInd w:val="0"/>
        <w:spacing w:after="0" w:line="240" w:lineRule="auto"/>
        <w:rPr>
          <w:rFonts w:ascii="Times New Roman" w:hAnsi="Times New Roman" w:cs="Times New Roman"/>
          <w:sz w:val="24"/>
          <w:szCs w:val="24"/>
        </w:rPr>
      </w:pPr>
    </w:p>
    <w:p w14:paraId="5D149D0D" w14:textId="44B07A97" w:rsidR="004E4F90" w:rsidRPr="00453751" w:rsidRDefault="00466E4E" w:rsidP="00466E4E">
      <w:pPr>
        <w:autoSpaceDE w:val="0"/>
        <w:autoSpaceDN w:val="0"/>
        <w:adjustRightInd w:val="0"/>
        <w:spacing w:after="0" w:line="240" w:lineRule="auto"/>
        <w:rPr>
          <w:rFonts w:ascii="Times New Roman" w:hAnsi="Times New Roman" w:cs="Times New Roman"/>
          <w:sz w:val="24"/>
          <w:szCs w:val="24"/>
        </w:rPr>
      </w:pPr>
      <w:proofErr w:type="gramStart"/>
      <w:r w:rsidRPr="00453751">
        <w:rPr>
          <w:rFonts w:ascii="Times New Roman" w:hAnsi="Times New Roman" w:cs="Times New Roman"/>
          <w:sz w:val="24"/>
          <w:szCs w:val="24"/>
        </w:rPr>
        <w:t>Date</w:t>
      </w:r>
      <w:r w:rsidR="00E86C18">
        <w:rPr>
          <w:rFonts w:ascii="Times New Roman" w:hAnsi="Times New Roman" w:cs="Times New Roman"/>
          <w:sz w:val="24"/>
          <w:szCs w:val="24"/>
        </w:rPr>
        <w:t>:</w:t>
      </w:r>
      <w:r w:rsidR="004E4F90" w:rsidRPr="00453751">
        <w:rPr>
          <w:rFonts w:ascii="Times New Roman" w:hAnsi="Times New Roman" w:cs="Times New Roman"/>
          <w:sz w:val="24"/>
          <w:szCs w:val="24"/>
        </w:rPr>
        <w:t>_</w:t>
      </w:r>
      <w:proofErr w:type="gramEnd"/>
      <w:r w:rsidR="004E4F90" w:rsidRPr="00453751">
        <w:rPr>
          <w:rFonts w:ascii="Times New Roman" w:hAnsi="Times New Roman" w:cs="Times New Roman"/>
          <w:sz w:val="24"/>
          <w:szCs w:val="24"/>
        </w:rPr>
        <w:t>___________________</w:t>
      </w:r>
      <w:r w:rsidR="00A72B04">
        <w:rPr>
          <w:rFonts w:ascii="Times New Roman" w:hAnsi="Times New Roman" w:cs="Times New Roman"/>
          <w:sz w:val="24"/>
          <w:szCs w:val="24"/>
        </w:rPr>
        <w:t xml:space="preserve"> </w:t>
      </w:r>
      <w:r w:rsidR="004E4F90" w:rsidRPr="00453751">
        <w:rPr>
          <w:rFonts w:ascii="Times New Roman" w:hAnsi="Times New Roman" w:cs="Times New Roman"/>
          <w:sz w:val="24"/>
          <w:szCs w:val="24"/>
        </w:rPr>
        <w:t>Princip</w:t>
      </w:r>
      <w:r w:rsidR="003F25DA" w:rsidRPr="00453751">
        <w:rPr>
          <w:rFonts w:ascii="Times New Roman" w:hAnsi="Times New Roman" w:cs="Times New Roman"/>
          <w:sz w:val="24"/>
          <w:szCs w:val="24"/>
        </w:rPr>
        <w:t>al</w:t>
      </w:r>
      <w:r w:rsidR="002A1048">
        <w:rPr>
          <w:rFonts w:ascii="Times New Roman" w:hAnsi="Times New Roman" w:cs="Times New Roman"/>
          <w:sz w:val="24"/>
          <w:szCs w:val="24"/>
        </w:rPr>
        <w:t xml:space="preserve"> I</w:t>
      </w:r>
      <w:r w:rsidR="004E4F90" w:rsidRPr="00453751">
        <w:rPr>
          <w:rFonts w:ascii="Times New Roman" w:hAnsi="Times New Roman" w:cs="Times New Roman"/>
          <w:sz w:val="24"/>
          <w:szCs w:val="24"/>
        </w:rPr>
        <w:t>nvestigator</w:t>
      </w:r>
      <w:r w:rsidR="00E86C18">
        <w:rPr>
          <w:rFonts w:ascii="Times New Roman" w:hAnsi="Times New Roman" w:cs="Times New Roman"/>
          <w:sz w:val="24"/>
          <w:szCs w:val="24"/>
        </w:rPr>
        <w:t>:</w:t>
      </w:r>
      <w:r w:rsidR="004E4F90" w:rsidRPr="00453751">
        <w:rPr>
          <w:rFonts w:ascii="Times New Roman" w:hAnsi="Times New Roman" w:cs="Times New Roman"/>
          <w:sz w:val="24"/>
          <w:szCs w:val="24"/>
        </w:rPr>
        <w:t>____________</w:t>
      </w:r>
      <w:r w:rsidR="00A72B04">
        <w:rPr>
          <w:rFonts w:ascii="Times New Roman" w:hAnsi="Times New Roman" w:cs="Times New Roman"/>
          <w:sz w:val="24"/>
          <w:szCs w:val="24"/>
        </w:rPr>
        <w:t>___</w:t>
      </w:r>
      <w:r w:rsidR="004E4F90" w:rsidRPr="00453751">
        <w:rPr>
          <w:rFonts w:ascii="Times New Roman" w:hAnsi="Times New Roman" w:cs="Times New Roman"/>
          <w:sz w:val="24"/>
          <w:szCs w:val="24"/>
        </w:rPr>
        <w:t>____</w:t>
      </w:r>
      <w:r w:rsidR="00365787">
        <w:rPr>
          <w:rFonts w:ascii="Times New Roman" w:hAnsi="Times New Roman" w:cs="Times New Roman"/>
          <w:sz w:val="24"/>
          <w:szCs w:val="24"/>
        </w:rPr>
        <w:t>_______________</w:t>
      </w:r>
      <w:r w:rsidR="004E4F90" w:rsidRPr="00453751">
        <w:rPr>
          <w:rFonts w:ascii="Times New Roman" w:hAnsi="Times New Roman" w:cs="Times New Roman"/>
          <w:sz w:val="24"/>
          <w:szCs w:val="24"/>
        </w:rPr>
        <w:t>_</w:t>
      </w:r>
    </w:p>
    <w:p w14:paraId="1549BFCD" w14:textId="7296C25D" w:rsidR="00365787" w:rsidRDefault="00365787" w:rsidP="00466E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Person/s completing this risk </w:t>
      </w:r>
      <w:r w:rsidR="00E86C18">
        <w:rPr>
          <w:rFonts w:ascii="Times New Roman" w:hAnsi="Times New Roman" w:cs="Times New Roman"/>
          <w:sz w:val="24"/>
          <w:szCs w:val="24"/>
        </w:rPr>
        <w:t>assessment: _</w:t>
      </w:r>
      <w:r>
        <w:rPr>
          <w:rFonts w:ascii="Times New Roman" w:hAnsi="Times New Roman" w:cs="Times New Roman"/>
          <w:sz w:val="24"/>
          <w:szCs w:val="24"/>
        </w:rPr>
        <w:t>____________________</w:t>
      </w:r>
      <w:r w:rsidR="00A72B04">
        <w:rPr>
          <w:rFonts w:ascii="Times New Roman" w:hAnsi="Times New Roman" w:cs="Times New Roman"/>
          <w:sz w:val="24"/>
          <w:szCs w:val="24"/>
        </w:rPr>
        <w:t xml:space="preserve"> Title: _______</w:t>
      </w:r>
      <w:r w:rsidR="00E86C18">
        <w:rPr>
          <w:rFonts w:ascii="Times New Roman" w:hAnsi="Times New Roman" w:cs="Times New Roman"/>
          <w:sz w:val="24"/>
          <w:szCs w:val="24"/>
        </w:rPr>
        <w:t>_____</w:t>
      </w:r>
      <w:r w:rsidR="00A72B04">
        <w:rPr>
          <w:rFonts w:ascii="Times New Roman" w:hAnsi="Times New Roman" w:cs="Times New Roman"/>
          <w:sz w:val="24"/>
          <w:szCs w:val="24"/>
        </w:rPr>
        <w:t>_</w:t>
      </w:r>
      <w:r>
        <w:rPr>
          <w:rFonts w:ascii="Times New Roman" w:hAnsi="Times New Roman" w:cs="Times New Roman"/>
          <w:sz w:val="24"/>
          <w:szCs w:val="24"/>
        </w:rPr>
        <w:t>_</w:t>
      </w:r>
      <w:r w:rsidR="00A72B04">
        <w:rPr>
          <w:rFonts w:ascii="Times New Roman" w:hAnsi="Times New Roman" w:cs="Times New Roman"/>
          <w:sz w:val="24"/>
          <w:szCs w:val="24"/>
        </w:rPr>
        <w:t>__</w:t>
      </w:r>
      <w:r>
        <w:rPr>
          <w:rFonts w:ascii="Times New Roman" w:hAnsi="Times New Roman" w:cs="Times New Roman"/>
          <w:sz w:val="24"/>
          <w:szCs w:val="24"/>
        </w:rPr>
        <w:t>__</w:t>
      </w:r>
    </w:p>
    <w:p w14:paraId="494FDFE2" w14:textId="1B3E87E6" w:rsidR="004E4F90" w:rsidRPr="00453751" w:rsidRDefault="004E4F90" w:rsidP="00466E4E">
      <w:pPr>
        <w:autoSpaceDE w:val="0"/>
        <w:autoSpaceDN w:val="0"/>
        <w:adjustRightInd w:val="0"/>
        <w:spacing w:after="0" w:line="240" w:lineRule="auto"/>
        <w:rPr>
          <w:rFonts w:ascii="Times New Roman" w:hAnsi="Times New Roman" w:cs="Times New Roman"/>
          <w:sz w:val="24"/>
          <w:szCs w:val="24"/>
        </w:rPr>
      </w:pPr>
      <w:r w:rsidRPr="00453751">
        <w:rPr>
          <w:rFonts w:ascii="Times New Roman" w:hAnsi="Times New Roman" w:cs="Times New Roman"/>
          <w:sz w:val="24"/>
          <w:szCs w:val="24"/>
        </w:rPr>
        <w:t xml:space="preserve">Room and </w:t>
      </w:r>
      <w:r w:rsidR="00E86C18" w:rsidRPr="00453751">
        <w:rPr>
          <w:rFonts w:ascii="Times New Roman" w:hAnsi="Times New Roman" w:cs="Times New Roman"/>
          <w:sz w:val="24"/>
          <w:szCs w:val="24"/>
        </w:rPr>
        <w:t>Building</w:t>
      </w:r>
      <w:r w:rsidR="00E86C18">
        <w:rPr>
          <w:rFonts w:ascii="Times New Roman" w:hAnsi="Times New Roman" w:cs="Times New Roman"/>
          <w:sz w:val="24"/>
          <w:szCs w:val="24"/>
        </w:rPr>
        <w:t>:</w:t>
      </w:r>
      <w:r w:rsidR="00E86C18" w:rsidRPr="00453751">
        <w:rPr>
          <w:rFonts w:ascii="Times New Roman" w:hAnsi="Times New Roman" w:cs="Times New Roman"/>
          <w:sz w:val="24"/>
          <w:szCs w:val="24"/>
        </w:rPr>
        <w:t xml:space="preserve"> _</w:t>
      </w:r>
      <w:r w:rsidRPr="00453751">
        <w:rPr>
          <w:rFonts w:ascii="Times New Roman" w:hAnsi="Times New Roman" w:cs="Times New Roman"/>
          <w:sz w:val="24"/>
          <w:szCs w:val="24"/>
        </w:rPr>
        <w:t>_________________</w:t>
      </w:r>
      <w:r w:rsidR="00E86C18">
        <w:rPr>
          <w:rFonts w:ascii="Times New Roman" w:hAnsi="Times New Roman" w:cs="Times New Roman"/>
          <w:sz w:val="24"/>
          <w:szCs w:val="24"/>
        </w:rPr>
        <w:t>_____________</w:t>
      </w:r>
      <w:r w:rsidRPr="00453751">
        <w:rPr>
          <w:rFonts w:ascii="Times New Roman" w:hAnsi="Times New Roman" w:cs="Times New Roman"/>
          <w:sz w:val="24"/>
          <w:szCs w:val="24"/>
        </w:rPr>
        <w:t>______</w:t>
      </w:r>
    </w:p>
    <w:p w14:paraId="184CB4B9" w14:textId="77777777" w:rsidR="004E4F90" w:rsidRDefault="004E4F90" w:rsidP="00466E4E">
      <w:pPr>
        <w:autoSpaceDE w:val="0"/>
        <w:autoSpaceDN w:val="0"/>
        <w:adjustRightInd w:val="0"/>
        <w:spacing w:after="0" w:line="240" w:lineRule="auto"/>
        <w:rPr>
          <w:rFonts w:ascii="Times New Roman" w:hAnsi="Times New Roman" w:cs="Times New Roman"/>
          <w:sz w:val="24"/>
          <w:szCs w:val="24"/>
        </w:rPr>
      </w:pPr>
    </w:p>
    <w:p w14:paraId="047B0B27" w14:textId="308BE445" w:rsidR="005076FC" w:rsidRPr="00596D5C" w:rsidRDefault="005076FC" w:rsidP="00466E4E">
      <w:pPr>
        <w:autoSpaceDE w:val="0"/>
        <w:autoSpaceDN w:val="0"/>
        <w:adjustRightInd w:val="0"/>
        <w:spacing w:after="0" w:line="240" w:lineRule="auto"/>
        <w:rPr>
          <w:rFonts w:ascii="Times New Roman" w:hAnsi="Times New Roman" w:cs="Times New Roman"/>
          <w:color w:val="FF0000"/>
          <w:sz w:val="24"/>
          <w:szCs w:val="24"/>
        </w:rPr>
      </w:pPr>
    </w:p>
    <w:p w14:paraId="483E3DF0" w14:textId="26BA7F53" w:rsidR="009239D4" w:rsidRPr="00B9747B" w:rsidRDefault="009239D4" w:rsidP="000E78FD">
      <w:pPr>
        <w:autoSpaceDE w:val="0"/>
        <w:autoSpaceDN w:val="0"/>
        <w:adjustRightInd w:val="0"/>
        <w:spacing w:after="0" w:line="240" w:lineRule="auto"/>
        <w:rPr>
          <w:rFonts w:ascii="Times New Roman" w:hAnsi="Times New Roman" w:cs="Times New Roman"/>
          <w:b/>
          <w:bCs/>
          <w:sz w:val="24"/>
          <w:szCs w:val="24"/>
        </w:rPr>
      </w:pPr>
      <w:r w:rsidRPr="00B9747B">
        <w:rPr>
          <w:rFonts w:ascii="Times New Roman" w:hAnsi="Times New Roman" w:cs="Times New Roman"/>
          <w:b/>
          <w:bCs/>
          <w:sz w:val="24"/>
          <w:szCs w:val="24"/>
        </w:rPr>
        <w:t>SCOPE</w:t>
      </w:r>
      <w:r w:rsidR="00335ADC">
        <w:rPr>
          <w:rFonts w:ascii="Times New Roman" w:hAnsi="Times New Roman" w:cs="Times New Roman"/>
          <w:b/>
          <w:bCs/>
          <w:sz w:val="24"/>
          <w:szCs w:val="24"/>
        </w:rPr>
        <w:t xml:space="preserve"> / INSTRUCTIONS</w:t>
      </w:r>
      <w:r w:rsidRPr="00B9747B">
        <w:rPr>
          <w:rFonts w:ascii="Times New Roman" w:hAnsi="Times New Roman" w:cs="Times New Roman"/>
          <w:b/>
          <w:bCs/>
          <w:sz w:val="24"/>
          <w:szCs w:val="24"/>
        </w:rPr>
        <w:t>:</w:t>
      </w:r>
    </w:p>
    <w:p w14:paraId="5E5A040C" w14:textId="77777777" w:rsidR="009239D4" w:rsidRDefault="009239D4" w:rsidP="000E78FD">
      <w:pPr>
        <w:autoSpaceDE w:val="0"/>
        <w:autoSpaceDN w:val="0"/>
        <w:adjustRightInd w:val="0"/>
        <w:spacing w:after="0" w:line="240" w:lineRule="auto"/>
        <w:rPr>
          <w:rFonts w:ascii="Times New Roman" w:hAnsi="Times New Roman" w:cs="Times New Roman"/>
          <w:sz w:val="24"/>
          <w:szCs w:val="24"/>
        </w:rPr>
      </w:pPr>
    </w:p>
    <w:p w14:paraId="7AC87719" w14:textId="71F1C012" w:rsidR="000E78FD" w:rsidRPr="00C55B7F" w:rsidRDefault="000E78FD" w:rsidP="000E78FD">
      <w:pPr>
        <w:autoSpaceDE w:val="0"/>
        <w:autoSpaceDN w:val="0"/>
        <w:adjustRightInd w:val="0"/>
        <w:spacing w:after="0" w:line="240" w:lineRule="auto"/>
        <w:rPr>
          <w:rFonts w:ascii="Times New Roman" w:hAnsi="Times New Roman" w:cs="Times New Roman"/>
          <w:sz w:val="24"/>
          <w:szCs w:val="24"/>
        </w:rPr>
      </w:pPr>
      <w:r w:rsidRPr="00C55B7F">
        <w:rPr>
          <w:rFonts w:ascii="Times New Roman" w:hAnsi="Times New Roman" w:cs="Times New Roman"/>
          <w:sz w:val="24"/>
          <w:szCs w:val="24"/>
        </w:rPr>
        <w:t xml:space="preserve">The PSU electrical safety program is founded on the principle of avoiding energized work unless it is </w:t>
      </w:r>
      <w:proofErr w:type="gramStart"/>
      <w:r w:rsidRPr="00C55B7F">
        <w:rPr>
          <w:rFonts w:ascii="Times New Roman" w:hAnsi="Times New Roman" w:cs="Times New Roman"/>
          <w:sz w:val="24"/>
          <w:szCs w:val="24"/>
        </w:rPr>
        <w:t>absolutely necessary</w:t>
      </w:r>
      <w:proofErr w:type="gramEnd"/>
      <w:r w:rsidRPr="00C55B7F">
        <w:rPr>
          <w:rFonts w:ascii="Times New Roman" w:hAnsi="Times New Roman" w:cs="Times New Roman"/>
          <w:sz w:val="24"/>
          <w:szCs w:val="24"/>
        </w:rPr>
        <w:t xml:space="preserve">.  Live parts will be deenergized in accordance with the PSU Lockout/Tagout Program before </w:t>
      </w:r>
      <w:r w:rsidR="0022699D">
        <w:rPr>
          <w:rFonts w:ascii="Times New Roman" w:hAnsi="Times New Roman" w:cs="Times New Roman"/>
          <w:sz w:val="24"/>
          <w:szCs w:val="24"/>
        </w:rPr>
        <w:t>lab</w:t>
      </w:r>
      <w:r w:rsidR="007105AD">
        <w:rPr>
          <w:rFonts w:ascii="Times New Roman" w:hAnsi="Times New Roman" w:cs="Times New Roman"/>
          <w:sz w:val="24"/>
          <w:szCs w:val="24"/>
        </w:rPr>
        <w:t>oratory</w:t>
      </w:r>
      <w:r w:rsidR="0022699D">
        <w:rPr>
          <w:rFonts w:ascii="Times New Roman" w:hAnsi="Times New Roman" w:cs="Times New Roman"/>
          <w:sz w:val="24"/>
          <w:szCs w:val="24"/>
        </w:rPr>
        <w:t xml:space="preserve"> workers</w:t>
      </w:r>
      <w:r w:rsidR="007105AD">
        <w:rPr>
          <w:rFonts w:ascii="Times New Roman" w:hAnsi="Times New Roman" w:cs="Times New Roman"/>
          <w:sz w:val="24"/>
          <w:szCs w:val="24"/>
        </w:rPr>
        <w:t xml:space="preserve"> </w:t>
      </w:r>
      <w:r w:rsidR="00CE385B">
        <w:rPr>
          <w:rFonts w:ascii="Times New Roman" w:hAnsi="Times New Roman" w:cs="Times New Roman"/>
          <w:sz w:val="24"/>
          <w:szCs w:val="24"/>
        </w:rPr>
        <w:t xml:space="preserve">are permitted to </w:t>
      </w:r>
      <w:r w:rsidR="007105AD">
        <w:rPr>
          <w:rFonts w:ascii="Times New Roman" w:hAnsi="Times New Roman" w:cs="Times New Roman"/>
          <w:sz w:val="24"/>
          <w:szCs w:val="24"/>
        </w:rPr>
        <w:t xml:space="preserve">work </w:t>
      </w:r>
      <w:r w:rsidRPr="00C55B7F">
        <w:rPr>
          <w:rFonts w:ascii="Times New Roman" w:hAnsi="Times New Roman" w:cs="Times New Roman"/>
          <w:sz w:val="24"/>
          <w:szCs w:val="24"/>
        </w:rPr>
        <w:t xml:space="preserve">on or near </w:t>
      </w:r>
      <w:r w:rsidR="00C464D3">
        <w:rPr>
          <w:rFonts w:ascii="Times New Roman" w:hAnsi="Times New Roman" w:cs="Times New Roman"/>
          <w:sz w:val="24"/>
          <w:szCs w:val="24"/>
        </w:rPr>
        <w:t>live parts</w:t>
      </w:r>
      <w:r w:rsidRPr="00C55B7F">
        <w:rPr>
          <w:rFonts w:ascii="Times New Roman" w:hAnsi="Times New Roman" w:cs="Times New Roman"/>
          <w:sz w:val="24"/>
          <w:szCs w:val="24"/>
        </w:rPr>
        <w:t xml:space="preserve"> unless one of the following conditions applies:</w:t>
      </w:r>
    </w:p>
    <w:p w14:paraId="778DEBAC" w14:textId="77777777" w:rsidR="000E78FD" w:rsidRPr="00C55B7F" w:rsidRDefault="000E78FD" w:rsidP="000E78FD">
      <w:pPr>
        <w:autoSpaceDE w:val="0"/>
        <w:autoSpaceDN w:val="0"/>
        <w:adjustRightInd w:val="0"/>
        <w:spacing w:after="0" w:line="240" w:lineRule="auto"/>
        <w:rPr>
          <w:rFonts w:ascii="Times New Roman" w:hAnsi="Times New Roman" w:cs="Times New Roman"/>
          <w:sz w:val="24"/>
          <w:szCs w:val="24"/>
        </w:rPr>
      </w:pPr>
    </w:p>
    <w:p w14:paraId="1A970D6A" w14:textId="77777777" w:rsidR="000E78FD" w:rsidRPr="00C55B7F" w:rsidRDefault="000E78FD" w:rsidP="000E78FD">
      <w:pPr>
        <w:numPr>
          <w:ilvl w:val="0"/>
          <w:numId w:val="32"/>
        </w:numPr>
        <w:autoSpaceDE w:val="0"/>
        <w:autoSpaceDN w:val="0"/>
        <w:adjustRightInd w:val="0"/>
        <w:spacing w:after="0" w:line="240" w:lineRule="auto"/>
        <w:rPr>
          <w:rFonts w:ascii="Times New Roman" w:hAnsi="Times New Roman" w:cs="Times New Roman"/>
          <w:sz w:val="24"/>
          <w:szCs w:val="24"/>
        </w:rPr>
      </w:pPr>
      <w:r w:rsidRPr="00C55B7F">
        <w:rPr>
          <w:rFonts w:ascii="Times New Roman" w:hAnsi="Times New Roman" w:cs="Times New Roman"/>
          <w:b/>
          <w:sz w:val="24"/>
          <w:szCs w:val="24"/>
        </w:rPr>
        <w:t xml:space="preserve">Deenergizing introduces additional hazards or increased risk.  </w:t>
      </w:r>
      <w:r w:rsidRPr="00C55B7F">
        <w:rPr>
          <w:rFonts w:ascii="Times New Roman" w:hAnsi="Times New Roman" w:cs="Times New Roman"/>
          <w:sz w:val="24"/>
          <w:szCs w:val="24"/>
        </w:rPr>
        <w:t>Examples of “additional hazards or increased risk” would include interruption of life support equipment, deactivation of emergency alarm systems, or shutdown of hazardous location ventilation systems.</w:t>
      </w:r>
    </w:p>
    <w:p w14:paraId="2FEA4C96" w14:textId="77777777" w:rsidR="000E78FD" w:rsidRPr="00C55B7F" w:rsidRDefault="000E78FD" w:rsidP="000E78FD">
      <w:pPr>
        <w:numPr>
          <w:ilvl w:val="0"/>
          <w:numId w:val="32"/>
        </w:numPr>
        <w:autoSpaceDE w:val="0"/>
        <w:autoSpaceDN w:val="0"/>
        <w:adjustRightInd w:val="0"/>
        <w:spacing w:after="0" w:line="240" w:lineRule="auto"/>
        <w:rPr>
          <w:rFonts w:ascii="Times New Roman" w:hAnsi="Times New Roman" w:cs="Times New Roman"/>
          <w:sz w:val="24"/>
          <w:szCs w:val="24"/>
        </w:rPr>
      </w:pPr>
      <w:r w:rsidRPr="00C55B7F">
        <w:rPr>
          <w:rFonts w:ascii="Times New Roman" w:hAnsi="Times New Roman" w:cs="Times New Roman"/>
          <w:b/>
          <w:sz w:val="24"/>
          <w:szCs w:val="24"/>
        </w:rPr>
        <w:t>Deenergizing is not possible due to equipment design or operational limitations.</w:t>
      </w:r>
      <w:r w:rsidRPr="00C55B7F">
        <w:rPr>
          <w:rFonts w:ascii="Times New Roman" w:hAnsi="Times New Roman" w:cs="Times New Roman"/>
          <w:sz w:val="24"/>
          <w:szCs w:val="24"/>
        </w:rPr>
        <w:t xml:space="preserve">  Examples of this situation would include diagnostic work such as voltage measurements, troubleshooting, and testing of electrical equipment.</w:t>
      </w:r>
    </w:p>
    <w:p w14:paraId="4A88EF5B" w14:textId="77777777" w:rsidR="000E78FD" w:rsidRPr="00C55B7F" w:rsidRDefault="000E78FD" w:rsidP="000E78FD">
      <w:pPr>
        <w:numPr>
          <w:ilvl w:val="0"/>
          <w:numId w:val="32"/>
        </w:numPr>
        <w:autoSpaceDE w:val="0"/>
        <w:autoSpaceDN w:val="0"/>
        <w:adjustRightInd w:val="0"/>
        <w:spacing w:after="0" w:line="240" w:lineRule="auto"/>
        <w:rPr>
          <w:rFonts w:ascii="Times New Roman" w:hAnsi="Times New Roman" w:cs="Times New Roman"/>
          <w:sz w:val="24"/>
          <w:szCs w:val="24"/>
        </w:rPr>
      </w:pPr>
      <w:r w:rsidRPr="00C55B7F">
        <w:rPr>
          <w:rFonts w:ascii="Times New Roman" w:hAnsi="Times New Roman" w:cs="Times New Roman"/>
          <w:b/>
          <w:sz w:val="24"/>
          <w:szCs w:val="24"/>
        </w:rPr>
        <w:t>Live parts are operating at less than 50 volts and there is no increased exposure to electrical burns or to explosion due to electrical arcs.</w:t>
      </w:r>
    </w:p>
    <w:p w14:paraId="4089C145" w14:textId="14B9EDE0" w:rsidR="005076FC" w:rsidRDefault="005076FC" w:rsidP="00466E4E">
      <w:pPr>
        <w:autoSpaceDE w:val="0"/>
        <w:autoSpaceDN w:val="0"/>
        <w:adjustRightInd w:val="0"/>
        <w:spacing w:after="0" w:line="240" w:lineRule="auto"/>
        <w:rPr>
          <w:rFonts w:ascii="Times New Roman" w:hAnsi="Times New Roman" w:cs="Times New Roman"/>
          <w:sz w:val="24"/>
          <w:szCs w:val="24"/>
        </w:rPr>
      </w:pPr>
    </w:p>
    <w:p w14:paraId="3D8CFB3F" w14:textId="77777777" w:rsidR="002A1048" w:rsidRPr="002A1048" w:rsidRDefault="002A1048" w:rsidP="00466E4E">
      <w:pPr>
        <w:autoSpaceDE w:val="0"/>
        <w:autoSpaceDN w:val="0"/>
        <w:adjustRightInd w:val="0"/>
        <w:spacing w:after="0" w:line="240" w:lineRule="auto"/>
        <w:rPr>
          <w:rFonts w:ascii="Times New Roman" w:hAnsi="Times New Roman" w:cs="Times New Roman"/>
          <w:sz w:val="24"/>
          <w:szCs w:val="24"/>
          <w:u w:val="single"/>
        </w:rPr>
      </w:pPr>
    </w:p>
    <w:p w14:paraId="12CDD51C" w14:textId="42DAC9FD" w:rsidR="00A1611B" w:rsidRPr="00737622" w:rsidRDefault="00493C51" w:rsidP="00466E4E">
      <w:pPr>
        <w:autoSpaceDE w:val="0"/>
        <w:autoSpaceDN w:val="0"/>
        <w:adjustRightInd w:val="0"/>
        <w:spacing w:after="0" w:line="240" w:lineRule="auto"/>
        <w:rPr>
          <w:rFonts w:ascii="Times New Roman" w:hAnsi="Times New Roman" w:cs="Times New Roman"/>
          <w:sz w:val="24"/>
          <w:szCs w:val="24"/>
          <w:u w:val="single"/>
        </w:rPr>
      </w:pPr>
      <w:r w:rsidRPr="004D6BB6">
        <w:rPr>
          <w:rFonts w:ascii="Times New Roman" w:hAnsi="Times New Roman" w:cs="Times New Roman"/>
          <w:sz w:val="24"/>
          <w:szCs w:val="24"/>
        </w:rPr>
        <w:t>Completing this documented risk assessment</w:t>
      </w:r>
      <w:r w:rsidRPr="00A076B0">
        <w:rPr>
          <w:rFonts w:ascii="Times New Roman" w:hAnsi="Times New Roman" w:cs="Times New Roman"/>
          <w:sz w:val="24"/>
          <w:szCs w:val="24"/>
        </w:rPr>
        <w:t xml:space="preserve"> </w:t>
      </w:r>
      <w:r w:rsidR="00737622" w:rsidRPr="00737622">
        <w:rPr>
          <w:rFonts w:ascii="Times New Roman" w:hAnsi="Times New Roman" w:cs="Times New Roman"/>
          <w:b/>
          <w:bCs/>
          <w:sz w:val="24"/>
          <w:szCs w:val="24"/>
          <w:u w:val="single"/>
        </w:rPr>
        <w:t>IS NOT REQUIRED</w:t>
      </w:r>
      <w:r w:rsidR="00A236E4" w:rsidRPr="004D6BB6">
        <w:rPr>
          <w:rFonts w:ascii="Times New Roman" w:hAnsi="Times New Roman" w:cs="Times New Roman"/>
          <w:sz w:val="24"/>
          <w:szCs w:val="24"/>
        </w:rPr>
        <w:t xml:space="preserve"> </w:t>
      </w:r>
      <w:r w:rsidR="00CA199C">
        <w:rPr>
          <w:rFonts w:ascii="Times New Roman" w:hAnsi="Times New Roman" w:cs="Times New Roman"/>
          <w:sz w:val="24"/>
          <w:szCs w:val="24"/>
        </w:rPr>
        <w:t>for any of the</w:t>
      </w:r>
      <w:r w:rsidR="00A236E4" w:rsidRPr="004D6BB6">
        <w:rPr>
          <w:rFonts w:ascii="Times New Roman" w:hAnsi="Times New Roman" w:cs="Times New Roman"/>
          <w:sz w:val="24"/>
          <w:szCs w:val="24"/>
        </w:rPr>
        <w:t xml:space="preserve"> following</w:t>
      </w:r>
      <w:r w:rsidR="00CA199C">
        <w:rPr>
          <w:rFonts w:ascii="Times New Roman" w:hAnsi="Times New Roman" w:cs="Times New Roman"/>
          <w:sz w:val="24"/>
          <w:szCs w:val="24"/>
        </w:rPr>
        <w:t>:</w:t>
      </w:r>
    </w:p>
    <w:p w14:paraId="33101A73" w14:textId="70933D37" w:rsidR="00A1611B" w:rsidRDefault="00A1611B" w:rsidP="00466E4E">
      <w:pPr>
        <w:autoSpaceDE w:val="0"/>
        <w:autoSpaceDN w:val="0"/>
        <w:adjustRightInd w:val="0"/>
        <w:spacing w:after="0" w:line="240" w:lineRule="auto"/>
        <w:rPr>
          <w:rFonts w:ascii="Times New Roman" w:hAnsi="Times New Roman" w:cs="Times New Roman"/>
          <w:sz w:val="24"/>
          <w:szCs w:val="24"/>
        </w:rPr>
      </w:pPr>
    </w:p>
    <w:p w14:paraId="5BA06888" w14:textId="20837400" w:rsidR="0085774C" w:rsidRDefault="0085774C" w:rsidP="00466E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814532">
        <w:rPr>
          <w:rFonts w:ascii="Times New Roman" w:hAnsi="Times New Roman" w:cs="Times New Roman"/>
          <w:sz w:val="24"/>
          <w:szCs w:val="24"/>
          <w:u w:val="single"/>
        </w:rPr>
        <w:t xml:space="preserve">Equipment with </w:t>
      </w:r>
      <w:r w:rsidR="008B61A7">
        <w:rPr>
          <w:rFonts w:ascii="Times New Roman" w:hAnsi="Times New Roman" w:cs="Times New Roman"/>
          <w:sz w:val="24"/>
          <w:szCs w:val="24"/>
          <w:u w:val="single"/>
        </w:rPr>
        <w:t xml:space="preserve">a </w:t>
      </w:r>
      <w:r w:rsidR="004243FA" w:rsidRPr="00814532">
        <w:rPr>
          <w:rFonts w:ascii="Times New Roman" w:hAnsi="Times New Roman" w:cs="Times New Roman"/>
          <w:sz w:val="24"/>
          <w:szCs w:val="24"/>
          <w:u w:val="single"/>
        </w:rPr>
        <w:t xml:space="preserve">maximum system voltage </w:t>
      </w:r>
      <w:r w:rsidR="00BA7D28" w:rsidRPr="00814532">
        <w:rPr>
          <w:rFonts w:ascii="Times New Roman" w:hAnsi="Times New Roman" w:cs="Times New Roman"/>
          <w:sz w:val="24"/>
          <w:szCs w:val="24"/>
          <w:u w:val="single"/>
        </w:rPr>
        <w:t>less than 50 Volts</w:t>
      </w:r>
      <w:r w:rsidR="00BA7D28">
        <w:rPr>
          <w:rFonts w:ascii="Times New Roman" w:hAnsi="Times New Roman" w:cs="Times New Roman"/>
          <w:sz w:val="24"/>
          <w:szCs w:val="24"/>
        </w:rPr>
        <w:t>.</w:t>
      </w:r>
    </w:p>
    <w:p w14:paraId="4E65F6B7" w14:textId="77777777" w:rsidR="00BA7D28" w:rsidRDefault="00BA7D28" w:rsidP="00466E4E">
      <w:pPr>
        <w:autoSpaceDE w:val="0"/>
        <w:autoSpaceDN w:val="0"/>
        <w:adjustRightInd w:val="0"/>
        <w:spacing w:after="0" w:line="240" w:lineRule="auto"/>
        <w:rPr>
          <w:rFonts w:ascii="Times New Roman" w:hAnsi="Times New Roman" w:cs="Times New Roman"/>
          <w:sz w:val="24"/>
          <w:szCs w:val="24"/>
        </w:rPr>
      </w:pPr>
    </w:p>
    <w:p w14:paraId="00339CCB" w14:textId="48A07144" w:rsidR="00493C51" w:rsidRPr="00493C51" w:rsidRDefault="00BA7D28" w:rsidP="00493C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1611B">
        <w:rPr>
          <w:rFonts w:ascii="Times New Roman" w:hAnsi="Times New Roman" w:cs="Times New Roman"/>
          <w:sz w:val="24"/>
          <w:szCs w:val="24"/>
        </w:rPr>
        <w:t>)</w:t>
      </w:r>
      <w:r w:rsidR="00493C51" w:rsidRPr="00493C51">
        <w:rPr>
          <w:rFonts w:ascii="Times New Roman" w:hAnsi="Times New Roman" w:cs="Times New Roman"/>
          <w:sz w:val="24"/>
          <w:szCs w:val="24"/>
        </w:rPr>
        <w:t xml:space="preserve"> </w:t>
      </w:r>
      <w:r w:rsidR="005955E3" w:rsidRPr="00224728">
        <w:rPr>
          <w:rFonts w:ascii="Times New Roman" w:hAnsi="Times New Roman" w:cs="Times New Roman"/>
          <w:sz w:val="24"/>
          <w:szCs w:val="24"/>
          <w:u w:val="single"/>
        </w:rPr>
        <w:t>A</w:t>
      </w:r>
      <w:r w:rsidR="00493C51" w:rsidRPr="00224728">
        <w:rPr>
          <w:rFonts w:ascii="Times New Roman" w:hAnsi="Times New Roman" w:cs="Times New Roman"/>
          <w:sz w:val="24"/>
          <w:szCs w:val="24"/>
          <w:u w:val="single"/>
        </w:rPr>
        <w:t xml:space="preserve">ppliance </w:t>
      </w:r>
      <w:r w:rsidR="00073838" w:rsidRPr="00224728">
        <w:rPr>
          <w:rFonts w:ascii="Times New Roman" w:hAnsi="Times New Roman" w:cs="Times New Roman"/>
          <w:sz w:val="24"/>
          <w:szCs w:val="24"/>
          <w:u w:val="single"/>
        </w:rPr>
        <w:t xml:space="preserve">type </w:t>
      </w:r>
      <w:r w:rsidR="00493C51" w:rsidRPr="00224728">
        <w:rPr>
          <w:rFonts w:ascii="Times New Roman" w:hAnsi="Times New Roman" w:cs="Times New Roman"/>
          <w:sz w:val="24"/>
          <w:szCs w:val="24"/>
          <w:u w:val="single"/>
        </w:rPr>
        <w:t>devices used as originally intended by the manufacturer</w:t>
      </w:r>
      <w:r w:rsidR="00493C51" w:rsidRPr="00493C51">
        <w:rPr>
          <w:rFonts w:ascii="Times New Roman" w:hAnsi="Times New Roman" w:cs="Times New Roman"/>
          <w:sz w:val="24"/>
          <w:szCs w:val="24"/>
        </w:rPr>
        <w:t xml:space="preserve">.  </w:t>
      </w:r>
      <w:r w:rsidR="00073838">
        <w:rPr>
          <w:rFonts w:ascii="Times New Roman" w:hAnsi="Times New Roman" w:cs="Times New Roman"/>
          <w:sz w:val="24"/>
          <w:szCs w:val="24"/>
        </w:rPr>
        <w:t>Examples in</w:t>
      </w:r>
      <w:r w:rsidR="00493C51" w:rsidRPr="00493C51">
        <w:rPr>
          <w:rFonts w:ascii="Times New Roman" w:hAnsi="Times New Roman" w:cs="Times New Roman"/>
          <w:sz w:val="24"/>
          <w:szCs w:val="24"/>
        </w:rPr>
        <w:t>clude</w:t>
      </w:r>
      <w:r w:rsidR="00EE3682">
        <w:rPr>
          <w:rFonts w:ascii="Times New Roman" w:hAnsi="Times New Roman" w:cs="Times New Roman"/>
          <w:sz w:val="24"/>
          <w:szCs w:val="24"/>
        </w:rPr>
        <w:t>,</w:t>
      </w:r>
      <w:r w:rsidR="00493C51" w:rsidRPr="00493C51">
        <w:rPr>
          <w:rFonts w:ascii="Times New Roman" w:hAnsi="Times New Roman" w:cs="Times New Roman"/>
          <w:sz w:val="24"/>
          <w:szCs w:val="24"/>
        </w:rPr>
        <w:t xml:space="preserve"> but aren’t limited</w:t>
      </w:r>
      <w:r w:rsidR="00EE3682">
        <w:rPr>
          <w:rFonts w:ascii="Times New Roman" w:hAnsi="Times New Roman" w:cs="Times New Roman"/>
          <w:sz w:val="24"/>
          <w:szCs w:val="24"/>
        </w:rPr>
        <w:t xml:space="preserve"> </w:t>
      </w:r>
      <w:r w:rsidR="00493C51" w:rsidRPr="00493C51">
        <w:rPr>
          <w:rFonts w:ascii="Times New Roman" w:hAnsi="Times New Roman" w:cs="Times New Roman"/>
          <w:sz w:val="24"/>
          <w:szCs w:val="24"/>
        </w:rPr>
        <w:t>to</w:t>
      </w:r>
      <w:r w:rsidR="00EE3682">
        <w:rPr>
          <w:rFonts w:ascii="Times New Roman" w:hAnsi="Times New Roman" w:cs="Times New Roman"/>
          <w:sz w:val="24"/>
          <w:szCs w:val="24"/>
        </w:rPr>
        <w:t>,</w:t>
      </w:r>
      <w:r w:rsidR="00493C51" w:rsidRPr="00493C51">
        <w:rPr>
          <w:rFonts w:ascii="Times New Roman" w:hAnsi="Times New Roman" w:cs="Times New Roman"/>
          <w:sz w:val="24"/>
          <w:szCs w:val="24"/>
        </w:rPr>
        <w:t xml:space="preserve"> those bought at any department store, appliances, hot plates, power strips, wood/metal working machines, refrigerators, microwaves, ovens, computers, televisions.  </w:t>
      </w:r>
    </w:p>
    <w:p w14:paraId="1C15C855" w14:textId="77777777" w:rsidR="00C12341" w:rsidRDefault="00C12341" w:rsidP="00493C51">
      <w:pPr>
        <w:autoSpaceDE w:val="0"/>
        <w:autoSpaceDN w:val="0"/>
        <w:adjustRightInd w:val="0"/>
        <w:spacing w:after="0" w:line="240" w:lineRule="auto"/>
        <w:rPr>
          <w:rFonts w:ascii="Times New Roman" w:hAnsi="Times New Roman" w:cs="Times New Roman"/>
          <w:sz w:val="24"/>
          <w:szCs w:val="24"/>
        </w:rPr>
      </w:pPr>
    </w:p>
    <w:p w14:paraId="5547A2F6" w14:textId="2429388D" w:rsidR="00493C51" w:rsidRDefault="00BA7D28" w:rsidP="00493C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1611B">
        <w:rPr>
          <w:rFonts w:ascii="Times New Roman" w:hAnsi="Times New Roman" w:cs="Times New Roman"/>
          <w:sz w:val="24"/>
          <w:szCs w:val="24"/>
        </w:rPr>
        <w:t xml:space="preserve">) </w:t>
      </w:r>
      <w:r w:rsidR="0074555C" w:rsidRPr="00224728">
        <w:rPr>
          <w:rFonts w:ascii="Times New Roman" w:hAnsi="Times New Roman" w:cs="Times New Roman"/>
          <w:sz w:val="24"/>
          <w:szCs w:val="24"/>
          <w:u w:val="single"/>
        </w:rPr>
        <w:t xml:space="preserve">Instruments/devices </w:t>
      </w:r>
      <w:r w:rsidR="004A6E01" w:rsidRPr="00224728">
        <w:rPr>
          <w:rFonts w:ascii="Times New Roman" w:hAnsi="Times New Roman" w:cs="Times New Roman"/>
          <w:sz w:val="24"/>
          <w:szCs w:val="24"/>
          <w:u w:val="single"/>
        </w:rPr>
        <w:t xml:space="preserve">typically found </w:t>
      </w:r>
      <w:r w:rsidR="00493C51" w:rsidRPr="00224728">
        <w:rPr>
          <w:rFonts w:ascii="Times New Roman" w:hAnsi="Times New Roman" w:cs="Times New Roman"/>
          <w:sz w:val="24"/>
          <w:szCs w:val="24"/>
          <w:u w:val="single"/>
        </w:rPr>
        <w:t>in lab/research settings</w:t>
      </w:r>
      <w:r w:rsidR="004A6E01" w:rsidRPr="00224728">
        <w:rPr>
          <w:rFonts w:ascii="Times New Roman" w:hAnsi="Times New Roman" w:cs="Times New Roman"/>
          <w:sz w:val="24"/>
          <w:szCs w:val="24"/>
          <w:u w:val="single"/>
        </w:rPr>
        <w:t xml:space="preserve"> used as originally intended by the manufacturer</w:t>
      </w:r>
      <w:r w:rsidR="00655473">
        <w:rPr>
          <w:rFonts w:ascii="Times New Roman" w:hAnsi="Times New Roman" w:cs="Times New Roman"/>
          <w:sz w:val="24"/>
          <w:szCs w:val="24"/>
        </w:rPr>
        <w:t>.  Examples include,</w:t>
      </w:r>
      <w:r w:rsidR="00196258">
        <w:rPr>
          <w:rFonts w:ascii="Times New Roman" w:hAnsi="Times New Roman" w:cs="Times New Roman"/>
          <w:sz w:val="24"/>
          <w:szCs w:val="24"/>
        </w:rPr>
        <w:t xml:space="preserve"> but </w:t>
      </w:r>
      <w:r w:rsidR="00655473">
        <w:rPr>
          <w:rFonts w:ascii="Times New Roman" w:hAnsi="Times New Roman" w:cs="Times New Roman"/>
          <w:sz w:val="24"/>
          <w:szCs w:val="24"/>
        </w:rPr>
        <w:t xml:space="preserve">aren’t </w:t>
      </w:r>
      <w:r w:rsidR="00196258">
        <w:rPr>
          <w:rFonts w:ascii="Times New Roman" w:hAnsi="Times New Roman" w:cs="Times New Roman"/>
          <w:sz w:val="24"/>
          <w:szCs w:val="24"/>
        </w:rPr>
        <w:t>limited</w:t>
      </w:r>
      <w:r w:rsidR="00EE3682">
        <w:rPr>
          <w:rFonts w:ascii="Times New Roman" w:hAnsi="Times New Roman" w:cs="Times New Roman"/>
          <w:sz w:val="24"/>
          <w:szCs w:val="24"/>
        </w:rPr>
        <w:t xml:space="preserve">, </w:t>
      </w:r>
      <w:r w:rsidR="00493C51" w:rsidRPr="00493C51">
        <w:rPr>
          <w:rFonts w:ascii="Times New Roman" w:hAnsi="Times New Roman" w:cs="Times New Roman"/>
          <w:sz w:val="24"/>
          <w:szCs w:val="24"/>
        </w:rPr>
        <w:t>signal generators, analyzers, amplifiers</w:t>
      </w:r>
      <w:r w:rsidR="0090235A">
        <w:rPr>
          <w:rFonts w:ascii="Times New Roman" w:hAnsi="Times New Roman" w:cs="Times New Roman"/>
          <w:sz w:val="24"/>
          <w:szCs w:val="24"/>
        </w:rPr>
        <w:t>, waveform generator</w:t>
      </w:r>
      <w:r w:rsidR="00196258">
        <w:rPr>
          <w:rFonts w:ascii="Times New Roman" w:hAnsi="Times New Roman" w:cs="Times New Roman"/>
          <w:sz w:val="24"/>
          <w:szCs w:val="24"/>
        </w:rPr>
        <w:t>s</w:t>
      </w:r>
      <w:r w:rsidR="0090235A">
        <w:rPr>
          <w:rFonts w:ascii="Times New Roman" w:hAnsi="Times New Roman" w:cs="Times New Roman"/>
          <w:sz w:val="24"/>
          <w:szCs w:val="24"/>
        </w:rPr>
        <w:t>,</w:t>
      </w:r>
      <w:r w:rsidR="00196258">
        <w:rPr>
          <w:rFonts w:ascii="Times New Roman" w:hAnsi="Times New Roman" w:cs="Times New Roman"/>
          <w:sz w:val="24"/>
          <w:szCs w:val="24"/>
        </w:rPr>
        <w:t xml:space="preserve"> frequency counters</w:t>
      </w:r>
      <w:r w:rsidR="00493C51" w:rsidRPr="00493C51">
        <w:rPr>
          <w:rFonts w:ascii="Times New Roman" w:hAnsi="Times New Roman" w:cs="Times New Roman"/>
          <w:sz w:val="24"/>
          <w:szCs w:val="24"/>
        </w:rPr>
        <w:t>.</w:t>
      </w:r>
    </w:p>
    <w:p w14:paraId="12532966" w14:textId="2AAD9477" w:rsidR="00493C51" w:rsidRDefault="00493C51" w:rsidP="00466E4E">
      <w:pPr>
        <w:autoSpaceDE w:val="0"/>
        <w:autoSpaceDN w:val="0"/>
        <w:adjustRightInd w:val="0"/>
        <w:spacing w:after="0" w:line="240" w:lineRule="auto"/>
        <w:rPr>
          <w:rFonts w:ascii="Times New Roman" w:hAnsi="Times New Roman" w:cs="Times New Roman"/>
          <w:sz w:val="24"/>
          <w:szCs w:val="24"/>
        </w:rPr>
      </w:pPr>
    </w:p>
    <w:p w14:paraId="60255EFD" w14:textId="28C0817D" w:rsidR="001F7F2D" w:rsidRPr="00A25BCB" w:rsidRDefault="0034120E" w:rsidP="00A25BCB">
      <w:pPr>
        <w:autoSpaceDE w:val="0"/>
        <w:autoSpaceDN w:val="0"/>
        <w:adjustRightInd w:val="0"/>
        <w:spacing w:after="0" w:line="240" w:lineRule="auto"/>
        <w:jc w:val="center"/>
        <w:rPr>
          <w:rFonts w:ascii="Times New Roman" w:hAnsi="Times New Roman" w:cs="Times New Roman"/>
          <w:b/>
          <w:bCs/>
          <w:sz w:val="28"/>
          <w:szCs w:val="28"/>
          <w:u w:val="single"/>
        </w:rPr>
      </w:pPr>
      <w:r w:rsidRPr="00A25BCB">
        <w:rPr>
          <w:rFonts w:ascii="Times New Roman" w:hAnsi="Times New Roman" w:cs="Times New Roman"/>
          <w:b/>
          <w:bCs/>
          <w:sz w:val="28"/>
          <w:szCs w:val="28"/>
          <w:u w:val="single"/>
        </w:rPr>
        <w:lastRenderedPageBreak/>
        <w:t xml:space="preserve">If your equipment </w:t>
      </w:r>
      <w:r w:rsidR="00AC7FDE" w:rsidRPr="00A25BCB">
        <w:rPr>
          <w:rFonts w:ascii="Times New Roman" w:hAnsi="Times New Roman" w:cs="Times New Roman"/>
          <w:b/>
          <w:bCs/>
          <w:sz w:val="28"/>
          <w:szCs w:val="28"/>
          <w:u w:val="single"/>
        </w:rPr>
        <w:t>aligns</w:t>
      </w:r>
      <w:r w:rsidR="00900816" w:rsidRPr="00A25BCB">
        <w:rPr>
          <w:rFonts w:ascii="Times New Roman" w:hAnsi="Times New Roman" w:cs="Times New Roman"/>
          <w:b/>
          <w:bCs/>
          <w:sz w:val="28"/>
          <w:szCs w:val="28"/>
          <w:u w:val="single"/>
        </w:rPr>
        <w:t xml:space="preserve"> </w:t>
      </w:r>
      <w:r w:rsidR="00AC7FDE" w:rsidRPr="00A25BCB">
        <w:rPr>
          <w:rFonts w:ascii="Times New Roman" w:hAnsi="Times New Roman" w:cs="Times New Roman"/>
          <w:b/>
          <w:bCs/>
          <w:sz w:val="28"/>
          <w:szCs w:val="28"/>
          <w:u w:val="single"/>
        </w:rPr>
        <w:t>with the description i</w:t>
      </w:r>
      <w:r w:rsidRPr="00A25BCB">
        <w:rPr>
          <w:rFonts w:ascii="Times New Roman" w:hAnsi="Times New Roman" w:cs="Times New Roman"/>
          <w:b/>
          <w:bCs/>
          <w:sz w:val="28"/>
          <w:szCs w:val="28"/>
          <w:u w:val="single"/>
        </w:rPr>
        <w:t xml:space="preserve">n Section 1 of this </w:t>
      </w:r>
      <w:r w:rsidR="00900816" w:rsidRPr="00A25BCB">
        <w:rPr>
          <w:rFonts w:ascii="Times New Roman" w:hAnsi="Times New Roman" w:cs="Times New Roman"/>
          <w:b/>
          <w:bCs/>
          <w:sz w:val="28"/>
          <w:szCs w:val="28"/>
          <w:u w:val="single"/>
        </w:rPr>
        <w:t>assessment</w:t>
      </w:r>
      <w:r w:rsidRPr="00A25BCB">
        <w:rPr>
          <w:rFonts w:ascii="Times New Roman" w:hAnsi="Times New Roman" w:cs="Times New Roman"/>
          <w:b/>
          <w:bCs/>
          <w:sz w:val="28"/>
          <w:szCs w:val="28"/>
          <w:u w:val="single"/>
        </w:rPr>
        <w:t xml:space="preserve"> </w:t>
      </w:r>
      <w:r w:rsidR="00900816" w:rsidRPr="00A25BCB">
        <w:rPr>
          <w:rFonts w:ascii="Times New Roman" w:hAnsi="Times New Roman" w:cs="Times New Roman"/>
          <w:b/>
          <w:bCs/>
          <w:sz w:val="28"/>
          <w:szCs w:val="28"/>
          <w:u w:val="single"/>
        </w:rPr>
        <w:t xml:space="preserve">this form </w:t>
      </w:r>
      <w:r w:rsidRPr="00A25BCB">
        <w:rPr>
          <w:rFonts w:ascii="Times New Roman" w:hAnsi="Times New Roman" w:cs="Times New Roman"/>
          <w:b/>
          <w:bCs/>
          <w:sz w:val="28"/>
          <w:szCs w:val="28"/>
          <w:u w:val="single"/>
        </w:rPr>
        <w:t>is required</w:t>
      </w:r>
      <w:r w:rsidR="00900816" w:rsidRPr="00A25BCB">
        <w:rPr>
          <w:rFonts w:ascii="Times New Roman" w:hAnsi="Times New Roman" w:cs="Times New Roman"/>
          <w:b/>
          <w:bCs/>
          <w:sz w:val="28"/>
          <w:szCs w:val="28"/>
          <w:u w:val="single"/>
        </w:rPr>
        <w:t xml:space="preserve"> to be completed and documented</w:t>
      </w:r>
      <w:r w:rsidRPr="00A25BCB">
        <w:rPr>
          <w:rFonts w:ascii="Times New Roman" w:hAnsi="Times New Roman" w:cs="Times New Roman"/>
          <w:b/>
          <w:bCs/>
          <w:sz w:val="28"/>
          <w:szCs w:val="28"/>
          <w:u w:val="single"/>
        </w:rPr>
        <w:t>.</w:t>
      </w:r>
    </w:p>
    <w:p w14:paraId="10C70AC9" w14:textId="77777777" w:rsidR="0034120E" w:rsidRDefault="0034120E" w:rsidP="00466E4E">
      <w:pPr>
        <w:autoSpaceDE w:val="0"/>
        <w:autoSpaceDN w:val="0"/>
        <w:adjustRightInd w:val="0"/>
        <w:spacing w:after="0" w:line="240" w:lineRule="auto"/>
        <w:rPr>
          <w:rFonts w:ascii="Times New Roman" w:hAnsi="Times New Roman" w:cs="Times New Roman"/>
          <w:sz w:val="24"/>
          <w:szCs w:val="24"/>
        </w:rPr>
      </w:pPr>
    </w:p>
    <w:p w14:paraId="62FC210B" w14:textId="23712BC0" w:rsidR="00DC1C9A" w:rsidRPr="00C55B7F" w:rsidRDefault="00DC1C9A" w:rsidP="00DC1C9A">
      <w:pPr>
        <w:autoSpaceDE w:val="0"/>
        <w:autoSpaceDN w:val="0"/>
        <w:adjustRightInd w:val="0"/>
        <w:spacing w:after="0" w:line="240" w:lineRule="auto"/>
        <w:rPr>
          <w:rFonts w:ascii="Times New Roman" w:hAnsi="Times New Roman" w:cs="Times New Roman"/>
          <w:sz w:val="24"/>
          <w:szCs w:val="24"/>
        </w:rPr>
      </w:pPr>
      <w:r w:rsidRPr="00286A1D">
        <w:rPr>
          <w:rFonts w:ascii="Times New Roman" w:hAnsi="Times New Roman" w:cs="Times New Roman"/>
          <w:b/>
          <w:bCs/>
          <w:sz w:val="24"/>
          <w:szCs w:val="24"/>
        </w:rPr>
        <w:t>Section 1</w:t>
      </w:r>
      <w:r w:rsidRPr="00C55B7F">
        <w:rPr>
          <w:rFonts w:ascii="Times New Roman" w:hAnsi="Times New Roman" w:cs="Times New Roman"/>
          <w:sz w:val="24"/>
          <w:szCs w:val="24"/>
        </w:rPr>
        <w:t>: Check the box that best relates to your situation:</w:t>
      </w:r>
    </w:p>
    <w:p w14:paraId="7D8CA01F" w14:textId="77777777" w:rsidR="00DC1C9A" w:rsidRPr="00F522BB" w:rsidRDefault="00DC1C9A" w:rsidP="00DC1C9A">
      <w:pPr>
        <w:autoSpaceDE w:val="0"/>
        <w:autoSpaceDN w:val="0"/>
        <w:adjustRightInd w:val="0"/>
        <w:spacing w:after="0" w:line="240" w:lineRule="auto"/>
        <w:rPr>
          <w:rFonts w:ascii="Times New Roman" w:hAnsi="Times New Roman" w:cs="Times New Roman"/>
          <w:sz w:val="24"/>
          <w:szCs w:val="24"/>
        </w:rPr>
      </w:pPr>
    </w:p>
    <w:p w14:paraId="16E7D281" w14:textId="13EE9B6B" w:rsidR="00DC1C9A" w:rsidRPr="00511029" w:rsidRDefault="00AF4A66" w:rsidP="00DC1C9A">
      <w:pPr>
        <w:pStyle w:val="ListParagraph"/>
        <w:numPr>
          <w:ilvl w:val="0"/>
          <w:numId w:val="34"/>
        </w:numPr>
        <w:autoSpaceDE w:val="0"/>
        <w:autoSpaceDN w:val="0"/>
        <w:adjustRightInd w:val="0"/>
        <w:spacing w:line="240" w:lineRule="auto"/>
        <w:rPr>
          <w:rFonts w:ascii="Times New Roman" w:hAnsi="Times New Roman" w:cs="Times New Roman"/>
          <w:color w:val="FF0000"/>
          <w:sz w:val="24"/>
          <w:szCs w:val="24"/>
        </w:rPr>
      </w:pPr>
      <w:r>
        <w:rPr>
          <w:rFonts w:ascii="Times New Roman" w:hAnsi="Times New Roman" w:cs="Times New Roman"/>
          <w:sz w:val="24"/>
          <w:szCs w:val="24"/>
        </w:rPr>
        <w:t>Modifying</w:t>
      </w:r>
      <w:r w:rsidR="0065088D">
        <w:rPr>
          <w:rFonts w:ascii="Times New Roman" w:hAnsi="Times New Roman" w:cs="Times New Roman"/>
          <w:sz w:val="24"/>
          <w:szCs w:val="24"/>
        </w:rPr>
        <w:t xml:space="preserve"> </w:t>
      </w:r>
      <w:r w:rsidR="00DC1C9A" w:rsidRPr="002E47CF">
        <w:rPr>
          <w:rFonts w:ascii="Times New Roman" w:hAnsi="Times New Roman" w:cs="Times New Roman"/>
          <w:sz w:val="24"/>
          <w:szCs w:val="24"/>
        </w:rPr>
        <w:t>an electrical device</w:t>
      </w:r>
      <w:r w:rsidR="00DC1C9A">
        <w:rPr>
          <w:rFonts w:ascii="Times New Roman" w:hAnsi="Times New Roman" w:cs="Times New Roman"/>
          <w:sz w:val="24"/>
          <w:szCs w:val="24"/>
        </w:rPr>
        <w:t xml:space="preserve"> </w:t>
      </w:r>
      <w:r w:rsidR="00DC1C9A" w:rsidRPr="004077A6">
        <w:rPr>
          <w:rFonts w:ascii="Times New Roman" w:hAnsi="Times New Roman" w:cs="Times New Roman"/>
          <w:sz w:val="24"/>
          <w:szCs w:val="24"/>
        </w:rPr>
        <w:t>(</w:t>
      </w:r>
      <w:proofErr w:type="gramStart"/>
      <w:r w:rsidR="00DC1C9A" w:rsidRPr="004077A6">
        <w:rPr>
          <w:rFonts w:ascii="Times New Roman" w:hAnsi="Times New Roman" w:cs="Times New Roman"/>
          <w:sz w:val="24"/>
          <w:szCs w:val="24"/>
        </w:rPr>
        <w:t>i.e.</w:t>
      </w:r>
      <w:proofErr w:type="gramEnd"/>
      <w:r w:rsidR="00DC1C9A" w:rsidRPr="004077A6">
        <w:rPr>
          <w:rFonts w:ascii="Times New Roman" w:hAnsi="Times New Roman" w:cs="Times New Roman"/>
          <w:sz w:val="24"/>
          <w:szCs w:val="24"/>
        </w:rPr>
        <w:t xml:space="preserve"> installing/adding new circuits, circuit parts, or devices intended to alter/repair any equipment or system that is not part of the original manufacturers/builders original design)</w:t>
      </w:r>
      <w:r w:rsidR="00DC1C9A">
        <w:rPr>
          <w:rFonts w:ascii="Times New Roman" w:hAnsi="Times New Roman" w:cs="Times New Roman"/>
          <w:sz w:val="24"/>
          <w:szCs w:val="24"/>
        </w:rPr>
        <w:t>.</w:t>
      </w:r>
      <w:r w:rsidR="00DC1C9A" w:rsidRPr="004077A6">
        <w:rPr>
          <w:rFonts w:ascii="Times New Roman" w:hAnsi="Times New Roman" w:cs="Times New Roman"/>
          <w:sz w:val="24"/>
          <w:szCs w:val="24"/>
        </w:rPr>
        <w:t xml:space="preserve">  </w:t>
      </w:r>
    </w:p>
    <w:p w14:paraId="56836179" w14:textId="52C4974D" w:rsidR="00DC1C9A" w:rsidRPr="00484944" w:rsidRDefault="00DC1C9A" w:rsidP="00DC1C9A">
      <w:pPr>
        <w:pStyle w:val="ListParagraph"/>
        <w:autoSpaceDE w:val="0"/>
        <w:autoSpaceDN w:val="0"/>
        <w:adjustRightInd w:val="0"/>
        <w:spacing w:line="240" w:lineRule="auto"/>
        <w:ind w:left="1440" w:hanging="1080"/>
        <w:rPr>
          <w:rFonts w:ascii="Times New Roman" w:hAnsi="Times New Roman" w:cs="Times New Roman"/>
          <w:sz w:val="24"/>
          <w:szCs w:val="24"/>
        </w:rPr>
      </w:pPr>
      <w:r w:rsidRPr="00484944">
        <w:rPr>
          <w:rFonts w:ascii="Times New Roman" w:hAnsi="Times New Roman" w:cs="Times New Roman"/>
          <w:sz w:val="24"/>
          <w:szCs w:val="24"/>
        </w:rPr>
        <w:t xml:space="preserve"> </w:t>
      </w:r>
    </w:p>
    <w:p w14:paraId="093F4B28" w14:textId="1BA57E82" w:rsidR="00DC1C9A" w:rsidRPr="004077A6" w:rsidRDefault="00DC1C9A" w:rsidP="007D0536">
      <w:pPr>
        <w:pStyle w:val="ListParagraph"/>
        <w:autoSpaceDE w:val="0"/>
        <w:autoSpaceDN w:val="0"/>
        <w:adjustRightInd w:val="0"/>
        <w:spacing w:line="240" w:lineRule="auto"/>
        <w:ind w:hanging="360"/>
        <w:rPr>
          <w:rFonts w:ascii="Times New Roman" w:hAnsi="Times New Roman" w:cs="Times New Roman"/>
          <w:color w:val="FF0000"/>
          <w:sz w:val="24"/>
          <w:szCs w:val="24"/>
        </w:rPr>
      </w:pPr>
      <w:r w:rsidRPr="00484944">
        <w:rPr>
          <w:rFonts w:ascii="Times New Roman" w:hAnsi="Times New Roman" w:cs="Times New Roman"/>
          <w:noProof/>
          <w:sz w:val="24"/>
          <w:szCs w:val="24"/>
        </w:rPr>
        <w:drawing>
          <wp:inline distT="0" distB="0" distL="0" distR="0" wp14:anchorId="70F57942" wp14:editId="1439DEA7">
            <wp:extent cx="133985" cy="1403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484944">
        <w:rPr>
          <w:rFonts w:ascii="Times New Roman" w:hAnsi="Times New Roman" w:cs="Times New Roman"/>
          <w:sz w:val="24"/>
          <w:szCs w:val="24"/>
        </w:rPr>
        <w:t xml:space="preserve">  </w:t>
      </w:r>
      <w:r w:rsidR="0056481C">
        <w:rPr>
          <w:rFonts w:ascii="Times New Roman" w:hAnsi="Times New Roman" w:cs="Times New Roman"/>
          <w:sz w:val="24"/>
          <w:szCs w:val="24"/>
        </w:rPr>
        <w:t>Building</w:t>
      </w:r>
      <w:r w:rsidRPr="00484944">
        <w:rPr>
          <w:rFonts w:ascii="Times New Roman" w:hAnsi="Times New Roman" w:cs="Times New Roman"/>
          <w:sz w:val="24"/>
          <w:szCs w:val="24"/>
        </w:rPr>
        <w:t xml:space="preserve"> home-made</w:t>
      </w:r>
      <w:r>
        <w:rPr>
          <w:rFonts w:ascii="Times New Roman" w:hAnsi="Times New Roman" w:cs="Times New Roman"/>
          <w:sz w:val="24"/>
          <w:szCs w:val="24"/>
        </w:rPr>
        <w:t>/</w:t>
      </w:r>
      <w:r w:rsidRPr="00484944">
        <w:rPr>
          <w:rFonts w:ascii="Times New Roman" w:hAnsi="Times New Roman" w:cs="Times New Roman"/>
          <w:sz w:val="24"/>
          <w:szCs w:val="24"/>
        </w:rPr>
        <w:t xml:space="preserve">shop-made/lab-made equipment (includes self-assembled systems </w:t>
      </w:r>
      <w:r w:rsidRPr="004077A6">
        <w:rPr>
          <w:rFonts w:ascii="Times New Roman" w:hAnsi="Times New Roman" w:cs="Times New Roman"/>
          <w:sz w:val="24"/>
          <w:szCs w:val="24"/>
        </w:rPr>
        <w:t xml:space="preserve">comprised of components or equipment from </w:t>
      </w:r>
      <w:r w:rsidRPr="00484944">
        <w:rPr>
          <w:rFonts w:ascii="Times New Roman" w:hAnsi="Times New Roman" w:cs="Times New Roman"/>
          <w:sz w:val="24"/>
          <w:szCs w:val="24"/>
        </w:rPr>
        <w:t>different manufacturers)</w:t>
      </w:r>
      <w:r>
        <w:rPr>
          <w:rFonts w:ascii="Times New Roman" w:hAnsi="Times New Roman" w:cs="Times New Roman"/>
          <w:sz w:val="24"/>
          <w:szCs w:val="24"/>
        </w:rPr>
        <w:t>.</w:t>
      </w:r>
    </w:p>
    <w:p w14:paraId="109E297B" w14:textId="16EFB829" w:rsidR="00C024BF" w:rsidRPr="00484944" w:rsidRDefault="00B565D7" w:rsidP="00466E4E">
      <w:pPr>
        <w:autoSpaceDE w:val="0"/>
        <w:autoSpaceDN w:val="0"/>
        <w:adjustRightInd w:val="0"/>
        <w:spacing w:after="0" w:line="240" w:lineRule="auto"/>
        <w:rPr>
          <w:rFonts w:ascii="Times New Roman" w:hAnsi="Times New Roman" w:cs="Times New Roman"/>
          <w:sz w:val="24"/>
          <w:szCs w:val="24"/>
        </w:rPr>
      </w:pPr>
      <w:r w:rsidRPr="00286A1D">
        <w:rPr>
          <w:rFonts w:ascii="Times New Roman" w:hAnsi="Times New Roman" w:cs="Times New Roman"/>
          <w:b/>
          <w:bCs/>
          <w:sz w:val="24"/>
          <w:szCs w:val="24"/>
        </w:rPr>
        <w:t xml:space="preserve">Section </w:t>
      </w:r>
      <w:r w:rsidR="00DC1C9A" w:rsidRPr="00286A1D">
        <w:rPr>
          <w:rFonts w:ascii="Times New Roman" w:hAnsi="Times New Roman" w:cs="Times New Roman"/>
          <w:b/>
          <w:bCs/>
          <w:sz w:val="24"/>
          <w:szCs w:val="24"/>
        </w:rPr>
        <w:t>2</w:t>
      </w:r>
      <w:r w:rsidRPr="00484944">
        <w:rPr>
          <w:rFonts w:ascii="Times New Roman" w:hAnsi="Times New Roman" w:cs="Times New Roman"/>
          <w:sz w:val="24"/>
          <w:szCs w:val="24"/>
        </w:rPr>
        <w:t>:</w:t>
      </w:r>
    </w:p>
    <w:p w14:paraId="1EAA10E7" w14:textId="77777777" w:rsidR="00B565D7" w:rsidRPr="00C55B7F" w:rsidRDefault="00B565D7" w:rsidP="00C024BF">
      <w:pPr>
        <w:autoSpaceDE w:val="0"/>
        <w:autoSpaceDN w:val="0"/>
        <w:adjustRightInd w:val="0"/>
        <w:spacing w:after="0" w:line="240" w:lineRule="auto"/>
        <w:ind w:left="720" w:hanging="720"/>
        <w:rPr>
          <w:rFonts w:ascii="Times New Roman" w:hAnsi="Times New Roman" w:cs="Times New Roman"/>
          <w:sz w:val="24"/>
          <w:szCs w:val="24"/>
        </w:rPr>
      </w:pPr>
    </w:p>
    <w:p w14:paraId="7D5730C0" w14:textId="5ED57028" w:rsidR="00C024BF" w:rsidRPr="00C55B7F" w:rsidRDefault="0047385A" w:rsidP="009B3AE7">
      <w:pPr>
        <w:autoSpaceDE w:val="0"/>
        <w:autoSpaceDN w:val="0"/>
        <w:adjustRightInd w:val="0"/>
        <w:spacing w:after="0" w:line="240" w:lineRule="auto"/>
        <w:ind w:left="714" w:hanging="354"/>
        <w:rPr>
          <w:rFonts w:ascii="Times New Roman" w:hAnsi="Times New Roman" w:cs="Times New Roman"/>
          <w:strike/>
          <w:sz w:val="24"/>
          <w:szCs w:val="24"/>
        </w:rPr>
      </w:pPr>
      <w:r>
        <w:rPr>
          <w:rFonts w:ascii="Times New Roman" w:hAnsi="Times New Roman" w:cs="Times New Roman"/>
          <w:sz w:val="24"/>
          <w:szCs w:val="24"/>
        </w:rPr>
        <w:t xml:space="preserve">Is the </w:t>
      </w:r>
      <w:r w:rsidR="00034102" w:rsidRPr="00C55B7F">
        <w:rPr>
          <w:rFonts w:ascii="Times New Roman" w:hAnsi="Times New Roman" w:cs="Times New Roman"/>
          <w:sz w:val="24"/>
          <w:szCs w:val="24"/>
        </w:rPr>
        <w:t>assessment</w:t>
      </w:r>
      <w:r w:rsidR="00267939">
        <w:rPr>
          <w:rFonts w:ascii="Times New Roman" w:hAnsi="Times New Roman" w:cs="Times New Roman"/>
          <w:sz w:val="24"/>
          <w:szCs w:val="24"/>
        </w:rPr>
        <w:t xml:space="preserve"> completed by person</w:t>
      </w:r>
      <w:r w:rsidR="004878F5">
        <w:rPr>
          <w:rFonts w:ascii="Times New Roman" w:hAnsi="Times New Roman" w:cs="Times New Roman"/>
          <w:sz w:val="24"/>
          <w:szCs w:val="24"/>
        </w:rPr>
        <w:t>/</w:t>
      </w:r>
      <w:r w:rsidR="00267939">
        <w:rPr>
          <w:rFonts w:ascii="Times New Roman" w:hAnsi="Times New Roman" w:cs="Times New Roman"/>
          <w:sz w:val="24"/>
          <w:szCs w:val="24"/>
        </w:rPr>
        <w:t>s deemed qualified to conduct this assessment</w:t>
      </w:r>
      <w:r w:rsidR="00464B97" w:rsidRPr="00C55B7F">
        <w:rPr>
          <w:rFonts w:ascii="Times New Roman" w:hAnsi="Times New Roman" w:cs="Times New Roman"/>
          <w:sz w:val="24"/>
          <w:szCs w:val="24"/>
        </w:rPr>
        <w:t xml:space="preserve">? (Is Appendix </w:t>
      </w:r>
      <w:r w:rsidR="00315E48" w:rsidRPr="00C55B7F">
        <w:rPr>
          <w:rFonts w:ascii="Times New Roman" w:hAnsi="Times New Roman" w:cs="Times New Roman"/>
          <w:sz w:val="24"/>
          <w:szCs w:val="24"/>
        </w:rPr>
        <w:t xml:space="preserve">B </w:t>
      </w:r>
      <w:r w:rsidR="00464B97" w:rsidRPr="00C55B7F">
        <w:rPr>
          <w:rFonts w:ascii="Times New Roman" w:hAnsi="Times New Roman" w:cs="Times New Roman"/>
          <w:sz w:val="24"/>
          <w:szCs w:val="24"/>
        </w:rPr>
        <w:t>signed?</w:t>
      </w:r>
      <w:r w:rsidR="00A3443C" w:rsidRPr="00C55B7F">
        <w:rPr>
          <w:rFonts w:ascii="Times New Roman" w:hAnsi="Times New Roman" w:cs="Times New Roman"/>
          <w:sz w:val="24"/>
          <w:szCs w:val="24"/>
        </w:rPr>
        <w:t>)</w:t>
      </w:r>
      <w:r w:rsidR="00464B97" w:rsidRPr="00C55B7F">
        <w:rPr>
          <w:rFonts w:ascii="Times New Roman" w:hAnsi="Times New Roman" w:cs="Times New Roman"/>
          <w:sz w:val="24"/>
          <w:szCs w:val="24"/>
        </w:rPr>
        <w:t xml:space="preserve">  </w:t>
      </w:r>
    </w:p>
    <w:p w14:paraId="66698B33" w14:textId="2C60BC90" w:rsidR="006A416F" w:rsidRPr="00C55B7F" w:rsidRDefault="006A416F" w:rsidP="006A416F">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C55B7F">
        <w:rPr>
          <w:rFonts w:ascii="Times New Roman" w:hAnsi="Times New Roman" w:cs="Times New Roman"/>
          <w:sz w:val="24"/>
          <w:szCs w:val="24"/>
        </w:rPr>
        <w:t>YES</w:t>
      </w:r>
      <w:r w:rsidRPr="00C55B7F">
        <w:rPr>
          <w:rFonts w:ascii="Times New Roman" w:hAnsi="Times New Roman" w:cs="Times New Roman"/>
          <w:sz w:val="24"/>
          <w:szCs w:val="24"/>
        </w:rPr>
        <w:tab/>
      </w:r>
    </w:p>
    <w:p w14:paraId="14F636DB" w14:textId="2DC923B9" w:rsidR="004A594D" w:rsidRPr="00C55B7F" w:rsidRDefault="00145860" w:rsidP="00C36497">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C55B7F">
        <w:rPr>
          <w:rFonts w:ascii="Times New Roman" w:hAnsi="Times New Roman" w:cs="Times New Roman"/>
          <w:sz w:val="24"/>
          <w:szCs w:val="24"/>
        </w:rPr>
        <w:t>NO – if no, do not proceed</w:t>
      </w:r>
    </w:p>
    <w:p w14:paraId="3C5B510A" w14:textId="77777777" w:rsidR="00A766A9" w:rsidRDefault="00A766A9" w:rsidP="00A766A9">
      <w:pPr>
        <w:autoSpaceDE w:val="0"/>
        <w:autoSpaceDN w:val="0"/>
        <w:adjustRightInd w:val="0"/>
        <w:spacing w:after="0" w:line="240" w:lineRule="auto"/>
        <w:rPr>
          <w:rFonts w:ascii="Times New Roman" w:hAnsi="Times New Roman" w:cs="Times New Roman"/>
          <w:b/>
          <w:bCs/>
          <w:sz w:val="24"/>
          <w:szCs w:val="24"/>
        </w:rPr>
      </w:pPr>
    </w:p>
    <w:p w14:paraId="115513A9" w14:textId="4946CE0B" w:rsidR="00905B62" w:rsidRPr="00A766A9" w:rsidRDefault="004E4F90" w:rsidP="00A766A9">
      <w:pPr>
        <w:autoSpaceDE w:val="0"/>
        <w:autoSpaceDN w:val="0"/>
        <w:adjustRightInd w:val="0"/>
        <w:spacing w:after="0" w:line="240" w:lineRule="auto"/>
        <w:rPr>
          <w:rFonts w:ascii="Times New Roman" w:hAnsi="Times New Roman" w:cs="Times New Roman"/>
          <w:sz w:val="24"/>
          <w:szCs w:val="24"/>
        </w:rPr>
      </w:pPr>
      <w:r w:rsidRPr="00A766A9">
        <w:rPr>
          <w:rFonts w:ascii="Times New Roman" w:hAnsi="Times New Roman" w:cs="Times New Roman"/>
          <w:b/>
          <w:bCs/>
          <w:sz w:val="24"/>
          <w:szCs w:val="24"/>
        </w:rPr>
        <w:t xml:space="preserve">Section </w:t>
      </w:r>
      <w:r w:rsidR="00B565D7" w:rsidRPr="00A766A9">
        <w:rPr>
          <w:rFonts w:ascii="Times New Roman" w:hAnsi="Times New Roman" w:cs="Times New Roman"/>
          <w:b/>
          <w:bCs/>
          <w:sz w:val="24"/>
          <w:szCs w:val="24"/>
        </w:rPr>
        <w:t>3</w:t>
      </w:r>
      <w:r w:rsidRPr="00A766A9">
        <w:rPr>
          <w:rFonts w:ascii="Times New Roman" w:hAnsi="Times New Roman" w:cs="Times New Roman"/>
          <w:sz w:val="24"/>
          <w:szCs w:val="24"/>
        </w:rPr>
        <w:t xml:space="preserve">: </w:t>
      </w:r>
      <w:r w:rsidR="006638FD" w:rsidRPr="00A766A9">
        <w:rPr>
          <w:rFonts w:ascii="Times New Roman" w:hAnsi="Times New Roman" w:cs="Times New Roman"/>
          <w:sz w:val="24"/>
          <w:szCs w:val="24"/>
        </w:rPr>
        <w:t xml:space="preserve">Determine if interaction with live parts is necessary.  </w:t>
      </w:r>
    </w:p>
    <w:p w14:paraId="07DFFB96" w14:textId="7FA83CAE" w:rsidR="00905B62" w:rsidRDefault="00905B62" w:rsidP="00905B62">
      <w:pPr>
        <w:autoSpaceDE w:val="0"/>
        <w:autoSpaceDN w:val="0"/>
        <w:adjustRightInd w:val="0"/>
        <w:spacing w:after="0" w:line="240" w:lineRule="auto"/>
        <w:rPr>
          <w:rFonts w:ascii="Times New Roman" w:hAnsi="Times New Roman" w:cs="Times New Roman"/>
          <w:sz w:val="24"/>
          <w:szCs w:val="24"/>
        </w:rPr>
      </w:pPr>
    </w:p>
    <w:p w14:paraId="2809A434" w14:textId="3A142275" w:rsidR="004E4F90" w:rsidRPr="00453751" w:rsidRDefault="00905B62" w:rsidP="00FA6404">
      <w:pPr>
        <w:autoSpaceDE w:val="0"/>
        <w:autoSpaceDN w:val="0"/>
        <w:adjustRightInd w:val="0"/>
        <w:spacing w:after="0" w:line="240" w:lineRule="auto"/>
        <w:ind w:left="360"/>
        <w:rPr>
          <w:rFonts w:ascii="Times New Roman" w:hAnsi="Times New Roman" w:cs="Times New Roman"/>
          <w:sz w:val="24"/>
          <w:szCs w:val="24"/>
        </w:rPr>
      </w:pPr>
      <w:r w:rsidRPr="00453751">
        <w:rPr>
          <w:rFonts w:ascii="Times New Roman" w:hAnsi="Times New Roman" w:cs="Times New Roman"/>
          <w:sz w:val="24"/>
          <w:szCs w:val="24"/>
        </w:rPr>
        <w:t>Will there be interaction with live parts</w:t>
      </w:r>
      <w:r w:rsidR="00E163FE">
        <w:rPr>
          <w:rFonts w:ascii="Times New Roman" w:hAnsi="Times New Roman" w:cs="Times New Roman"/>
          <w:sz w:val="24"/>
          <w:szCs w:val="24"/>
        </w:rPr>
        <w:t xml:space="preserve"> (energized)</w:t>
      </w:r>
      <w:r w:rsidR="003B1A1B" w:rsidRPr="00453751">
        <w:rPr>
          <w:rFonts w:ascii="Times New Roman" w:hAnsi="Times New Roman" w:cs="Times New Roman"/>
          <w:sz w:val="24"/>
          <w:szCs w:val="24"/>
        </w:rPr>
        <w:t>?</w:t>
      </w:r>
    </w:p>
    <w:p w14:paraId="14ED3955" w14:textId="77777777" w:rsidR="002D6E45" w:rsidRPr="00453751" w:rsidRDefault="002D6E45" w:rsidP="004E4F90">
      <w:pPr>
        <w:autoSpaceDE w:val="0"/>
        <w:autoSpaceDN w:val="0"/>
        <w:adjustRightInd w:val="0"/>
        <w:spacing w:after="0" w:line="240" w:lineRule="auto"/>
        <w:rPr>
          <w:rFonts w:ascii="Times New Roman" w:hAnsi="Times New Roman" w:cs="Times New Roman"/>
          <w:sz w:val="24"/>
          <w:szCs w:val="24"/>
        </w:rPr>
      </w:pPr>
    </w:p>
    <w:p w14:paraId="6BBD2E92" w14:textId="77777777" w:rsidR="00905B62" w:rsidRPr="001B1B86" w:rsidRDefault="00905B62" w:rsidP="00905B6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1B1B86">
        <w:rPr>
          <w:rFonts w:ascii="Times New Roman" w:hAnsi="Times New Roman" w:cs="Times New Roman"/>
          <w:sz w:val="24"/>
          <w:szCs w:val="24"/>
        </w:rPr>
        <w:t xml:space="preserve">No.  </w:t>
      </w:r>
      <w:r w:rsidR="002B0590" w:rsidRPr="001B1B86">
        <w:rPr>
          <w:rFonts w:ascii="Times New Roman" w:hAnsi="Times New Roman" w:cs="Times New Roman"/>
          <w:sz w:val="24"/>
          <w:szCs w:val="24"/>
        </w:rPr>
        <w:t xml:space="preserve">There are no tasks that require any interaction with live parts </w:t>
      </w:r>
      <w:r w:rsidR="002B0590" w:rsidRPr="00281DA2">
        <w:rPr>
          <w:rFonts w:ascii="Times New Roman" w:hAnsi="Times New Roman" w:cs="Times New Roman"/>
          <w:sz w:val="24"/>
          <w:szCs w:val="24"/>
          <w:u w:val="single"/>
        </w:rPr>
        <w:t>AND/OR</w:t>
      </w:r>
      <w:r w:rsidR="002B0590" w:rsidRPr="001B1B86">
        <w:rPr>
          <w:rFonts w:ascii="Times New Roman" w:hAnsi="Times New Roman" w:cs="Times New Roman"/>
          <w:sz w:val="24"/>
          <w:szCs w:val="24"/>
        </w:rPr>
        <w:t xml:space="preserve"> the e</w:t>
      </w:r>
      <w:r w:rsidR="003F0AD2" w:rsidRPr="001B1B86">
        <w:rPr>
          <w:rFonts w:ascii="Times New Roman" w:hAnsi="Times New Roman" w:cs="Times New Roman"/>
          <w:sz w:val="24"/>
          <w:szCs w:val="24"/>
        </w:rPr>
        <w:t>quipment will be disconnected from power source (</w:t>
      </w:r>
      <w:proofErr w:type="spellStart"/>
      <w:r w:rsidR="003F0AD2" w:rsidRPr="001B1B86">
        <w:rPr>
          <w:rFonts w:ascii="Times New Roman" w:hAnsi="Times New Roman" w:cs="Times New Roman"/>
          <w:sz w:val="24"/>
          <w:szCs w:val="24"/>
        </w:rPr>
        <w:t>i.e</w:t>
      </w:r>
      <w:proofErr w:type="spellEnd"/>
      <w:r w:rsidR="003F0AD2" w:rsidRPr="001B1B86">
        <w:rPr>
          <w:rFonts w:ascii="Times New Roman" w:hAnsi="Times New Roman" w:cs="Times New Roman"/>
          <w:sz w:val="24"/>
          <w:szCs w:val="24"/>
        </w:rPr>
        <w:t xml:space="preserve"> </w:t>
      </w:r>
      <w:r w:rsidR="00111EEB" w:rsidRPr="001B1B86">
        <w:rPr>
          <w:rFonts w:ascii="Times New Roman" w:hAnsi="Times New Roman" w:cs="Times New Roman"/>
          <w:sz w:val="24"/>
          <w:szCs w:val="24"/>
        </w:rPr>
        <w:t>Lockout Tagout</w:t>
      </w:r>
      <w:r w:rsidR="003F0AD2" w:rsidRPr="001B1B86">
        <w:rPr>
          <w:rFonts w:ascii="Times New Roman" w:hAnsi="Times New Roman" w:cs="Times New Roman"/>
          <w:sz w:val="24"/>
          <w:szCs w:val="24"/>
        </w:rPr>
        <w:t>)</w:t>
      </w:r>
      <w:r w:rsidR="002B0590" w:rsidRPr="001B1B86">
        <w:rPr>
          <w:rFonts w:ascii="Times New Roman" w:hAnsi="Times New Roman" w:cs="Times New Roman"/>
          <w:sz w:val="24"/>
          <w:szCs w:val="24"/>
        </w:rPr>
        <w:t xml:space="preserve"> before troubleshooting/servicing/maintenance</w:t>
      </w:r>
      <w:r w:rsidR="00111EEB" w:rsidRPr="001B1B86">
        <w:rPr>
          <w:rFonts w:ascii="Times New Roman" w:hAnsi="Times New Roman" w:cs="Times New Roman"/>
          <w:sz w:val="24"/>
          <w:szCs w:val="24"/>
        </w:rPr>
        <w:t xml:space="preserve">.  </w:t>
      </w:r>
    </w:p>
    <w:p w14:paraId="53B075D3" w14:textId="77777777" w:rsidR="002D6E45" w:rsidRPr="001B1B86" w:rsidRDefault="00905B62" w:rsidP="00905B6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1B1B86">
        <w:rPr>
          <w:rFonts w:ascii="Times New Roman" w:hAnsi="Times New Roman" w:cs="Times New Roman"/>
          <w:sz w:val="24"/>
          <w:szCs w:val="24"/>
        </w:rPr>
        <w:t xml:space="preserve">Yes, </w:t>
      </w:r>
      <w:r w:rsidR="00604E05" w:rsidRPr="001B1B86">
        <w:rPr>
          <w:rFonts w:ascii="Times New Roman" w:hAnsi="Times New Roman" w:cs="Times New Roman"/>
          <w:sz w:val="24"/>
          <w:szCs w:val="24"/>
        </w:rPr>
        <w:t>list</w:t>
      </w:r>
      <w:r w:rsidR="0096216F" w:rsidRPr="001B1B86">
        <w:rPr>
          <w:rFonts w:ascii="Times New Roman" w:hAnsi="Times New Roman" w:cs="Times New Roman"/>
          <w:sz w:val="24"/>
          <w:szCs w:val="24"/>
        </w:rPr>
        <w:t xml:space="preserve"> all</w:t>
      </w:r>
      <w:r w:rsidRPr="001B1B86">
        <w:rPr>
          <w:rFonts w:ascii="Times New Roman" w:hAnsi="Times New Roman" w:cs="Times New Roman"/>
          <w:sz w:val="24"/>
          <w:szCs w:val="24"/>
        </w:rPr>
        <w:t xml:space="preserve"> tasks where the person/s are required to interact with live parts:</w:t>
      </w:r>
    </w:p>
    <w:p w14:paraId="33A4F0F3" w14:textId="57E996BE" w:rsidR="00190623" w:rsidRPr="001B1B86" w:rsidRDefault="00190623" w:rsidP="00F34D28">
      <w:pPr>
        <w:autoSpaceDE w:val="0"/>
        <w:autoSpaceDN w:val="0"/>
        <w:adjustRightInd w:val="0"/>
        <w:spacing w:after="0" w:line="240" w:lineRule="auto"/>
        <w:ind w:left="720"/>
        <w:rPr>
          <w:rFonts w:ascii="Times New Roman" w:hAnsi="Times New Roman" w:cs="Times New Roman"/>
          <w:sz w:val="24"/>
          <w:szCs w:val="24"/>
        </w:rPr>
      </w:pPr>
      <w:r w:rsidRPr="001B1B86">
        <w:rPr>
          <w:rFonts w:ascii="Times New Roman" w:hAnsi="Times New Roman" w:cs="Times New Roman"/>
          <w:sz w:val="24"/>
          <w:szCs w:val="24"/>
        </w:rPr>
        <w:t>-</w:t>
      </w:r>
      <w:proofErr w:type="gramStart"/>
      <w:r w:rsidRPr="001B1B86">
        <w:rPr>
          <w:rFonts w:ascii="Times New Roman" w:hAnsi="Times New Roman" w:cs="Times New Roman"/>
          <w:sz w:val="24"/>
          <w:szCs w:val="24"/>
        </w:rPr>
        <w:t>i.e.</w:t>
      </w:r>
      <w:proofErr w:type="gramEnd"/>
      <w:r w:rsidRPr="001B1B86">
        <w:rPr>
          <w:rFonts w:ascii="Times New Roman" w:hAnsi="Times New Roman" w:cs="Times New Roman"/>
          <w:sz w:val="24"/>
          <w:szCs w:val="24"/>
        </w:rPr>
        <w:t xml:space="preserve"> during normal operation, </w:t>
      </w:r>
      <w:r w:rsidR="00E379D1">
        <w:rPr>
          <w:rFonts w:ascii="Times New Roman" w:hAnsi="Times New Roman" w:cs="Times New Roman"/>
          <w:sz w:val="24"/>
          <w:szCs w:val="24"/>
        </w:rPr>
        <w:t xml:space="preserve">voltage </w:t>
      </w:r>
      <w:r w:rsidRPr="001B1B86">
        <w:rPr>
          <w:rFonts w:ascii="Times New Roman" w:hAnsi="Times New Roman" w:cs="Times New Roman"/>
          <w:sz w:val="24"/>
          <w:szCs w:val="24"/>
        </w:rPr>
        <w:t>testing/troubleshooting, etc.</w:t>
      </w:r>
    </w:p>
    <w:tbl>
      <w:tblPr>
        <w:tblStyle w:val="TableGrid"/>
        <w:tblW w:w="0" w:type="auto"/>
        <w:tblInd w:w="720" w:type="dxa"/>
        <w:tblLook w:val="04A0" w:firstRow="1" w:lastRow="0" w:firstColumn="1" w:lastColumn="0" w:noHBand="0" w:noVBand="1"/>
      </w:tblPr>
      <w:tblGrid>
        <w:gridCol w:w="4315"/>
        <w:gridCol w:w="4315"/>
      </w:tblGrid>
      <w:tr w:rsidR="00704671" w14:paraId="4E2ED3F2" w14:textId="77777777" w:rsidTr="00A766A9">
        <w:tc>
          <w:tcPr>
            <w:tcW w:w="4315" w:type="dxa"/>
          </w:tcPr>
          <w:p w14:paraId="59BC7730" w14:textId="77777777" w:rsidR="00704671" w:rsidRDefault="00704671" w:rsidP="00F34D28">
            <w:pPr>
              <w:autoSpaceDE w:val="0"/>
              <w:autoSpaceDN w:val="0"/>
              <w:adjustRightInd w:val="0"/>
              <w:rPr>
                <w:rFonts w:ascii="Times New Roman" w:hAnsi="Times New Roman" w:cs="Times New Roman"/>
                <w:sz w:val="24"/>
                <w:szCs w:val="24"/>
              </w:rPr>
            </w:pPr>
          </w:p>
        </w:tc>
        <w:tc>
          <w:tcPr>
            <w:tcW w:w="4315" w:type="dxa"/>
          </w:tcPr>
          <w:p w14:paraId="2E354F45" w14:textId="77777777" w:rsidR="00704671" w:rsidRDefault="00704671" w:rsidP="00F34D28">
            <w:pPr>
              <w:autoSpaceDE w:val="0"/>
              <w:autoSpaceDN w:val="0"/>
              <w:adjustRightInd w:val="0"/>
              <w:rPr>
                <w:rFonts w:ascii="Times New Roman" w:hAnsi="Times New Roman" w:cs="Times New Roman"/>
                <w:sz w:val="24"/>
                <w:szCs w:val="24"/>
              </w:rPr>
            </w:pPr>
          </w:p>
        </w:tc>
      </w:tr>
      <w:tr w:rsidR="00704671" w14:paraId="78DE33F0" w14:textId="77777777" w:rsidTr="00A766A9">
        <w:tc>
          <w:tcPr>
            <w:tcW w:w="4315" w:type="dxa"/>
          </w:tcPr>
          <w:p w14:paraId="7585C87F" w14:textId="77777777" w:rsidR="00704671" w:rsidRDefault="00704671" w:rsidP="00F34D28">
            <w:pPr>
              <w:autoSpaceDE w:val="0"/>
              <w:autoSpaceDN w:val="0"/>
              <w:adjustRightInd w:val="0"/>
              <w:rPr>
                <w:rFonts w:ascii="Times New Roman" w:hAnsi="Times New Roman" w:cs="Times New Roman"/>
                <w:sz w:val="24"/>
                <w:szCs w:val="24"/>
              </w:rPr>
            </w:pPr>
          </w:p>
        </w:tc>
        <w:tc>
          <w:tcPr>
            <w:tcW w:w="4315" w:type="dxa"/>
          </w:tcPr>
          <w:p w14:paraId="2869AB52" w14:textId="77777777" w:rsidR="00704671" w:rsidRDefault="00704671" w:rsidP="00F34D28">
            <w:pPr>
              <w:autoSpaceDE w:val="0"/>
              <w:autoSpaceDN w:val="0"/>
              <w:adjustRightInd w:val="0"/>
              <w:rPr>
                <w:rFonts w:ascii="Times New Roman" w:hAnsi="Times New Roman" w:cs="Times New Roman"/>
                <w:sz w:val="24"/>
                <w:szCs w:val="24"/>
              </w:rPr>
            </w:pPr>
          </w:p>
        </w:tc>
      </w:tr>
    </w:tbl>
    <w:p w14:paraId="1034DE3C" w14:textId="77777777" w:rsidR="0058102C" w:rsidRDefault="0058102C" w:rsidP="00E32BB5">
      <w:pPr>
        <w:autoSpaceDE w:val="0"/>
        <w:autoSpaceDN w:val="0"/>
        <w:adjustRightInd w:val="0"/>
        <w:spacing w:after="0" w:line="240" w:lineRule="auto"/>
        <w:ind w:left="5130"/>
        <w:rPr>
          <w:rFonts w:ascii="Times New Roman" w:hAnsi="Times New Roman" w:cs="Times New Roman"/>
          <w:sz w:val="24"/>
          <w:szCs w:val="24"/>
        </w:rPr>
      </w:pPr>
    </w:p>
    <w:p w14:paraId="1473EB18" w14:textId="5B8EC7ED" w:rsidR="002D6E45" w:rsidRPr="001B1B86" w:rsidRDefault="00905B62" w:rsidP="004E4F90">
      <w:pPr>
        <w:autoSpaceDE w:val="0"/>
        <w:autoSpaceDN w:val="0"/>
        <w:adjustRightInd w:val="0"/>
        <w:spacing w:after="0" w:line="240" w:lineRule="auto"/>
        <w:rPr>
          <w:rFonts w:ascii="Times New Roman" w:hAnsi="Times New Roman" w:cs="Times New Roman"/>
          <w:sz w:val="24"/>
          <w:szCs w:val="24"/>
        </w:rPr>
      </w:pPr>
      <w:r w:rsidRPr="00286A1D">
        <w:rPr>
          <w:rFonts w:ascii="Times New Roman" w:hAnsi="Times New Roman" w:cs="Times New Roman"/>
          <w:b/>
          <w:bCs/>
          <w:sz w:val="24"/>
          <w:szCs w:val="24"/>
        </w:rPr>
        <w:t xml:space="preserve">Section </w:t>
      </w:r>
      <w:r w:rsidR="007563D3">
        <w:rPr>
          <w:rFonts w:ascii="Times New Roman" w:hAnsi="Times New Roman" w:cs="Times New Roman"/>
          <w:b/>
          <w:bCs/>
          <w:sz w:val="24"/>
          <w:szCs w:val="24"/>
        </w:rPr>
        <w:t>4</w:t>
      </w:r>
      <w:r w:rsidR="002D6E45" w:rsidRPr="001346E0">
        <w:rPr>
          <w:rFonts w:ascii="Times New Roman" w:hAnsi="Times New Roman" w:cs="Times New Roman"/>
          <w:sz w:val="24"/>
          <w:szCs w:val="24"/>
        </w:rPr>
        <w:t xml:space="preserve">: </w:t>
      </w:r>
      <w:r w:rsidR="00C82917" w:rsidRPr="001346E0">
        <w:rPr>
          <w:rFonts w:ascii="Times New Roman" w:hAnsi="Times New Roman" w:cs="Times New Roman"/>
          <w:sz w:val="24"/>
          <w:szCs w:val="24"/>
        </w:rPr>
        <w:t>P</w:t>
      </w:r>
      <w:r w:rsidR="00C82917" w:rsidRPr="00453751">
        <w:rPr>
          <w:rFonts w:ascii="Times New Roman" w:hAnsi="Times New Roman" w:cs="Times New Roman"/>
          <w:sz w:val="24"/>
          <w:szCs w:val="24"/>
        </w:rPr>
        <w:t xml:space="preserve">erform a </w:t>
      </w:r>
      <w:r w:rsidR="00C82917" w:rsidRPr="001B1B86">
        <w:rPr>
          <w:rFonts w:ascii="Times New Roman" w:hAnsi="Times New Roman" w:cs="Times New Roman"/>
          <w:sz w:val="24"/>
          <w:szCs w:val="24"/>
        </w:rPr>
        <w:t xml:space="preserve">visual inspection </w:t>
      </w:r>
      <w:r w:rsidR="008E3B83" w:rsidRPr="001B1B86">
        <w:rPr>
          <w:rFonts w:ascii="Times New Roman" w:hAnsi="Times New Roman" w:cs="Times New Roman"/>
          <w:sz w:val="24"/>
          <w:szCs w:val="24"/>
        </w:rPr>
        <w:t xml:space="preserve">and continuity test with a </w:t>
      </w:r>
      <w:r w:rsidR="00604329">
        <w:rPr>
          <w:rFonts w:ascii="Times New Roman" w:hAnsi="Times New Roman" w:cs="Times New Roman"/>
          <w:sz w:val="24"/>
          <w:szCs w:val="24"/>
        </w:rPr>
        <w:t xml:space="preserve">Nationally </w:t>
      </w:r>
      <w:r w:rsidR="0043603D">
        <w:rPr>
          <w:rFonts w:ascii="Times New Roman" w:hAnsi="Times New Roman" w:cs="Times New Roman"/>
          <w:sz w:val="24"/>
          <w:szCs w:val="24"/>
        </w:rPr>
        <w:t>Recognized Testing Laboratory (NRTL)</w:t>
      </w:r>
      <w:r w:rsidR="00EF4152">
        <w:rPr>
          <w:rFonts w:ascii="Times New Roman" w:hAnsi="Times New Roman" w:cs="Times New Roman"/>
          <w:sz w:val="24"/>
          <w:szCs w:val="24"/>
        </w:rPr>
        <w:t xml:space="preserve"> approved </w:t>
      </w:r>
      <w:r w:rsidR="008E3B83" w:rsidRPr="001B1B86">
        <w:rPr>
          <w:rFonts w:ascii="Times New Roman" w:hAnsi="Times New Roman" w:cs="Times New Roman"/>
          <w:sz w:val="24"/>
          <w:szCs w:val="24"/>
        </w:rPr>
        <w:t>multimeter to ensure equipment</w:t>
      </w:r>
      <w:r w:rsidR="00C82917" w:rsidRPr="001B1B86">
        <w:rPr>
          <w:rFonts w:ascii="Times New Roman" w:hAnsi="Times New Roman" w:cs="Times New Roman"/>
          <w:sz w:val="24"/>
          <w:szCs w:val="24"/>
        </w:rPr>
        <w:t xml:space="preserve"> is properly grounded </w:t>
      </w:r>
      <w:r w:rsidR="00931938" w:rsidRPr="001B1B86">
        <w:rPr>
          <w:rFonts w:ascii="Times New Roman" w:hAnsi="Times New Roman" w:cs="Times New Roman"/>
          <w:sz w:val="24"/>
          <w:szCs w:val="24"/>
        </w:rPr>
        <w:t>to prevent shock.</w:t>
      </w:r>
      <w:r w:rsidR="007A22C7">
        <w:rPr>
          <w:rFonts w:ascii="Times New Roman" w:hAnsi="Times New Roman" w:cs="Times New Roman"/>
          <w:sz w:val="24"/>
          <w:szCs w:val="24"/>
        </w:rPr>
        <w:t xml:space="preserve">  List of NRTLs can be found here: </w:t>
      </w:r>
      <w:r w:rsidR="00931938" w:rsidRPr="001B1B86">
        <w:rPr>
          <w:rFonts w:ascii="Times New Roman" w:hAnsi="Times New Roman" w:cs="Times New Roman"/>
          <w:sz w:val="24"/>
          <w:szCs w:val="24"/>
        </w:rPr>
        <w:t xml:space="preserve"> </w:t>
      </w:r>
      <w:hyperlink r:id="rId9" w:history="1">
        <w:r w:rsidR="007A22C7" w:rsidRPr="00322BB8">
          <w:rPr>
            <w:rStyle w:val="Hyperlink"/>
            <w:rFonts w:ascii="Times New Roman" w:hAnsi="Times New Roman" w:cs="Times New Roman"/>
            <w:sz w:val="24"/>
            <w:szCs w:val="24"/>
          </w:rPr>
          <w:t>https://www.osha.gov/nationally-recognized-testing-laboratory-program/current-list-of-nrtls</w:t>
        </w:r>
      </w:hyperlink>
      <w:r w:rsidR="007A22C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936"/>
        <w:gridCol w:w="3414"/>
      </w:tblGrid>
      <w:tr w:rsidR="00C13142" w:rsidRPr="00453751" w14:paraId="3211C7AA" w14:textId="77777777" w:rsidTr="00A766A9">
        <w:trPr>
          <w:trHeight w:val="188"/>
        </w:trPr>
        <w:tc>
          <w:tcPr>
            <w:tcW w:w="5935" w:type="dxa"/>
          </w:tcPr>
          <w:p w14:paraId="6C6E28A0" w14:textId="1B1167FE" w:rsidR="00B34452" w:rsidRPr="00E133E8" w:rsidRDefault="00931938" w:rsidP="00353430">
            <w:pPr>
              <w:pStyle w:val="ListParagraph"/>
              <w:numPr>
                <w:ilvl w:val="0"/>
                <w:numId w:val="30"/>
              </w:numPr>
              <w:autoSpaceDE w:val="0"/>
              <w:autoSpaceDN w:val="0"/>
              <w:adjustRightInd w:val="0"/>
              <w:rPr>
                <w:rFonts w:ascii="Times New Roman" w:hAnsi="Times New Roman" w:cs="Times New Roman"/>
                <w:sz w:val="20"/>
                <w:szCs w:val="20"/>
              </w:rPr>
            </w:pPr>
            <w:r w:rsidRPr="00E133E8">
              <w:rPr>
                <w:rFonts w:ascii="Times New Roman" w:hAnsi="Times New Roman" w:cs="Times New Roman"/>
                <w:sz w:val="20"/>
                <w:szCs w:val="20"/>
              </w:rPr>
              <w:t>Not properly grounded.</w:t>
            </w:r>
            <w:r w:rsidR="00E133E8" w:rsidRPr="00E133E8">
              <w:rPr>
                <w:rFonts w:ascii="Times New Roman" w:hAnsi="Times New Roman" w:cs="Times New Roman"/>
                <w:sz w:val="20"/>
                <w:szCs w:val="20"/>
              </w:rPr>
              <w:t xml:space="preserve">  Do not proceed: e</w:t>
            </w:r>
            <w:r w:rsidRPr="00E133E8">
              <w:rPr>
                <w:rFonts w:ascii="Times New Roman" w:hAnsi="Times New Roman" w:cs="Times New Roman"/>
                <w:sz w:val="20"/>
                <w:szCs w:val="20"/>
              </w:rPr>
              <w:t xml:space="preserve">xplain what will be done to ensure proper grounding of </w:t>
            </w:r>
            <w:proofErr w:type="gramStart"/>
            <w:r w:rsidRPr="00E133E8">
              <w:rPr>
                <w:rFonts w:ascii="Times New Roman" w:hAnsi="Times New Roman" w:cs="Times New Roman"/>
                <w:sz w:val="20"/>
                <w:szCs w:val="20"/>
              </w:rPr>
              <w:t>equipment:</w:t>
            </w:r>
            <w:r w:rsidR="00B34452" w:rsidRPr="00E133E8">
              <w:rPr>
                <w:rFonts w:ascii="Times New Roman" w:hAnsi="Times New Roman" w:cs="Times New Roman"/>
                <w:sz w:val="20"/>
                <w:szCs w:val="20"/>
              </w:rPr>
              <w:t>_</w:t>
            </w:r>
            <w:proofErr w:type="gramEnd"/>
            <w:r w:rsidR="00B34452" w:rsidRPr="00E133E8">
              <w:rPr>
                <w:rFonts w:ascii="Times New Roman" w:hAnsi="Times New Roman" w:cs="Times New Roman"/>
                <w:sz w:val="20"/>
                <w:szCs w:val="20"/>
              </w:rPr>
              <w:t>________</w:t>
            </w:r>
            <w:r w:rsidR="00A766A9">
              <w:rPr>
                <w:rFonts w:ascii="Times New Roman" w:hAnsi="Times New Roman" w:cs="Times New Roman"/>
                <w:sz w:val="20"/>
                <w:szCs w:val="20"/>
              </w:rPr>
              <w:t>________________________</w:t>
            </w:r>
            <w:r w:rsidR="00B34452" w:rsidRPr="00E133E8">
              <w:rPr>
                <w:rFonts w:ascii="Times New Roman" w:hAnsi="Times New Roman" w:cs="Times New Roman"/>
                <w:sz w:val="20"/>
                <w:szCs w:val="20"/>
              </w:rPr>
              <w:t>________</w:t>
            </w:r>
          </w:p>
          <w:p w14:paraId="2E0C8158" w14:textId="77777777" w:rsidR="00B34452" w:rsidRPr="00C30DFC" w:rsidRDefault="00B34452" w:rsidP="00B34452">
            <w:pPr>
              <w:pStyle w:val="ListParagraph"/>
              <w:autoSpaceDE w:val="0"/>
              <w:autoSpaceDN w:val="0"/>
              <w:adjustRightInd w:val="0"/>
              <w:rPr>
                <w:rFonts w:ascii="Times New Roman" w:hAnsi="Times New Roman" w:cs="Times New Roman"/>
                <w:sz w:val="20"/>
                <w:szCs w:val="20"/>
              </w:rPr>
            </w:pPr>
          </w:p>
          <w:p w14:paraId="695BADAF" w14:textId="0D3F8A97" w:rsidR="008F1262" w:rsidRDefault="00C30DFC" w:rsidP="008F1262">
            <w:pPr>
              <w:pStyle w:val="ListParagraph"/>
              <w:numPr>
                <w:ilvl w:val="0"/>
                <w:numId w:val="17"/>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Properly grounded.</w:t>
            </w:r>
            <w:r w:rsidR="00BF138C">
              <w:rPr>
                <w:rFonts w:ascii="Times New Roman" w:hAnsi="Times New Roman" w:cs="Times New Roman"/>
                <w:sz w:val="20"/>
                <w:szCs w:val="20"/>
              </w:rPr>
              <w:t xml:space="preserve">  Check all that apply:</w:t>
            </w:r>
            <w:r w:rsidR="008F1262" w:rsidRPr="001346E0">
              <w:rPr>
                <w:rFonts w:ascii="Times New Roman" w:hAnsi="Times New Roman" w:cs="Times New Roman"/>
                <w:sz w:val="20"/>
                <w:szCs w:val="20"/>
              </w:rPr>
              <w:t xml:space="preserve"> </w:t>
            </w:r>
          </w:p>
          <w:p w14:paraId="5B1F34AB" w14:textId="636CE9A6" w:rsidR="008F1262" w:rsidRPr="001346E0" w:rsidRDefault="008F1262" w:rsidP="00BF138C">
            <w:pPr>
              <w:pStyle w:val="ListParagraph"/>
              <w:numPr>
                <w:ilvl w:val="0"/>
                <w:numId w:val="17"/>
              </w:numPr>
              <w:tabs>
                <w:tab w:val="clear" w:pos="720"/>
                <w:tab w:val="num" w:pos="1050"/>
              </w:tabs>
              <w:autoSpaceDE w:val="0"/>
              <w:autoSpaceDN w:val="0"/>
              <w:adjustRightInd w:val="0"/>
              <w:ind w:left="1050"/>
              <w:rPr>
                <w:rFonts w:ascii="Times New Roman" w:hAnsi="Times New Roman" w:cs="Times New Roman"/>
                <w:sz w:val="20"/>
                <w:szCs w:val="20"/>
              </w:rPr>
            </w:pPr>
            <w:r w:rsidRPr="001346E0">
              <w:rPr>
                <w:rFonts w:ascii="Times New Roman" w:hAnsi="Times New Roman" w:cs="Times New Roman"/>
                <w:sz w:val="20"/>
                <w:szCs w:val="20"/>
              </w:rPr>
              <w:t>Ensure that all enclosures/equipment chassis are grounded.  (</w:t>
            </w:r>
            <w:proofErr w:type="gramStart"/>
            <w:r w:rsidRPr="001346E0">
              <w:rPr>
                <w:rFonts w:ascii="Times New Roman" w:hAnsi="Times New Roman" w:cs="Times New Roman"/>
                <w:sz w:val="20"/>
                <w:szCs w:val="20"/>
              </w:rPr>
              <w:t>pay</w:t>
            </w:r>
            <w:proofErr w:type="gramEnd"/>
            <w:r w:rsidRPr="001346E0">
              <w:rPr>
                <w:rFonts w:ascii="Times New Roman" w:hAnsi="Times New Roman" w:cs="Times New Roman"/>
                <w:sz w:val="20"/>
                <w:szCs w:val="20"/>
              </w:rPr>
              <w:t xml:space="preserve"> special attention to painted enclosures/equipment that could cause a “floating ground” situation). </w:t>
            </w:r>
            <w:r w:rsidR="008E609C" w:rsidRPr="008E609C">
              <w:rPr>
                <w:rFonts w:ascii="Times New Roman" w:hAnsi="Times New Roman" w:cs="Times New Roman"/>
                <w:sz w:val="20"/>
                <w:szCs w:val="20"/>
                <w:u w:val="single"/>
              </w:rPr>
              <w:t>(</w:t>
            </w:r>
            <w:proofErr w:type="gramStart"/>
            <w:r w:rsidR="008E609C" w:rsidRPr="008E609C">
              <w:rPr>
                <w:rFonts w:ascii="Times New Roman" w:hAnsi="Times New Roman" w:cs="Times New Roman"/>
                <w:sz w:val="20"/>
                <w:szCs w:val="20"/>
                <w:u w:val="single"/>
              </w:rPr>
              <w:t>continue</w:t>
            </w:r>
            <w:proofErr w:type="gramEnd"/>
            <w:r w:rsidR="008E609C" w:rsidRPr="008E609C">
              <w:rPr>
                <w:rFonts w:ascii="Times New Roman" w:hAnsi="Times New Roman" w:cs="Times New Roman"/>
                <w:sz w:val="20"/>
                <w:szCs w:val="20"/>
                <w:u w:val="single"/>
              </w:rPr>
              <w:t xml:space="preserve"> to next column</w:t>
            </w:r>
            <w:r w:rsidR="008E609C">
              <w:rPr>
                <w:rFonts w:ascii="Times New Roman" w:hAnsi="Times New Roman" w:cs="Times New Roman"/>
                <w:sz w:val="20"/>
                <w:szCs w:val="20"/>
                <w:u w:val="single"/>
              </w:rPr>
              <w:t>……</w:t>
            </w:r>
            <w:r w:rsidR="008E609C" w:rsidRPr="008E609C">
              <w:rPr>
                <w:rFonts w:ascii="Times New Roman" w:hAnsi="Times New Roman" w:cs="Times New Roman"/>
                <w:sz w:val="20"/>
                <w:szCs w:val="20"/>
                <w:u w:val="single"/>
              </w:rPr>
              <w:t>)</w:t>
            </w:r>
          </w:p>
          <w:p w14:paraId="3E0EA550" w14:textId="57346A06" w:rsidR="00C30DFC" w:rsidRPr="00C30DFC" w:rsidRDefault="00C30DFC" w:rsidP="008F1262">
            <w:pPr>
              <w:pStyle w:val="ListParagraph"/>
              <w:autoSpaceDE w:val="0"/>
              <w:autoSpaceDN w:val="0"/>
              <w:adjustRightInd w:val="0"/>
              <w:rPr>
                <w:rFonts w:ascii="Times New Roman" w:hAnsi="Times New Roman" w:cs="Times New Roman"/>
                <w:sz w:val="20"/>
                <w:szCs w:val="20"/>
              </w:rPr>
            </w:pPr>
          </w:p>
        </w:tc>
        <w:tc>
          <w:tcPr>
            <w:tcW w:w="3415" w:type="dxa"/>
          </w:tcPr>
          <w:p w14:paraId="31839BBA" w14:textId="4A2E2279" w:rsidR="00047B5C" w:rsidRPr="009B2406" w:rsidRDefault="007A4545" w:rsidP="00047B5C">
            <w:pPr>
              <w:pStyle w:val="ListParagraph"/>
              <w:numPr>
                <w:ilvl w:val="0"/>
                <w:numId w:val="17"/>
              </w:numPr>
              <w:autoSpaceDE w:val="0"/>
              <w:autoSpaceDN w:val="0"/>
              <w:adjustRightInd w:val="0"/>
              <w:rPr>
                <w:rFonts w:ascii="Times New Roman" w:hAnsi="Times New Roman" w:cs="Times New Roman"/>
                <w:sz w:val="20"/>
                <w:szCs w:val="20"/>
              </w:rPr>
            </w:pPr>
            <w:r w:rsidRPr="009B2406">
              <w:rPr>
                <w:rFonts w:ascii="Times New Roman" w:hAnsi="Times New Roman" w:cs="Times New Roman"/>
                <w:sz w:val="20"/>
                <w:szCs w:val="20"/>
              </w:rPr>
              <w:t xml:space="preserve">Equipped with a </w:t>
            </w:r>
            <w:r w:rsidR="00931938" w:rsidRPr="009B2406">
              <w:rPr>
                <w:rFonts w:ascii="Times New Roman" w:hAnsi="Times New Roman" w:cs="Times New Roman"/>
                <w:sz w:val="20"/>
                <w:szCs w:val="20"/>
              </w:rPr>
              <w:t>3-prong plug</w:t>
            </w:r>
            <w:r w:rsidR="002B3B45" w:rsidRPr="009B2406">
              <w:rPr>
                <w:rFonts w:ascii="Times New Roman" w:hAnsi="Times New Roman" w:cs="Times New Roman"/>
                <w:sz w:val="20"/>
                <w:szCs w:val="20"/>
              </w:rPr>
              <w:t>.</w:t>
            </w:r>
          </w:p>
          <w:p w14:paraId="20F9F11C" w14:textId="77777777" w:rsidR="00047B5C" w:rsidRPr="009B2406" w:rsidRDefault="00047B5C" w:rsidP="00047B5C">
            <w:pPr>
              <w:pStyle w:val="ListParagraph"/>
              <w:numPr>
                <w:ilvl w:val="0"/>
                <w:numId w:val="17"/>
              </w:numPr>
              <w:autoSpaceDE w:val="0"/>
              <w:autoSpaceDN w:val="0"/>
              <w:adjustRightInd w:val="0"/>
              <w:rPr>
                <w:rFonts w:ascii="Times New Roman" w:hAnsi="Times New Roman" w:cs="Times New Roman"/>
                <w:sz w:val="20"/>
                <w:szCs w:val="20"/>
              </w:rPr>
            </w:pPr>
            <w:r w:rsidRPr="009B2406">
              <w:rPr>
                <w:rFonts w:ascii="Times New Roman" w:hAnsi="Times New Roman" w:cs="Times New Roman"/>
                <w:sz w:val="20"/>
                <w:szCs w:val="20"/>
              </w:rPr>
              <w:t>A portable GFCI outlet</w:t>
            </w:r>
            <w:r w:rsidR="007A4545" w:rsidRPr="009B2406">
              <w:rPr>
                <w:rFonts w:ascii="Times New Roman" w:hAnsi="Times New Roman" w:cs="Times New Roman"/>
                <w:sz w:val="20"/>
                <w:szCs w:val="20"/>
              </w:rPr>
              <w:t xml:space="preserve"> is used</w:t>
            </w:r>
            <w:r w:rsidR="002B3B45" w:rsidRPr="009B2406">
              <w:rPr>
                <w:rFonts w:ascii="Times New Roman" w:hAnsi="Times New Roman" w:cs="Times New Roman"/>
                <w:sz w:val="20"/>
                <w:szCs w:val="20"/>
              </w:rPr>
              <w:t>.</w:t>
            </w:r>
          </w:p>
          <w:p w14:paraId="2FA37E0A" w14:textId="77777777" w:rsidR="007A4545" w:rsidRPr="009B2406" w:rsidRDefault="007A4545" w:rsidP="00047B5C">
            <w:pPr>
              <w:pStyle w:val="ListParagraph"/>
              <w:numPr>
                <w:ilvl w:val="0"/>
                <w:numId w:val="17"/>
              </w:numPr>
              <w:autoSpaceDE w:val="0"/>
              <w:autoSpaceDN w:val="0"/>
              <w:adjustRightInd w:val="0"/>
              <w:rPr>
                <w:rFonts w:ascii="Times New Roman" w:hAnsi="Times New Roman" w:cs="Times New Roman"/>
                <w:sz w:val="20"/>
                <w:szCs w:val="20"/>
              </w:rPr>
            </w:pPr>
            <w:r w:rsidRPr="009B2406">
              <w:rPr>
                <w:rFonts w:ascii="Times New Roman" w:hAnsi="Times New Roman" w:cs="Times New Roman"/>
                <w:sz w:val="20"/>
                <w:szCs w:val="20"/>
              </w:rPr>
              <w:t>Equipment is connected to a wall outlet that is a GFCI</w:t>
            </w:r>
            <w:r w:rsidR="002B3B45" w:rsidRPr="009B2406">
              <w:rPr>
                <w:rFonts w:ascii="Times New Roman" w:hAnsi="Times New Roman" w:cs="Times New Roman"/>
                <w:sz w:val="20"/>
                <w:szCs w:val="20"/>
              </w:rPr>
              <w:t>.</w:t>
            </w:r>
            <w:r w:rsidRPr="009B2406">
              <w:rPr>
                <w:rFonts w:ascii="Times New Roman" w:hAnsi="Times New Roman" w:cs="Times New Roman"/>
                <w:sz w:val="20"/>
                <w:szCs w:val="20"/>
              </w:rPr>
              <w:t xml:space="preserve"> </w:t>
            </w:r>
          </w:p>
          <w:p w14:paraId="2A76FE98" w14:textId="262042E9" w:rsidR="00C213DD" w:rsidRPr="001346E0" w:rsidRDefault="007A4545" w:rsidP="00C213DD">
            <w:pPr>
              <w:pStyle w:val="ListParagraph"/>
              <w:numPr>
                <w:ilvl w:val="0"/>
                <w:numId w:val="17"/>
              </w:numPr>
              <w:autoSpaceDE w:val="0"/>
              <w:autoSpaceDN w:val="0"/>
              <w:adjustRightInd w:val="0"/>
              <w:rPr>
                <w:rFonts w:ascii="Times New Roman" w:hAnsi="Times New Roman" w:cs="Times New Roman"/>
                <w:sz w:val="20"/>
                <w:szCs w:val="20"/>
              </w:rPr>
            </w:pPr>
            <w:r w:rsidRPr="009B2406">
              <w:rPr>
                <w:rFonts w:ascii="Times New Roman" w:hAnsi="Times New Roman" w:cs="Times New Roman"/>
                <w:sz w:val="20"/>
                <w:szCs w:val="20"/>
              </w:rPr>
              <w:t>Equipment is connected to a circuit</w:t>
            </w:r>
            <w:r w:rsidR="00047B5C" w:rsidRPr="009B2406">
              <w:rPr>
                <w:rFonts w:ascii="Times New Roman" w:hAnsi="Times New Roman" w:cs="Times New Roman"/>
                <w:sz w:val="20"/>
                <w:szCs w:val="20"/>
              </w:rPr>
              <w:t xml:space="preserve"> breaker </w:t>
            </w:r>
            <w:r w:rsidRPr="009B2406">
              <w:rPr>
                <w:rFonts w:ascii="Times New Roman" w:hAnsi="Times New Roman" w:cs="Times New Roman"/>
                <w:sz w:val="20"/>
                <w:szCs w:val="20"/>
              </w:rPr>
              <w:t xml:space="preserve">that is </w:t>
            </w:r>
            <w:r w:rsidR="00047B5C" w:rsidRPr="009B2406">
              <w:rPr>
                <w:rFonts w:ascii="Times New Roman" w:hAnsi="Times New Roman" w:cs="Times New Roman"/>
                <w:sz w:val="20"/>
                <w:szCs w:val="20"/>
              </w:rPr>
              <w:t>designed to operate as a GFCI</w:t>
            </w:r>
            <w:r w:rsidR="002B3B45" w:rsidRPr="009B2406">
              <w:rPr>
                <w:rFonts w:ascii="Times New Roman" w:hAnsi="Times New Roman" w:cs="Times New Roman"/>
                <w:sz w:val="20"/>
                <w:szCs w:val="20"/>
              </w:rPr>
              <w:t>.</w:t>
            </w:r>
          </w:p>
        </w:tc>
      </w:tr>
    </w:tbl>
    <w:p w14:paraId="2DBBE866" w14:textId="7941A9D6" w:rsidR="002D6E45" w:rsidRPr="00350FB0" w:rsidRDefault="002D6E45" w:rsidP="004E4F90">
      <w:pPr>
        <w:autoSpaceDE w:val="0"/>
        <w:autoSpaceDN w:val="0"/>
        <w:adjustRightInd w:val="0"/>
        <w:spacing w:after="0" w:line="240" w:lineRule="auto"/>
        <w:rPr>
          <w:rFonts w:ascii="Times New Roman" w:hAnsi="Times New Roman" w:cs="Times New Roman"/>
          <w:sz w:val="24"/>
          <w:szCs w:val="24"/>
        </w:rPr>
      </w:pPr>
      <w:r w:rsidRPr="00286A1D">
        <w:rPr>
          <w:rFonts w:ascii="Times New Roman" w:hAnsi="Times New Roman" w:cs="Times New Roman"/>
          <w:b/>
          <w:bCs/>
          <w:sz w:val="24"/>
          <w:szCs w:val="24"/>
        </w:rPr>
        <w:lastRenderedPageBreak/>
        <w:t xml:space="preserve">Section </w:t>
      </w:r>
      <w:r w:rsidR="007563D3">
        <w:rPr>
          <w:rFonts w:ascii="Times New Roman" w:hAnsi="Times New Roman" w:cs="Times New Roman"/>
          <w:b/>
          <w:bCs/>
          <w:sz w:val="24"/>
          <w:szCs w:val="24"/>
        </w:rPr>
        <w:t>5</w:t>
      </w:r>
      <w:r w:rsidRPr="00350FB0">
        <w:rPr>
          <w:rFonts w:ascii="Times New Roman" w:hAnsi="Times New Roman" w:cs="Times New Roman"/>
          <w:sz w:val="24"/>
          <w:szCs w:val="24"/>
        </w:rPr>
        <w:t xml:space="preserve">: </w:t>
      </w:r>
      <w:r w:rsidR="003127C5">
        <w:rPr>
          <w:rFonts w:ascii="Times New Roman" w:hAnsi="Times New Roman" w:cs="Times New Roman"/>
          <w:sz w:val="24"/>
          <w:szCs w:val="24"/>
        </w:rPr>
        <w:t xml:space="preserve">Signage and labeling </w:t>
      </w:r>
      <w:r w:rsidR="002629A3">
        <w:rPr>
          <w:rFonts w:ascii="Times New Roman" w:hAnsi="Times New Roman" w:cs="Times New Roman"/>
          <w:sz w:val="24"/>
          <w:szCs w:val="24"/>
        </w:rPr>
        <w:t>o</w:t>
      </w:r>
      <w:r w:rsidR="009D16FA" w:rsidRPr="00350FB0">
        <w:rPr>
          <w:rFonts w:ascii="Times New Roman" w:hAnsi="Times New Roman" w:cs="Times New Roman"/>
          <w:sz w:val="24"/>
          <w:szCs w:val="24"/>
        </w:rPr>
        <w:t>f equipment:</w:t>
      </w:r>
    </w:p>
    <w:p w14:paraId="1CCF6A99" w14:textId="53786045" w:rsidR="009D16FA" w:rsidRDefault="009D16FA" w:rsidP="00993B96">
      <w:pPr>
        <w:pStyle w:val="ListParagraph"/>
        <w:numPr>
          <w:ilvl w:val="0"/>
          <w:numId w:val="2"/>
        </w:numPr>
        <w:tabs>
          <w:tab w:val="clear" w:pos="360"/>
          <w:tab w:val="num" w:pos="720"/>
        </w:tabs>
        <w:autoSpaceDE w:val="0"/>
        <w:autoSpaceDN w:val="0"/>
        <w:adjustRightInd w:val="0"/>
        <w:spacing w:after="0" w:line="240" w:lineRule="auto"/>
        <w:ind w:left="720" w:hanging="450"/>
        <w:rPr>
          <w:rFonts w:ascii="Times New Roman" w:hAnsi="Times New Roman" w:cs="Times New Roman"/>
          <w:sz w:val="24"/>
          <w:szCs w:val="24"/>
        </w:rPr>
      </w:pPr>
      <w:r w:rsidRPr="00350FB0">
        <w:rPr>
          <w:rFonts w:ascii="Times New Roman" w:hAnsi="Times New Roman" w:cs="Times New Roman"/>
          <w:sz w:val="24"/>
          <w:szCs w:val="24"/>
        </w:rPr>
        <w:t>No</w:t>
      </w:r>
      <w:r w:rsidR="00606677" w:rsidRPr="00350FB0">
        <w:rPr>
          <w:rFonts w:ascii="Times New Roman" w:hAnsi="Times New Roman" w:cs="Times New Roman"/>
          <w:sz w:val="24"/>
          <w:szCs w:val="24"/>
        </w:rPr>
        <w:t>t necessary</w:t>
      </w:r>
      <w:r w:rsidRPr="00350FB0">
        <w:rPr>
          <w:rFonts w:ascii="Times New Roman" w:hAnsi="Times New Roman" w:cs="Times New Roman"/>
          <w:sz w:val="24"/>
          <w:szCs w:val="24"/>
        </w:rPr>
        <w:t>: All live parts are enclosed during operation</w:t>
      </w:r>
      <w:r w:rsidR="00993B96">
        <w:rPr>
          <w:rFonts w:ascii="Times New Roman" w:hAnsi="Times New Roman" w:cs="Times New Roman"/>
          <w:sz w:val="24"/>
          <w:szCs w:val="24"/>
        </w:rPr>
        <w:t xml:space="preserve"> and the maximum system voltage is less than 600 Volts</w:t>
      </w:r>
      <w:r w:rsidR="00CB4411" w:rsidRPr="00350FB0">
        <w:rPr>
          <w:rFonts w:ascii="Times New Roman" w:hAnsi="Times New Roman" w:cs="Times New Roman"/>
          <w:sz w:val="24"/>
          <w:szCs w:val="24"/>
        </w:rPr>
        <w:t>.</w:t>
      </w:r>
    </w:p>
    <w:p w14:paraId="4C122416" w14:textId="3D97A9AC" w:rsidR="0066456E" w:rsidRDefault="008B7252" w:rsidP="00993B96">
      <w:pPr>
        <w:pStyle w:val="ListParagraph"/>
        <w:numPr>
          <w:ilvl w:val="0"/>
          <w:numId w:val="2"/>
        </w:numPr>
        <w:tabs>
          <w:tab w:val="clear" w:pos="360"/>
          <w:tab w:val="num" w:pos="720"/>
        </w:tabs>
        <w:autoSpaceDE w:val="0"/>
        <w:autoSpaceDN w:val="0"/>
        <w:adjustRightInd w:val="0"/>
        <w:spacing w:after="0"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Necessary: </w:t>
      </w:r>
      <w:r w:rsidR="00F4042D">
        <w:rPr>
          <w:rFonts w:ascii="Times New Roman" w:hAnsi="Times New Roman" w:cs="Times New Roman"/>
          <w:sz w:val="24"/>
          <w:szCs w:val="24"/>
        </w:rPr>
        <w:t xml:space="preserve">All live parts are enclosed during operation </w:t>
      </w:r>
      <w:r w:rsidR="009F550C">
        <w:rPr>
          <w:rFonts w:ascii="Times New Roman" w:hAnsi="Times New Roman" w:cs="Times New Roman"/>
          <w:sz w:val="24"/>
          <w:szCs w:val="24"/>
        </w:rPr>
        <w:t>BUT the e</w:t>
      </w:r>
      <w:r w:rsidR="0066456E">
        <w:rPr>
          <w:rFonts w:ascii="Times New Roman" w:hAnsi="Times New Roman" w:cs="Times New Roman"/>
          <w:sz w:val="24"/>
          <w:szCs w:val="24"/>
        </w:rPr>
        <w:t xml:space="preserve">quipment </w:t>
      </w:r>
      <w:r w:rsidR="00DE0A2C">
        <w:rPr>
          <w:rFonts w:ascii="Times New Roman" w:hAnsi="Times New Roman" w:cs="Times New Roman"/>
          <w:sz w:val="24"/>
          <w:szCs w:val="24"/>
        </w:rPr>
        <w:t xml:space="preserve">has a maximum system voltage </w:t>
      </w:r>
      <w:r>
        <w:rPr>
          <w:rFonts w:ascii="Times New Roman" w:hAnsi="Times New Roman" w:cs="Times New Roman"/>
          <w:sz w:val="24"/>
          <w:szCs w:val="24"/>
        </w:rPr>
        <w:t xml:space="preserve">of </w:t>
      </w:r>
      <w:r w:rsidR="00202679">
        <w:rPr>
          <w:rFonts w:ascii="Times New Roman" w:hAnsi="Times New Roman" w:cs="Times New Roman"/>
          <w:sz w:val="24"/>
          <w:szCs w:val="24"/>
        </w:rPr>
        <w:t>600 Volts or greater</w:t>
      </w:r>
      <w:r>
        <w:rPr>
          <w:rFonts w:ascii="Times New Roman" w:hAnsi="Times New Roman" w:cs="Times New Roman"/>
          <w:sz w:val="24"/>
          <w:szCs w:val="24"/>
        </w:rPr>
        <w:t>.  M</w:t>
      </w:r>
      <w:r w:rsidR="00202679">
        <w:rPr>
          <w:rFonts w:ascii="Times New Roman" w:hAnsi="Times New Roman" w:cs="Times New Roman"/>
          <w:sz w:val="24"/>
          <w:szCs w:val="24"/>
        </w:rPr>
        <w:t>ust have a “Danger-High Voltage” sign/label placed on the machine.</w:t>
      </w:r>
    </w:p>
    <w:p w14:paraId="2607B1D3" w14:textId="780D1C11" w:rsidR="006544BF" w:rsidRPr="00350FB0" w:rsidRDefault="006544BF" w:rsidP="006544BF">
      <w:pPr>
        <w:pStyle w:val="ListParagraph"/>
        <w:numPr>
          <w:ilvl w:val="0"/>
          <w:numId w:val="2"/>
        </w:numPr>
        <w:tabs>
          <w:tab w:val="clear" w:pos="360"/>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Not Applicable</w:t>
      </w:r>
    </w:p>
    <w:p w14:paraId="5C392561" w14:textId="4874A612" w:rsidR="00B4389C" w:rsidRPr="00350FB0" w:rsidRDefault="009D16FA" w:rsidP="007D0536">
      <w:pPr>
        <w:pStyle w:val="ListParagraph"/>
        <w:numPr>
          <w:ilvl w:val="0"/>
          <w:numId w:val="2"/>
        </w:numPr>
        <w:autoSpaceDE w:val="0"/>
        <w:autoSpaceDN w:val="0"/>
        <w:adjustRightInd w:val="0"/>
        <w:spacing w:after="0" w:line="240" w:lineRule="auto"/>
        <w:ind w:hanging="90"/>
        <w:rPr>
          <w:rFonts w:ascii="Times New Roman" w:hAnsi="Times New Roman" w:cs="Times New Roman"/>
          <w:sz w:val="24"/>
          <w:szCs w:val="24"/>
        </w:rPr>
      </w:pPr>
      <w:r w:rsidRPr="00350FB0">
        <w:rPr>
          <w:rFonts w:ascii="Times New Roman" w:hAnsi="Times New Roman" w:cs="Times New Roman"/>
          <w:sz w:val="24"/>
          <w:szCs w:val="24"/>
        </w:rPr>
        <w:t xml:space="preserve">Live parts </w:t>
      </w:r>
      <w:r w:rsidR="00B76739">
        <w:rPr>
          <w:rFonts w:ascii="Times New Roman" w:hAnsi="Times New Roman" w:cs="Times New Roman"/>
          <w:sz w:val="24"/>
          <w:szCs w:val="24"/>
        </w:rPr>
        <w:t xml:space="preserve">that are </w:t>
      </w:r>
      <w:r w:rsidRPr="00350FB0">
        <w:rPr>
          <w:rFonts w:ascii="Times New Roman" w:hAnsi="Times New Roman" w:cs="Times New Roman"/>
          <w:sz w:val="24"/>
          <w:szCs w:val="24"/>
        </w:rPr>
        <w:t xml:space="preserve">exposed during operation.  </w:t>
      </w:r>
    </w:p>
    <w:p w14:paraId="4DD1FFF7" w14:textId="04D6BE54" w:rsidR="004A7A56" w:rsidRDefault="00B4389C" w:rsidP="00350FB0">
      <w:pPr>
        <w:pStyle w:val="ListParagraph"/>
        <w:numPr>
          <w:ilvl w:val="1"/>
          <w:numId w:val="2"/>
        </w:numPr>
        <w:autoSpaceDE w:val="0"/>
        <w:autoSpaceDN w:val="0"/>
        <w:adjustRightInd w:val="0"/>
        <w:spacing w:after="0" w:line="240" w:lineRule="auto"/>
        <w:rPr>
          <w:rFonts w:ascii="Times New Roman" w:hAnsi="Times New Roman" w:cs="Times New Roman"/>
          <w:sz w:val="24"/>
          <w:szCs w:val="24"/>
        </w:rPr>
      </w:pPr>
      <w:r w:rsidRPr="00350FB0">
        <w:rPr>
          <w:rFonts w:ascii="Times New Roman" w:hAnsi="Times New Roman" w:cs="Times New Roman"/>
          <w:sz w:val="24"/>
          <w:szCs w:val="24"/>
        </w:rPr>
        <w:t>Explain h</w:t>
      </w:r>
      <w:r w:rsidR="009D16FA" w:rsidRPr="00350FB0">
        <w:rPr>
          <w:rFonts w:ascii="Times New Roman" w:hAnsi="Times New Roman" w:cs="Times New Roman"/>
          <w:sz w:val="24"/>
          <w:szCs w:val="24"/>
        </w:rPr>
        <w:t xml:space="preserve">ow these parts </w:t>
      </w:r>
      <w:r w:rsidR="00D0602B" w:rsidRPr="00350FB0">
        <w:rPr>
          <w:rFonts w:ascii="Times New Roman" w:hAnsi="Times New Roman" w:cs="Times New Roman"/>
          <w:sz w:val="24"/>
          <w:szCs w:val="24"/>
        </w:rPr>
        <w:t xml:space="preserve">will </w:t>
      </w:r>
      <w:r w:rsidR="009D16FA" w:rsidRPr="00350FB0">
        <w:rPr>
          <w:rFonts w:ascii="Times New Roman" w:hAnsi="Times New Roman" w:cs="Times New Roman"/>
          <w:sz w:val="24"/>
          <w:szCs w:val="24"/>
        </w:rPr>
        <w:t>be distinguished (notes, labels, signs</w:t>
      </w:r>
      <w:r w:rsidR="007A7170" w:rsidRPr="00350FB0">
        <w:rPr>
          <w:rFonts w:ascii="Times New Roman" w:hAnsi="Times New Roman" w:cs="Times New Roman"/>
          <w:sz w:val="24"/>
          <w:szCs w:val="24"/>
        </w:rPr>
        <w:t xml:space="preserve"> (</w:t>
      </w:r>
      <w:r w:rsidR="00350FB0" w:rsidRPr="00350FB0">
        <w:rPr>
          <w:rFonts w:ascii="Times New Roman" w:hAnsi="Times New Roman" w:cs="Times New Roman"/>
          <w:sz w:val="24"/>
          <w:szCs w:val="24"/>
        </w:rPr>
        <w:t>“Danger-High Voltage”</w:t>
      </w:r>
      <w:r w:rsidR="00F732F5" w:rsidRPr="00350FB0">
        <w:rPr>
          <w:rFonts w:ascii="Times New Roman" w:hAnsi="Times New Roman" w:cs="Times New Roman"/>
          <w:sz w:val="24"/>
          <w:szCs w:val="24"/>
        </w:rPr>
        <w:t>, etc</w:t>
      </w:r>
      <w:r w:rsidR="00F015C5">
        <w:rPr>
          <w:rFonts w:ascii="Times New Roman" w:hAnsi="Times New Roman" w:cs="Times New Roman"/>
          <w:sz w:val="24"/>
          <w:szCs w:val="24"/>
        </w:rPr>
        <w:t>.</w:t>
      </w:r>
      <w:r w:rsidR="009D16FA" w:rsidRPr="00350FB0">
        <w:rPr>
          <w:rFonts w:ascii="Times New Roman" w:hAnsi="Times New Roman" w:cs="Times New Roman"/>
          <w:sz w:val="24"/>
          <w:szCs w:val="24"/>
        </w:rPr>
        <w:t>)</w:t>
      </w:r>
      <w:r w:rsidR="00350FB0" w:rsidRPr="00350FB0">
        <w:rPr>
          <w:rFonts w:ascii="Times New Roman" w:hAnsi="Times New Roman" w:cs="Times New Roman"/>
          <w:sz w:val="24"/>
          <w:szCs w:val="24"/>
        </w:rPr>
        <w:t>:</w:t>
      </w:r>
      <w:r w:rsidR="00350FB0">
        <w:rPr>
          <w:rFonts w:ascii="Times New Roman" w:hAnsi="Times New Roman" w:cs="Times New Roman"/>
          <w:sz w:val="24"/>
          <w:szCs w:val="24"/>
        </w:rPr>
        <w:t xml:space="preserve"> _____________________________________________________________________</w:t>
      </w:r>
    </w:p>
    <w:p w14:paraId="3D5051B7" w14:textId="77777777" w:rsidR="00E14044" w:rsidRPr="00350FB0" w:rsidRDefault="00E14044" w:rsidP="00E14044">
      <w:pPr>
        <w:pStyle w:val="ListParagraph"/>
        <w:autoSpaceDE w:val="0"/>
        <w:autoSpaceDN w:val="0"/>
        <w:adjustRightInd w:val="0"/>
        <w:spacing w:after="0" w:line="240" w:lineRule="auto"/>
        <w:ind w:left="1080"/>
        <w:rPr>
          <w:rFonts w:ascii="Times New Roman" w:hAnsi="Times New Roman" w:cs="Times New Roman"/>
          <w:sz w:val="24"/>
          <w:szCs w:val="24"/>
        </w:rPr>
      </w:pPr>
    </w:p>
    <w:p w14:paraId="65C916B7" w14:textId="1D6DC45A" w:rsidR="00D348EA" w:rsidRPr="00F64A0E" w:rsidRDefault="00D348EA" w:rsidP="00D348EA">
      <w:pPr>
        <w:autoSpaceDE w:val="0"/>
        <w:autoSpaceDN w:val="0"/>
        <w:adjustRightInd w:val="0"/>
        <w:spacing w:after="0" w:line="240" w:lineRule="auto"/>
        <w:rPr>
          <w:rFonts w:ascii="Times New Roman" w:hAnsi="Times New Roman" w:cs="Times New Roman"/>
          <w:strike/>
          <w:sz w:val="24"/>
          <w:szCs w:val="24"/>
        </w:rPr>
      </w:pPr>
      <w:r w:rsidRPr="00286A1D">
        <w:rPr>
          <w:rFonts w:ascii="Times New Roman" w:hAnsi="Times New Roman" w:cs="Times New Roman"/>
          <w:b/>
          <w:bCs/>
          <w:sz w:val="24"/>
          <w:szCs w:val="24"/>
        </w:rPr>
        <w:t xml:space="preserve">Section </w:t>
      </w:r>
      <w:r w:rsidR="007563D3">
        <w:rPr>
          <w:rFonts w:ascii="Times New Roman" w:hAnsi="Times New Roman" w:cs="Times New Roman"/>
          <w:b/>
          <w:bCs/>
          <w:sz w:val="24"/>
          <w:szCs w:val="24"/>
        </w:rPr>
        <w:t>6</w:t>
      </w:r>
      <w:r w:rsidRPr="00D0602B">
        <w:rPr>
          <w:rFonts w:ascii="Times New Roman" w:hAnsi="Times New Roman" w:cs="Times New Roman"/>
          <w:sz w:val="24"/>
          <w:szCs w:val="24"/>
        </w:rPr>
        <w:t>:</w:t>
      </w:r>
      <w:r w:rsidRPr="00D0602B">
        <w:rPr>
          <w:rFonts w:ascii="Times New Roman" w:hAnsi="Times New Roman" w:cs="Times New Roman"/>
          <w:color w:val="00B050"/>
          <w:sz w:val="24"/>
          <w:szCs w:val="24"/>
        </w:rPr>
        <w:t xml:space="preserve"> </w:t>
      </w:r>
      <w:r w:rsidR="00877D67">
        <w:rPr>
          <w:rFonts w:ascii="Times New Roman" w:hAnsi="Times New Roman" w:cs="Times New Roman"/>
          <w:sz w:val="24"/>
          <w:szCs w:val="24"/>
        </w:rPr>
        <w:t>S</w:t>
      </w:r>
      <w:r w:rsidRPr="00C13142">
        <w:rPr>
          <w:rFonts w:ascii="Times New Roman" w:hAnsi="Times New Roman" w:cs="Times New Roman"/>
          <w:sz w:val="24"/>
          <w:szCs w:val="24"/>
        </w:rPr>
        <w:t xml:space="preserve">afety devices/equipment </w:t>
      </w:r>
      <w:r w:rsidR="0080123D">
        <w:rPr>
          <w:rFonts w:ascii="Times New Roman" w:hAnsi="Times New Roman" w:cs="Times New Roman"/>
          <w:sz w:val="24"/>
          <w:szCs w:val="24"/>
        </w:rPr>
        <w:t>to eliminate/</w:t>
      </w:r>
      <w:r w:rsidRPr="00F64A0E">
        <w:rPr>
          <w:rFonts w:ascii="Times New Roman" w:hAnsi="Times New Roman" w:cs="Times New Roman"/>
          <w:sz w:val="24"/>
          <w:szCs w:val="24"/>
        </w:rPr>
        <w:t xml:space="preserve">reduce </w:t>
      </w:r>
      <w:r w:rsidR="0080123D">
        <w:rPr>
          <w:rFonts w:ascii="Times New Roman" w:hAnsi="Times New Roman" w:cs="Times New Roman"/>
          <w:sz w:val="24"/>
          <w:szCs w:val="24"/>
        </w:rPr>
        <w:t xml:space="preserve">the </w:t>
      </w:r>
      <w:r w:rsidRPr="00F64A0E">
        <w:rPr>
          <w:rFonts w:ascii="Times New Roman" w:hAnsi="Times New Roman" w:cs="Times New Roman"/>
          <w:sz w:val="24"/>
          <w:szCs w:val="24"/>
        </w:rPr>
        <w:t>hazard</w:t>
      </w:r>
      <w:r w:rsidR="003F25AC">
        <w:rPr>
          <w:rFonts w:ascii="Times New Roman" w:hAnsi="Times New Roman" w:cs="Times New Roman"/>
          <w:sz w:val="24"/>
          <w:szCs w:val="24"/>
        </w:rPr>
        <w:t>:</w:t>
      </w:r>
    </w:p>
    <w:p w14:paraId="40696AFE" w14:textId="125527FE" w:rsidR="00D348EA" w:rsidRPr="00F64A0E" w:rsidRDefault="0001096D" w:rsidP="00B01EBA">
      <w:pPr>
        <w:autoSpaceDE w:val="0"/>
        <w:autoSpaceDN w:val="0"/>
        <w:adjustRightInd w:val="0"/>
        <w:spacing w:after="0" w:line="240" w:lineRule="auto"/>
        <w:ind w:left="270"/>
        <w:jc w:val="center"/>
        <w:rPr>
          <w:rFonts w:ascii="Times New Roman" w:hAnsi="Times New Roman" w:cs="Times New Roman"/>
          <w:sz w:val="24"/>
          <w:szCs w:val="24"/>
        </w:rPr>
      </w:pPr>
      <w:r w:rsidRPr="0001096D">
        <w:rPr>
          <w:rFonts w:ascii="Times New Roman" w:hAnsi="Times New Roman" w:cs="Times New Roman"/>
          <w:sz w:val="24"/>
          <w:szCs w:val="24"/>
          <w:u w:val="single"/>
        </w:rPr>
        <w:t>CHECK EACH THAT APPLY</w:t>
      </w:r>
    </w:p>
    <w:p w14:paraId="3DB8AD14" w14:textId="77777777" w:rsidR="00715783" w:rsidRDefault="00715783" w:rsidP="00715783">
      <w:pPr>
        <w:pStyle w:val="ListParagraph"/>
        <w:autoSpaceDE w:val="0"/>
        <w:autoSpaceDN w:val="0"/>
        <w:adjustRightInd w:val="0"/>
        <w:spacing w:after="0" w:line="240" w:lineRule="auto"/>
        <w:rPr>
          <w:rFonts w:ascii="Times New Roman" w:hAnsi="Times New Roman" w:cs="Times New Roman"/>
          <w:sz w:val="24"/>
          <w:szCs w:val="24"/>
        </w:rPr>
      </w:pPr>
    </w:p>
    <w:p w14:paraId="282AE152" w14:textId="69D7D9AF" w:rsidR="00FF2826" w:rsidRDefault="00FF2826" w:rsidP="006C5183">
      <w:pPr>
        <w:pStyle w:val="ListParagraph"/>
        <w:numPr>
          <w:ilvl w:val="0"/>
          <w:numId w:val="39"/>
        </w:numPr>
        <w:autoSpaceDE w:val="0"/>
        <w:autoSpaceDN w:val="0"/>
        <w:adjustRightInd w:val="0"/>
        <w:spacing w:after="0" w:line="240" w:lineRule="auto"/>
        <w:ind w:left="630"/>
        <w:rPr>
          <w:rFonts w:ascii="Times New Roman" w:hAnsi="Times New Roman" w:cs="Times New Roman"/>
          <w:sz w:val="24"/>
          <w:szCs w:val="24"/>
        </w:rPr>
      </w:pPr>
      <w:r>
        <w:rPr>
          <w:rFonts w:ascii="Times New Roman" w:hAnsi="Times New Roman" w:cs="Times New Roman"/>
          <w:sz w:val="24"/>
          <w:szCs w:val="24"/>
        </w:rPr>
        <w:t>C</w:t>
      </w:r>
      <w:r w:rsidRPr="00C934B9">
        <w:rPr>
          <w:rFonts w:ascii="Times New Roman" w:hAnsi="Times New Roman" w:cs="Times New Roman"/>
          <w:sz w:val="24"/>
          <w:szCs w:val="24"/>
        </w:rPr>
        <w:t>omponents (</w:t>
      </w:r>
      <w:proofErr w:type="gramStart"/>
      <w:r w:rsidRPr="00C934B9">
        <w:rPr>
          <w:rFonts w:ascii="Times New Roman" w:hAnsi="Times New Roman" w:cs="Times New Roman"/>
          <w:sz w:val="24"/>
          <w:szCs w:val="24"/>
        </w:rPr>
        <w:t>i.e.</w:t>
      </w:r>
      <w:proofErr w:type="gramEnd"/>
      <w:r w:rsidRPr="00C934B9">
        <w:rPr>
          <w:rFonts w:ascii="Times New Roman" w:hAnsi="Times New Roman" w:cs="Times New Roman"/>
          <w:sz w:val="24"/>
          <w:szCs w:val="24"/>
        </w:rPr>
        <w:t xml:space="preserve"> plugs, wires, connectors</w:t>
      </w:r>
      <w:r>
        <w:rPr>
          <w:rFonts w:ascii="Times New Roman" w:hAnsi="Times New Roman" w:cs="Times New Roman"/>
          <w:sz w:val="24"/>
          <w:szCs w:val="24"/>
        </w:rPr>
        <w:t xml:space="preserve">, </w:t>
      </w:r>
      <w:r w:rsidR="006C5183">
        <w:rPr>
          <w:rFonts w:ascii="Times New Roman" w:hAnsi="Times New Roman" w:cs="Times New Roman"/>
          <w:sz w:val="24"/>
          <w:szCs w:val="24"/>
        </w:rPr>
        <w:t>parts installed</w:t>
      </w:r>
      <w:r w:rsidRPr="00C934B9">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C934B9">
        <w:rPr>
          <w:rFonts w:ascii="Times New Roman" w:hAnsi="Times New Roman" w:cs="Times New Roman"/>
          <w:sz w:val="24"/>
          <w:szCs w:val="24"/>
        </w:rPr>
        <w:t xml:space="preserve">designed/rated to withstand the maximum voltage?  </w:t>
      </w:r>
    </w:p>
    <w:p w14:paraId="50AEF553" w14:textId="2DB8D257" w:rsidR="00FF2826" w:rsidRPr="00FF2826" w:rsidRDefault="00451CB3" w:rsidP="00FF2826">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451CB3">
        <w:rPr>
          <w:rFonts w:ascii="Times New Roman" w:hAnsi="Times New Roman" w:cs="Times New Roman"/>
          <w:sz w:val="24"/>
          <w:szCs w:val="24"/>
        </w:rPr>
        <w:t>Yes.</w:t>
      </w:r>
      <w:r w:rsidRPr="00451CB3">
        <w:rPr>
          <w:rFonts w:ascii="Times New Roman" w:hAnsi="Times New Roman" w:cs="Times New Roman"/>
          <w:b/>
          <w:bCs/>
          <w:sz w:val="24"/>
          <w:szCs w:val="24"/>
        </w:rPr>
        <w:t xml:space="preserve">  </w:t>
      </w:r>
      <w:r w:rsidR="00FF2826" w:rsidRPr="00FF2826">
        <w:rPr>
          <w:rFonts w:ascii="Times New Roman" w:hAnsi="Times New Roman" w:cs="Times New Roman"/>
          <w:b/>
          <w:bCs/>
          <w:sz w:val="24"/>
          <w:szCs w:val="24"/>
          <w:u w:val="single"/>
        </w:rPr>
        <w:t>Must answer Yes to proceed</w:t>
      </w:r>
      <w:r w:rsidR="00FF2826">
        <w:rPr>
          <w:rFonts w:ascii="Times New Roman" w:hAnsi="Times New Roman" w:cs="Times New Roman"/>
          <w:sz w:val="24"/>
          <w:szCs w:val="24"/>
        </w:rPr>
        <w:t>.</w:t>
      </w:r>
      <w:r w:rsidR="00FF2826" w:rsidRPr="004E60C8">
        <w:rPr>
          <w:rFonts w:ascii="Times New Roman" w:hAnsi="Times New Roman" w:cs="Times New Roman"/>
          <w:sz w:val="24"/>
          <w:szCs w:val="24"/>
        </w:rPr>
        <w:t xml:space="preserve"> </w:t>
      </w:r>
    </w:p>
    <w:p w14:paraId="273A606D" w14:textId="55BD0D2A" w:rsidR="00D348EA" w:rsidRDefault="00D348EA" w:rsidP="00E546FB">
      <w:pPr>
        <w:pStyle w:val="ListParagraph"/>
        <w:numPr>
          <w:ilvl w:val="0"/>
          <w:numId w:val="39"/>
        </w:numPr>
        <w:autoSpaceDE w:val="0"/>
        <w:autoSpaceDN w:val="0"/>
        <w:adjustRightInd w:val="0"/>
        <w:spacing w:after="0" w:line="240" w:lineRule="auto"/>
        <w:ind w:left="630"/>
        <w:rPr>
          <w:rFonts w:ascii="Times New Roman" w:hAnsi="Times New Roman" w:cs="Times New Roman"/>
          <w:sz w:val="24"/>
          <w:szCs w:val="24"/>
        </w:rPr>
      </w:pPr>
      <w:r w:rsidRPr="00F64A0E">
        <w:rPr>
          <w:rFonts w:ascii="Times New Roman" w:hAnsi="Times New Roman" w:cs="Times New Roman"/>
          <w:sz w:val="24"/>
          <w:szCs w:val="24"/>
        </w:rPr>
        <w:t>Non-conductive insulators, guards, or enclosures</w:t>
      </w:r>
      <w:r w:rsidR="00B05B51">
        <w:rPr>
          <w:rFonts w:ascii="Times New Roman" w:hAnsi="Times New Roman" w:cs="Times New Roman"/>
          <w:sz w:val="24"/>
          <w:szCs w:val="24"/>
        </w:rPr>
        <w:t>.</w:t>
      </w:r>
    </w:p>
    <w:p w14:paraId="7DF66CC7" w14:textId="3F373EA0" w:rsidR="00B33AB5" w:rsidRPr="009C114A" w:rsidRDefault="00B33AB5" w:rsidP="00A57B10">
      <w:pPr>
        <w:pStyle w:val="ListParagraph"/>
        <w:autoSpaceDE w:val="0"/>
        <w:autoSpaceDN w:val="0"/>
        <w:adjustRightInd w:val="0"/>
        <w:spacing w:after="0" w:line="240" w:lineRule="auto"/>
        <w:ind w:left="990"/>
        <w:rPr>
          <w:rFonts w:ascii="Times New Roman" w:hAnsi="Times New Roman" w:cs="Times New Roman"/>
          <w:sz w:val="24"/>
          <w:szCs w:val="24"/>
        </w:rPr>
      </w:pPr>
      <w:r w:rsidRPr="00D73128">
        <w:rPr>
          <w:rFonts w:ascii="Times New Roman" w:hAnsi="Times New Roman" w:cs="Times New Roman"/>
          <w:b/>
          <w:bCs/>
          <w:sz w:val="24"/>
          <w:szCs w:val="24"/>
          <w:u w:val="single"/>
        </w:rPr>
        <w:t>Reminder: Non-conductive insulators/guards/enclosures/etc. must be used when possible.</w:t>
      </w:r>
      <w:r w:rsidRPr="00A57B10">
        <w:rPr>
          <w:rFonts w:ascii="Times New Roman" w:hAnsi="Times New Roman" w:cs="Times New Roman"/>
          <w:b/>
          <w:bCs/>
          <w:sz w:val="24"/>
          <w:szCs w:val="24"/>
        </w:rPr>
        <w:t xml:space="preserve"> </w:t>
      </w:r>
      <w:r w:rsidR="00A57B10">
        <w:rPr>
          <w:rFonts w:ascii="Times New Roman" w:hAnsi="Times New Roman" w:cs="Times New Roman"/>
          <w:sz w:val="24"/>
          <w:szCs w:val="24"/>
        </w:rPr>
        <w:t xml:space="preserve"> </w:t>
      </w:r>
      <w:r w:rsidRPr="009C114A">
        <w:rPr>
          <w:rFonts w:ascii="Times New Roman" w:hAnsi="Times New Roman" w:cs="Times New Roman"/>
          <w:sz w:val="24"/>
          <w:szCs w:val="24"/>
        </w:rPr>
        <w:t>If a non-conductive item cannot be utilized because of the equipment’s function</w:t>
      </w:r>
      <w:r w:rsidR="009C114A" w:rsidRPr="009C114A">
        <w:rPr>
          <w:rFonts w:ascii="Times New Roman" w:hAnsi="Times New Roman" w:cs="Times New Roman"/>
          <w:sz w:val="24"/>
          <w:szCs w:val="24"/>
        </w:rPr>
        <w:t xml:space="preserve"> </w:t>
      </w:r>
      <w:r w:rsidRPr="009C114A">
        <w:rPr>
          <w:rFonts w:ascii="Times New Roman" w:hAnsi="Times New Roman" w:cs="Times New Roman"/>
          <w:sz w:val="24"/>
          <w:szCs w:val="24"/>
        </w:rPr>
        <w:t>(</w:t>
      </w:r>
      <w:proofErr w:type="gramStart"/>
      <w:r w:rsidRPr="009C114A">
        <w:rPr>
          <w:rFonts w:ascii="Times New Roman" w:hAnsi="Times New Roman" w:cs="Times New Roman"/>
          <w:sz w:val="24"/>
          <w:szCs w:val="24"/>
        </w:rPr>
        <w:t>i.e.</w:t>
      </w:r>
      <w:proofErr w:type="gramEnd"/>
      <w:r w:rsidRPr="009C114A">
        <w:rPr>
          <w:rFonts w:ascii="Times New Roman" w:hAnsi="Times New Roman" w:cs="Times New Roman"/>
          <w:sz w:val="24"/>
          <w:szCs w:val="24"/>
        </w:rPr>
        <w:t xml:space="preserve"> due to noise shielding, </w:t>
      </w:r>
      <w:proofErr w:type="spellStart"/>
      <w:r w:rsidRPr="009C114A">
        <w:rPr>
          <w:rFonts w:ascii="Times New Roman" w:hAnsi="Times New Roman" w:cs="Times New Roman"/>
          <w:sz w:val="24"/>
          <w:szCs w:val="24"/>
        </w:rPr>
        <w:t>etc</w:t>
      </w:r>
      <w:proofErr w:type="spellEnd"/>
      <w:r w:rsidRPr="009C114A">
        <w:rPr>
          <w:rFonts w:ascii="Times New Roman" w:hAnsi="Times New Roman" w:cs="Times New Roman"/>
          <w:sz w:val="24"/>
          <w:szCs w:val="24"/>
        </w:rPr>
        <w:t>) explain the alternative methods used to achieve a</w:t>
      </w:r>
      <w:r w:rsidR="009C114A">
        <w:rPr>
          <w:rFonts w:ascii="Times New Roman" w:hAnsi="Times New Roman" w:cs="Times New Roman"/>
          <w:sz w:val="24"/>
          <w:szCs w:val="24"/>
        </w:rPr>
        <w:t xml:space="preserve"> </w:t>
      </w:r>
      <w:r w:rsidRPr="009C114A">
        <w:rPr>
          <w:rFonts w:ascii="Times New Roman" w:hAnsi="Times New Roman" w:cs="Times New Roman"/>
          <w:sz w:val="24"/>
          <w:szCs w:val="24"/>
        </w:rPr>
        <w:t>safe working condition (eliminate shock hazard).</w:t>
      </w:r>
    </w:p>
    <w:p w14:paraId="4E49C526" w14:textId="5713AA20" w:rsidR="00F80F45" w:rsidRDefault="003A0863" w:rsidP="00A57B10">
      <w:pPr>
        <w:pStyle w:val="ListParagraph"/>
        <w:autoSpaceDE w:val="0"/>
        <w:autoSpaceDN w:val="0"/>
        <w:adjustRightInd w:val="0"/>
        <w:spacing w:after="0" w:line="240" w:lineRule="auto"/>
        <w:ind w:left="990"/>
        <w:rPr>
          <w:rFonts w:ascii="Times New Roman" w:hAnsi="Times New Roman" w:cs="Times New Roman"/>
          <w:sz w:val="24"/>
          <w:szCs w:val="24"/>
        </w:rPr>
      </w:pPr>
      <w:r w:rsidRPr="003A0863">
        <w:rPr>
          <w:rFonts w:ascii="Times New Roman" w:hAnsi="Times New Roman" w:cs="Times New Roman"/>
          <w:sz w:val="24"/>
          <w:szCs w:val="24"/>
        </w:rPr>
        <w:t>If a non-conductive item cannot be utilized</w:t>
      </w:r>
      <w:r>
        <w:rPr>
          <w:rFonts w:ascii="Times New Roman" w:hAnsi="Times New Roman" w:cs="Times New Roman"/>
          <w:sz w:val="24"/>
          <w:szCs w:val="24"/>
        </w:rPr>
        <w:t>, a</w:t>
      </w:r>
      <w:r w:rsidR="00D73128">
        <w:rPr>
          <w:rFonts w:ascii="Times New Roman" w:hAnsi="Times New Roman" w:cs="Times New Roman"/>
          <w:sz w:val="24"/>
          <w:szCs w:val="24"/>
        </w:rPr>
        <w:t xml:space="preserve">t a minimum </w:t>
      </w:r>
      <w:r w:rsidR="009B284C">
        <w:rPr>
          <w:rFonts w:ascii="Times New Roman" w:hAnsi="Times New Roman" w:cs="Times New Roman"/>
          <w:sz w:val="24"/>
          <w:szCs w:val="24"/>
        </w:rPr>
        <w:t xml:space="preserve">the equipment must be </w:t>
      </w:r>
      <w:r w:rsidR="00456D18">
        <w:rPr>
          <w:rFonts w:ascii="Times New Roman" w:hAnsi="Times New Roman" w:cs="Times New Roman"/>
          <w:sz w:val="24"/>
          <w:szCs w:val="24"/>
        </w:rPr>
        <w:t>protected via barrier</w:t>
      </w:r>
      <w:r>
        <w:rPr>
          <w:rFonts w:ascii="Times New Roman" w:hAnsi="Times New Roman" w:cs="Times New Roman"/>
          <w:sz w:val="24"/>
          <w:szCs w:val="24"/>
        </w:rPr>
        <w:t xml:space="preserve"> </w:t>
      </w:r>
      <w:r w:rsidR="00456D18">
        <w:rPr>
          <w:rFonts w:ascii="Times New Roman" w:hAnsi="Times New Roman" w:cs="Times New Roman"/>
          <w:sz w:val="24"/>
          <w:szCs w:val="24"/>
        </w:rPr>
        <w:t>guard</w:t>
      </w:r>
      <w:r w:rsidR="006504CD">
        <w:rPr>
          <w:rFonts w:ascii="Times New Roman" w:hAnsi="Times New Roman" w:cs="Times New Roman"/>
          <w:sz w:val="24"/>
          <w:szCs w:val="24"/>
        </w:rPr>
        <w:t>s/</w:t>
      </w:r>
      <w:r w:rsidR="00456D18">
        <w:rPr>
          <w:rFonts w:ascii="Times New Roman" w:hAnsi="Times New Roman" w:cs="Times New Roman"/>
          <w:sz w:val="24"/>
          <w:szCs w:val="24"/>
        </w:rPr>
        <w:t>taped</w:t>
      </w:r>
      <w:r w:rsidR="006504CD">
        <w:rPr>
          <w:rFonts w:ascii="Times New Roman" w:hAnsi="Times New Roman" w:cs="Times New Roman"/>
          <w:sz w:val="24"/>
          <w:szCs w:val="24"/>
        </w:rPr>
        <w:t>-roped</w:t>
      </w:r>
      <w:r w:rsidR="00456D18">
        <w:rPr>
          <w:rFonts w:ascii="Times New Roman" w:hAnsi="Times New Roman" w:cs="Times New Roman"/>
          <w:sz w:val="24"/>
          <w:szCs w:val="24"/>
        </w:rPr>
        <w:t xml:space="preserve"> off</w:t>
      </w:r>
      <w:r w:rsidR="001B6371">
        <w:rPr>
          <w:rFonts w:ascii="Times New Roman" w:hAnsi="Times New Roman" w:cs="Times New Roman"/>
          <w:sz w:val="24"/>
          <w:szCs w:val="24"/>
        </w:rPr>
        <w:t xml:space="preserve"> </w:t>
      </w:r>
      <w:r w:rsidR="00D541DA">
        <w:rPr>
          <w:rFonts w:ascii="Times New Roman" w:hAnsi="Times New Roman" w:cs="Times New Roman"/>
          <w:sz w:val="24"/>
          <w:szCs w:val="24"/>
        </w:rPr>
        <w:t>(</w:t>
      </w:r>
      <w:proofErr w:type="gramStart"/>
      <w:r w:rsidR="005D77B8" w:rsidRPr="005D77B8">
        <w:rPr>
          <w:rFonts w:ascii="Times New Roman" w:hAnsi="Times New Roman" w:cs="Times New Roman"/>
          <w:sz w:val="24"/>
          <w:szCs w:val="24"/>
        </w:rPr>
        <w:t>i.e.</w:t>
      </w:r>
      <w:proofErr w:type="gramEnd"/>
      <w:r w:rsidR="005D77B8" w:rsidRPr="005D77B8">
        <w:rPr>
          <w:rFonts w:ascii="Times New Roman" w:hAnsi="Times New Roman" w:cs="Times New Roman"/>
          <w:sz w:val="24"/>
          <w:szCs w:val="24"/>
        </w:rPr>
        <w:t xml:space="preserve"> guarded by distance)</w:t>
      </w:r>
      <w:r w:rsidR="005D77B8">
        <w:rPr>
          <w:rFonts w:ascii="Times New Roman" w:hAnsi="Times New Roman" w:cs="Times New Roman"/>
          <w:sz w:val="24"/>
          <w:szCs w:val="24"/>
        </w:rPr>
        <w:t xml:space="preserve"> with </w:t>
      </w:r>
      <w:r w:rsidR="00654985">
        <w:rPr>
          <w:rFonts w:ascii="Times New Roman" w:hAnsi="Times New Roman" w:cs="Times New Roman"/>
          <w:sz w:val="24"/>
          <w:szCs w:val="24"/>
        </w:rPr>
        <w:t>signage</w:t>
      </w:r>
      <w:r w:rsidR="005D77B8">
        <w:rPr>
          <w:rFonts w:ascii="Times New Roman" w:hAnsi="Times New Roman" w:cs="Times New Roman"/>
          <w:sz w:val="24"/>
          <w:szCs w:val="24"/>
        </w:rPr>
        <w:t xml:space="preserve"> describing the hazard</w:t>
      </w:r>
      <w:r w:rsidR="00654985">
        <w:rPr>
          <w:rFonts w:ascii="Times New Roman" w:hAnsi="Times New Roman" w:cs="Times New Roman"/>
          <w:sz w:val="24"/>
          <w:szCs w:val="24"/>
        </w:rPr>
        <w:t>.</w:t>
      </w:r>
      <w:r w:rsidR="001B6371">
        <w:rPr>
          <w:rFonts w:ascii="Times New Roman" w:hAnsi="Times New Roman" w:cs="Times New Roman"/>
          <w:sz w:val="24"/>
          <w:szCs w:val="24"/>
        </w:rPr>
        <w:t xml:space="preserve">  </w:t>
      </w:r>
      <w:r w:rsidR="00F80F45">
        <w:rPr>
          <w:rFonts w:ascii="Times New Roman" w:hAnsi="Times New Roman" w:cs="Times New Roman"/>
          <w:sz w:val="24"/>
          <w:szCs w:val="24"/>
        </w:rPr>
        <w:tab/>
      </w:r>
    </w:p>
    <w:p w14:paraId="39A7330F" w14:textId="079D4AE4" w:rsidR="00D84D06" w:rsidRDefault="003C2ADF" w:rsidP="00715783">
      <w:pPr>
        <w:pStyle w:val="ListParagraph"/>
        <w:tabs>
          <w:tab w:val="left" w:pos="990"/>
        </w:tabs>
        <w:autoSpaceDE w:val="0"/>
        <w:autoSpaceDN w:val="0"/>
        <w:adjustRightInd w:val="0"/>
        <w:spacing w:after="0" w:line="240" w:lineRule="auto"/>
        <w:ind w:left="990"/>
        <w:rPr>
          <w:rFonts w:ascii="Times New Roman" w:hAnsi="Times New Roman" w:cs="Times New Roman"/>
          <w:sz w:val="24"/>
          <w:szCs w:val="24"/>
        </w:rPr>
      </w:pPr>
      <w:r>
        <w:rPr>
          <w:rFonts w:ascii="Times New Roman" w:hAnsi="Times New Roman" w:cs="Times New Roman"/>
          <w:sz w:val="24"/>
          <w:szCs w:val="24"/>
        </w:rPr>
        <w:tab/>
      </w:r>
      <w:r w:rsidR="00A57B10">
        <w:rPr>
          <w:rFonts w:ascii="Times New Roman" w:hAnsi="Times New Roman" w:cs="Times New Roman"/>
          <w:sz w:val="24"/>
          <w:szCs w:val="24"/>
        </w:rPr>
        <w:t>i</w:t>
      </w:r>
      <w:r>
        <w:rPr>
          <w:rFonts w:ascii="Times New Roman" w:hAnsi="Times New Roman" w:cs="Times New Roman"/>
          <w:sz w:val="24"/>
          <w:szCs w:val="24"/>
        </w:rPr>
        <w:t xml:space="preserve">.  </w:t>
      </w:r>
      <w:r w:rsidR="00624240">
        <w:rPr>
          <w:rFonts w:ascii="Times New Roman" w:hAnsi="Times New Roman" w:cs="Times New Roman"/>
          <w:sz w:val="24"/>
          <w:szCs w:val="24"/>
        </w:rPr>
        <w:t xml:space="preserve">Describe the design/functional limitations </w:t>
      </w:r>
      <w:r w:rsidR="00DB70C7">
        <w:rPr>
          <w:rFonts w:ascii="Times New Roman" w:hAnsi="Times New Roman" w:cs="Times New Roman"/>
          <w:sz w:val="24"/>
          <w:szCs w:val="24"/>
        </w:rPr>
        <w:t>of the</w:t>
      </w:r>
      <w:r w:rsidR="00624240">
        <w:rPr>
          <w:rFonts w:ascii="Times New Roman" w:hAnsi="Times New Roman" w:cs="Times New Roman"/>
          <w:sz w:val="24"/>
          <w:szCs w:val="24"/>
        </w:rPr>
        <w:t xml:space="preserve"> equipment </w:t>
      </w:r>
      <w:r w:rsidR="00DB70C7">
        <w:rPr>
          <w:rFonts w:ascii="Times New Roman" w:hAnsi="Times New Roman" w:cs="Times New Roman"/>
          <w:sz w:val="24"/>
          <w:szCs w:val="24"/>
        </w:rPr>
        <w:t xml:space="preserve">as to why it can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70C7">
        <w:rPr>
          <w:rFonts w:ascii="Times New Roman" w:hAnsi="Times New Roman" w:cs="Times New Roman"/>
          <w:sz w:val="24"/>
          <w:szCs w:val="24"/>
        </w:rPr>
        <w:t>only be protected via barrier guarding:</w:t>
      </w:r>
      <w:r w:rsidR="002859F9">
        <w:rPr>
          <w:rFonts w:ascii="Times New Roman" w:hAnsi="Times New Roman" w:cs="Times New Roman"/>
          <w:sz w:val="24"/>
          <w:szCs w:val="24"/>
        </w:rPr>
        <w:t xml:space="preserve"> _____________________________________________________________________</w:t>
      </w:r>
      <w:r w:rsidR="001E048E">
        <w:rPr>
          <w:rFonts w:ascii="Times New Roman" w:hAnsi="Times New Roman" w:cs="Times New Roman"/>
          <w:sz w:val="24"/>
          <w:szCs w:val="24"/>
        </w:rPr>
        <w:t xml:space="preserve"> </w:t>
      </w:r>
    </w:p>
    <w:p w14:paraId="49880C2F" w14:textId="77777777" w:rsidR="00470D8C" w:rsidRPr="00F64A0E" w:rsidRDefault="00470D8C" w:rsidP="00F80F45">
      <w:pPr>
        <w:pStyle w:val="ListParagraph"/>
        <w:autoSpaceDE w:val="0"/>
        <w:autoSpaceDN w:val="0"/>
        <w:adjustRightInd w:val="0"/>
        <w:spacing w:after="0" w:line="240" w:lineRule="auto"/>
        <w:rPr>
          <w:rFonts w:ascii="Times New Roman" w:hAnsi="Times New Roman" w:cs="Times New Roman"/>
          <w:sz w:val="24"/>
          <w:szCs w:val="24"/>
        </w:rPr>
      </w:pPr>
    </w:p>
    <w:p w14:paraId="0591FA63" w14:textId="509B7DA2" w:rsidR="00D348EA" w:rsidRPr="00F64A0E" w:rsidRDefault="00D348EA" w:rsidP="00E546FB">
      <w:pPr>
        <w:pStyle w:val="ListParagraph"/>
        <w:numPr>
          <w:ilvl w:val="0"/>
          <w:numId w:val="39"/>
        </w:numPr>
        <w:autoSpaceDE w:val="0"/>
        <w:autoSpaceDN w:val="0"/>
        <w:adjustRightInd w:val="0"/>
        <w:spacing w:after="0" w:line="240" w:lineRule="auto"/>
        <w:ind w:left="720"/>
        <w:rPr>
          <w:rFonts w:ascii="Times New Roman" w:hAnsi="Times New Roman" w:cs="Times New Roman"/>
          <w:sz w:val="24"/>
          <w:szCs w:val="24"/>
        </w:rPr>
      </w:pPr>
      <w:r w:rsidRPr="00F64A0E">
        <w:rPr>
          <w:rFonts w:ascii="Times New Roman" w:hAnsi="Times New Roman" w:cs="Times New Roman"/>
          <w:sz w:val="24"/>
          <w:szCs w:val="24"/>
        </w:rPr>
        <w:t>Switches</w:t>
      </w:r>
      <w:r w:rsidR="00EE5E57">
        <w:rPr>
          <w:rFonts w:ascii="Times New Roman" w:hAnsi="Times New Roman" w:cs="Times New Roman"/>
          <w:sz w:val="24"/>
          <w:szCs w:val="24"/>
        </w:rPr>
        <w:t xml:space="preserve"> (safety interlocks)</w:t>
      </w:r>
      <w:r w:rsidRPr="00F64A0E">
        <w:rPr>
          <w:rFonts w:ascii="Times New Roman" w:hAnsi="Times New Roman" w:cs="Times New Roman"/>
          <w:sz w:val="24"/>
          <w:szCs w:val="24"/>
        </w:rPr>
        <w:t xml:space="preserve"> attached to guards and enclosures to automatically:</w:t>
      </w:r>
    </w:p>
    <w:p w14:paraId="4C3F51B3" w14:textId="4BE34F46" w:rsidR="00D348EA" w:rsidRPr="00F64A0E" w:rsidRDefault="00543137" w:rsidP="00715783">
      <w:pPr>
        <w:pStyle w:val="ListParagraph"/>
        <w:numPr>
          <w:ilvl w:val="1"/>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D348EA" w:rsidRPr="00F64A0E">
        <w:rPr>
          <w:rFonts w:ascii="Times New Roman" w:hAnsi="Times New Roman" w:cs="Times New Roman"/>
          <w:sz w:val="24"/>
          <w:szCs w:val="24"/>
        </w:rPr>
        <w:t>ctiv</w:t>
      </w:r>
      <w:r w:rsidR="00E12E93">
        <w:rPr>
          <w:rFonts w:ascii="Times New Roman" w:hAnsi="Times New Roman" w:cs="Times New Roman"/>
          <w:sz w:val="24"/>
          <w:szCs w:val="24"/>
        </w:rPr>
        <w:t>ate</w:t>
      </w:r>
      <w:r w:rsidR="00D348EA" w:rsidRPr="00F64A0E">
        <w:rPr>
          <w:rFonts w:ascii="Times New Roman" w:hAnsi="Times New Roman" w:cs="Times New Roman"/>
          <w:sz w:val="24"/>
          <w:szCs w:val="24"/>
        </w:rPr>
        <w:t xml:space="preserve"> an output disable feature available on many High Voltage amplifier/supplies</w:t>
      </w:r>
      <w:r>
        <w:rPr>
          <w:rFonts w:ascii="Times New Roman" w:hAnsi="Times New Roman" w:cs="Times New Roman"/>
          <w:sz w:val="24"/>
          <w:szCs w:val="24"/>
        </w:rPr>
        <w:t>.</w:t>
      </w:r>
    </w:p>
    <w:p w14:paraId="342E2089" w14:textId="39289431" w:rsidR="00D348EA" w:rsidRPr="00F64A0E" w:rsidRDefault="00543137" w:rsidP="00715783">
      <w:pPr>
        <w:pStyle w:val="ListParagraph"/>
        <w:numPr>
          <w:ilvl w:val="1"/>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w:t>
      </w:r>
      <w:r w:rsidR="00D348EA" w:rsidRPr="00F64A0E">
        <w:rPr>
          <w:rFonts w:ascii="Times New Roman" w:hAnsi="Times New Roman" w:cs="Times New Roman"/>
          <w:sz w:val="24"/>
          <w:szCs w:val="24"/>
        </w:rPr>
        <w:t>sconnect the high voltage supply from the system (example: the switch could control a relay designed to open under high voltage load)</w:t>
      </w:r>
      <w:r>
        <w:rPr>
          <w:rFonts w:ascii="Times New Roman" w:hAnsi="Times New Roman" w:cs="Times New Roman"/>
          <w:sz w:val="24"/>
          <w:szCs w:val="24"/>
        </w:rPr>
        <w:t>.</w:t>
      </w:r>
    </w:p>
    <w:p w14:paraId="68A2FFCF" w14:textId="597231E9" w:rsidR="00D348EA" w:rsidRPr="00F64A0E" w:rsidRDefault="00543137" w:rsidP="00715783">
      <w:pPr>
        <w:pStyle w:val="ListParagraph"/>
        <w:numPr>
          <w:ilvl w:val="1"/>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D348EA" w:rsidRPr="00F64A0E">
        <w:rPr>
          <w:rFonts w:ascii="Times New Roman" w:hAnsi="Times New Roman" w:cs="Times New Roman"/>
          <w:sz w:val="24"/>
          <w:szCs w:val="24"/>
        </w:rPr>
        <w:t>lose a relay to discharge stored electrical energy (a proper discharge resistor should be used for this)</w:t>
      </w:r>
      <w:r>
        <w:rPr>
          <w:rFonts w:ascii="Times New Roman" w:hAnsi="Times New Roman" w:cs="Times New Roman"/>
          <w:sz w:val="24"/>
          <w:szCs w:val="24"/>
        </w:rPr>
        <w:t>.</w:t>
      </w:r>
    </w:p>
    <w:p w14:paraId="503C9272" w14:textId="33F20E97" w:rsidR="00D348EA" w:rsidRPr="00F64A0E" w:rsidRDefault="00543137" w:rsidP="00715783">
      <w:pPr>
        <w:pStyle w:val="ListParagraph"/>
        <w:numPr>
          <w:ilvl w:val="1"/>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348EA" w:rsidRPr="00F64A0E">
        <w:rPr>
          <w:rFonts w:ascii="Times New Roman" w:hAnsi="Times New Roman" w:cs="Times New Roman"/>
          <w:sz w:val="24"/>
          <w:szCs w:val="24"/>
        </w:rPr>
        <w:t>urn on a Warning/Caution light, sign, or another indicator</w:t>
      </w:r>
      <w:r>
        <w:rPr>
          <w:rFonts w:ascii="Times New Roman" w:hAnsi="Times New Roman" w:cs="Times New Roman"/>
          <w:sz w:val="24"/>
          <w:szCs w:val="24"/>
        </w:rPr>
        <w:t>.</w:t>
      </w:r>
    </w:p>
    <w:p w14:paraId="3ECB0EFC" w14:textId="2202345D" w:rsidR="00D348EA" w:rsidRPr="00F64A0E" w:rsidRDefault="00D348EA" w:rsidP="00E546FB">
      <w:pPr>
        <w:pStyle w:val="ListParagraph"/>
        <w:numPr>
          <w:ilvl w:val="0"/>
          <w:numId w:val="39"/>
        </w:numPr>
        <w:autoSpaceDE w:val="0"/>
        <w:autoSpaceDN w:val="0"/>
        <w:adjustRightInd w:val="0"/>
        <w:spacing w:after="0" w:line="240" w:lineRule="auto"/>
        <w:ind w:left="720"/>
        <w:rPr>
          <w:rFonts w:ascii="Times New Roman" w:hAnsi="Times New Roman" w:cs="Times New Roman"/>
          <w:sz w:val="24"/>
          <w:szCs w:val="24"/>
        </w:rPr>
      </w:pPr>
      <w:r w:rsidRPr="00F64A0E">
        <w:rPr>
          <w:rFonts w:ascii="Times New Roman" w:hAnsi="Times New Roman" w:cs="Times New Roman"/>
          <w:sz w:val="24"/>
          <w:szCs w:val="24"/>
        </w:rPr>
        <w:t xml:space="preserve">An analog/digital meter </w:t>
      </w:r>
      <w:r w:rsidR="003F5BB7">
        <w:rPr>
          <w:rFonts w:ascii="Times New Roman" w:hAnsi="Times New Roman" w:cs="Times New Roman"/>
          <w:sz w:val="24"/>
          <w:szCs w:val="24"/>
        </w:rPr>
        <w:t>which</w:t>
      </w:r>
      <w:r w:rsidRPr="00F64A0E">
        <w:rPr>
          <w:rFonts w:ascii="Times New Roman" w:hAnsi="Times New Roman" w:cs="Times New Roman"/>
          <w:sz w:val="24"/>
          <w:szCs w:val="24"/>
        </w:rPr>
        <w:t xml:space="preserve"> display</w:t>
      </w:r>
      <w:r w:rsidR="003F5BB7">
        <w:rPr>
          <w:rFonts w:ascii="Times New Roman" w:hAnsi="Times New Roman" w:cs="Times New Roman"/>
          <w:sz w:val="24"/>
          <w:szCs w:val="24"/>
        </w:rPr>
        <w:t>s</w:t>
      </w:r>
      <w:r w:rsidRPr="00F64A0E">
        <w:rPr>
          <w:rFonts w:ascii="Times New Roman" w:hAnsi="Times New Roman" w:cs="Times New Roman"/>
          <w:sz w:val="24"/>
          <w:szCs w:val="24"/>
        </w:rPr>
        <w:t xml:space="preserve"> the actively applied voltage</w:t>
      </w:r>
      <w:r w:rsidR="00543137">
        <w:rPr>
          <w:rFonts w:ascii="Times New Roman" w:hAnsi="Times New Roman" w:cs="Times New Roman"/>
          <w:sz w:val="24"/>
          <w:szCs w:val="24"/>
        </w:rPr>
        <w:t>.</w:t>
      </w:r>
    </w:p>
    <w:p w14:paraId="0F0A9EC9" w14:textId="2BCBBFDA" w:rsidR="00D348EA" w:rsidRPr="00F64A0E" w:rsidRDefault="00D348EA" w:rsidP="00E546FB">
      <w:pPr>
        <w:pStyle w:val="ListParagraph"/>
        <w:numPr>
          <w:ilvl w:val="0"/>
          <w:numId w:val="39"/>
        </w:numPr>
        <w:autoSpaceDE w:val="0"/>
        <w:autoSpaceDN w:val="0"/>
        <w:adjustRightInd w:val="0"/>
        <w:spacing w:after="0" w:line="240" w:lineRule="auto"/>
        <w:ind w:left="720"/>
        <w:rPr>
          <w:rFonts w:ascii="Times New Roman" w:hAnsi="Times New Roman" w:cs="Times New Roman"/>
          <w:sz w:val="24"/>
          <w:szCs w:val="24"/>
        </w:rPr>
      </w:pPr>
      <w:r w:rsidRPr="00F64A0E">
        <w:rPr>
          <w:rFonts w:ascii="Times New Roman" w:hAnsi="Times New Roman" w:cs="Times New Roman"/>
          <w:sz w:val="24"/>
          <w:szCs w:val="24"/>
        </w:rPr>
        <w:t>Auxiliary grounds (2</w:t>
      </w:r>
      <w:r w:rsidRPr="00F64A0E">
        <w:rPr>
          <w:rFonts w:ascii="Times New Roman" w:hAnsi="Times New Roman" w:cs="Times New Roman"/>
          <w:sz w:val="24"/>
          <w:szCs w:val="24"/>
          <w:vertAlign w:val="superscript"/>
        </w:rPr>
        <w:t>nd</w:t>
      </w:r>
      <w:r w:rsidRPr="00F64A0E">
        <w:rPr>
          <w:rFonts w:ascii="Times New Roman" w:hAnsi="Times New Roman" w:cs="Times New Roman"/>
          <w:sz w:val="24"/>
          <w:szCs w:val="24"/>
        </w:rPr>
        <w:t xml:space="preserve"> ground connection to act as a backup; should be installed by a qualified person)</w:t>
      </w:r>
      <w:r w:rsidR="00543137">
        <w:rPr>
          <w:rFonts w:ascii="Times New Roman" w:hAnsi="Times New Roman" w:cs="Times New Roman"/>
          <w:sz w:val="24"/>
          <w:szCs w:val="24"/>
        </w:rPr>
        <w:t>.</w:t>
      </w:r>
      <w:r w:rsidRPr="00F64A0E">
        <w:rPr>
          <w:rFonts w:ascii="Times New Roman" w:hAnsi="Times New Roman" w:cs="Times New Roman"/>
          <w:sz w:val="24"/>
          <w:szCs w:val="24"/>
        </w:rPr>
        <w:t xml:space="preserve"> </w:t>
      </w:r>
    </w:p>
    <w:p w14:paraId="257A3234" w14:textId="428BE663" w:rsidR="00D348EA" w:rsidRPr="00F64A0E" w:rsidRDefault="00D348EA" w:rsidP="00E546FB">
      <w:pPr>
        <w:pStyle w:val="ListParagraph"/>
        <w:numPr>
          <w:ilvl w:val="0"/>
          <w:numId w:val="39"/>
        </w:numPr>
        <w:autoSpaceDE w:val="0"/>
        <w:autoSpaceDN w:val="0"/>
        <w:adjustRightInd w:val="0"/>
        <w:spacing w:after="0" w:line="240" w:lineRule="auto"/>
        <w:ind w:left="720"/>
        <w:rPr>
          <w:rFonts w:ascii="Times New Roman" w:hAnsi="Times New Roman" w:cs="Times New Roman"/>
          <w:sz w:val="24"/>
          <w:szCs w:val="24"/>
        </w:rPr>
      </w:pPr>
      <w:r w:rsidRPr="00F64A0E">
        <w:rPr>
          <w:rFonts w:ascii="Times New Roman" w:hAnsi="Times New Roman" w:cs="Times New Roman"/>
          <w:sz w:val="24"/>
          <w:szCs w:val="24"/>
        </w:rPr>
        <w:t>GFCI protection</w:t>
      </w:r>
      <w:r w:rsidR="00543137">
        <w:rPr>
          <w:rFonts w:ascii="Times New Roman" w:hAnsi="Times New Roman" w:cs="Times New Roman"/>
          <w:sz w:val="24"/>
          <w:szCs w:val="24"/>
        </w:rPr>
        <w:t>.</w:t>
      </w:r>
    </w:p>
    <w:p w14:paraId="250A8D6A" w14:textId="7CE87DB9" w:rsidR="001B596D" w:rsidRPr="00F80F45" w:rsidRDefault="00D348EA" w:rsidP="00E546FB">
      <w:pPr>
        <w:pStyle w:val="ListParagraph"/>
        <w:numPr>
          <w:ilvl w:val="0"/>
          <w:numId w:val="39"/>
        </w:numPr>
        <w:autoSpaceDE w:val="0"/>
        <w:autoSpaceDN w:val="0"/>
        <w:adjustRightInd w:val="0"/>
        <w:spacing w:after="0" w:line="240" w:lineRule="auto"/>
        <w:ind w:left="720"/>
        <w:rPr>
          <w:rFonts w:ascii="Times New Roman" w:hAnsi="Times New Roman" w:cs="Times New Roman"/>
          <w:sz w:val="24"/>
          <w:szCs w:val="24"/>
        </w:rPr>
      </w:pPr>
      <w:r w:rsidRPr="00F64A0E">
        <w:rPr>
          <w:rFonts w:ascii="Times New Roman" w:hAnsi="Times New Roman" w:cs="Times New Roman"/>
          <w:sz w:val="24"/>
          <w:szCs w:val="24"/>
        </w:rPr>
        <w:t>DC Isolation Monitors</w:t>
      </w:r>
      <w:r w:rsidR="00543137">
        <w:rPr>
          <w:rFonts w:ascii="Times New Roman" w:hAnsi="Times New Roman" w:cs="Times New Roman"/>
          <w:sz w:val="24"/>
          <w:szCs w:val="24"/>
        </w:rPr>
        <w:t>.</w:t>
      </w:r>
    </w:p>
    <w:p w14:paraId="33FC3252" w14:textId="5199B244" w:rsidR="0087418F" w:rsidRDefault="0087418F" w:rsidP="0087418F">
      <w:pPr>
        <w:pStyle w:val="ListParagraph"/>
        <w:numPr>
          <w:ilvl w:val="0"/>
          <w:numId w:val="38"/>
        </w:numPr>
        <w:tabs>
          <w:tab w:val="left" w:pos="45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Note any </w:t>
      </w:r>
      <w:r w:rsidRPr="00A51B0F">
        <w:rPr>
          <w:rFonts w:ascii="Times New Roman" w:hAnsi="Times New Roman" w:cs="Times New Roman"/>
          <w:sz w:val="24"/>
          <w:szCs w:val="24"/>
        </w:rPr>
        <w:t>safety devices/equipment</w:t>
      </w:r>
      <w:r>
        <w:rPr>
          <w:rFonts w:ascii="Times New Roman" w:hAnsi="Times New Roman" w:cs="Times New Roman"/>
          <w:sz w:val="24"/>
          <w:szCs w:val="24"/>
        </w:rPr>
        <w:t xml:space="preserve"> that </w:t>
      </w:r>
      <w:r w:rsidR="00A14579">
        <w:rPr>
          <w:rFonts w:ascii="Times New Roman" w:hAnsi="Times New Roman" w:cs="Times New Roman"/>
          <w:sz w:val="24"/>
          <w:szCs w:val="24"/>
        </w:rPr>
        <w:t>are</w:t>
      </w:r>
      <w:r>
        <w:rPr>
          <w:rFonts w:ascii="Times New Roman" w:hAnsi="Times New Roman" w:cs="Times New Roman"/>
          <w:sz w:val="24"/>
          <w:szCs w:val="24"/>
        </w:rPr>
        <w:t xml:space="preserve"> not mentioned above</w:t>
      </w:r>
      <w:r w:rsidRPr="00A51B0F">
        <w:rPr>
          <w:rFonts w:ascii="Times New Roman" w:hAnsi="Times New Roman" w:cs="Times New Roman"/>
          <w:sz w:val="24"/>
          <w:szCs w:val="24"/>
        </w:rPr>
        <w:t>: _________________________________________________________________________________________</w:t>
      </w:r>
      <w:r>
        <w:rPr>
          <w:rFonts w:ascii="Times New Roman" w:hAnsi="Times New Roman" w:cs="Times New Roman"/>
          <w:sz w:val="24"/>
          <w:szCs w:val="24"/>
        </w:rPr>
        <w:t>________________________________________________</w:t>
      </w:r>
      <w:r w:rsidRPr="00A51B0F">
        <w:rPr>
          <w:rFonts w:ascii="Times New Roman" w:hAnsi="Times New Roman" w:cs="Times New Roman"/>
          <w:sz w:val="24"/>
          <w:szCs w:val="24"/>
        </w:rPr>
        <w:t>_______</w:t>
      </w:r>
    </w:p>
    <w:p w14:paraId="7126ECC5" w14:textId="77777777" w:rsidR="00D348EA" w:rsidRPr="00C13142" w:rsidRDefault="00D348EA" w:rsidP="00D348EA">
      <w:pPr>
        <w:autoSpaceDE w:val="0"/>
        <w:autoSpaceDN w:val="0"/>
        <w:adjustRightInd w:val="0"/>
        <w:spacing w:after="0" w:line="240" w:lineRule="auto"/>
        <w:rPr>
          <w:rFonts w:ascii="Times New Roman" w:hAnsi="Times New Roman" w:cs="Times New Roman"/>
          <w:sz w:val="24"/>
          <w:szCs w:val="24"/>
        </w:rPr>
      </w:pPr>
    </w:p>
    <w:p w14:paraId="5F0A8B3D" w14:textId="20E4956E" w:rsidR="00A51B0F" w:rsidRPr="00A51B0F" w:rsidRDefault="00D348EA" w:rsidP="00A51B0F">
      <w:pPr>
        <w:pStyle w:val="ListParagraph"/>
        <w:numPr>
          <w:ilvl w:val="0"/>
          <w:numId w:val="38"/>
        </w:numPr>
        <w:tabs>
          <w:tab w:val="left" w:pos="4500"/>
        </w:tabs>
        <w:autoSpaceDE w:val="0"/>
        <w:autoSpaceDN w:val="0"/>
        <w:adjustRightInd w:val="0"/>
        <w:spacing w:after="0" w:line="240" w:lineRule="auto"/>
        <w:rPr>
          <w:rFonts w:ascii="Times New Roman" w:hAnsi="Times New Roman" w:cs="Times New Roman"/>
          <w:sz w:val="24"/>
          <w:szCs w:val="24"/>
        </w:rPr>
      </w:pPr>
      <w:r w:rsidRPr="00A51B0F">
        <w:rPr>
          <w:rFonts w:ascii="Times New Roman" w:hAnsi="Times New Roman" w:cs="Times New Roman"/>
          <w:sz w:val="24"/>
          <w:szCs w:val="24"/>
        </w:rPr>
        <w:t>None required/Not Applicable</w:t>
      </w:r>
      <w:r w:rsidR="009337B2">
        <w:rPr>
          <w:rFonts w:ascii="Times New Roman" w:hAnsi="Times New Roman" w:cs="Times New Roman"/>
          <w:sz w:val="24"/>
          <w:szCs w:val="24"/>
        </w:rPr>
        <w:t xml:space="preserve">:  If so, </w:t>
      </w:r>
      <w:proofErr w:type="gramStart"/>
      <w:r w:rsidR="009337B2">
        <w:rPr>
          <w:rFonts w:ascii="Times New Roman" w:hAnsi="Times New Roman" w:cs="Times New Roman"/>
          <w:sz w:val="24"/>
          <w:szCs w:val="24"/>
        </w:rPr>
        <w:t>why?_</w:t>
      </w:r>
      <w:proofErr w:type="gramEnd"/>
      <w:r w:rsidR="009337B2">
        <w:rPr>
          <w:rFonts w:ascii="Times New Roman" w:hAnsi="Times New Roman" w:cs="Times New Roman"/>
          <w:sz w:val="24"/>
          <w:szCs w:val="24"/>
        </w:rPr>
        <w:t>____________________________________</w:t>
      </w:r>
    </w:p>
    <w:p w14:paraId="1B6FD9E9" w14:textId="77777777" w:rsidR="00543137" w:rsidRPr="00A51B0F" w:rsidRDefault="00543137" w:rsidP="00543137">
      <w:pPr>
        <w:pStyle w:val="ListParagraph"/>
        <w:tabs>
          <w:tab w:val="left" w:pos="4500"/>
        </w:tabs>
        <w:autoSpaceDE w:val="0"/>
        <w:autoSpaceDN w:val="0"/>
        <w:adjustRightInd w:val="0"/>
        <w:spacing w:after="0" w:line="240" w:lineRule="auto"/>
        <w:rPr>
          <w:rFonts w:ascii="Times New Roman" w:hAnsi="Times New Roman" w:cs="Times New Roman"/>
          <w:sz w:val="24"/>
          <w:szCs w:val="24"/>
        </w:rPr>
      </w:pPr>
    </w:p>
    <w:p w14:paraId="437375C3" w14:textId="4C519B54" w:rsidR="00945FE8" w:rsidRPr="00733B82" w:rsidRDefault="008C32E7" w:rsidP="00996245">
      <w:pPr>
        <w:autoSpaceDE w:val="0"/>
        <w:autoSpaceDN w:val="0"/>
        <w:adjustRightInd w:val="0"/>
        <w:spacing w:after="0" w:line="240" w:lineRule="auto"/>
        <w:ind w:left="360" w:hanging="90"/>
        <w:jc w:val="center"/>
        <w:rPr>
          <w:rFonts w:ascii="Times New Roman" w:hAnsi="Times New Roman" w:cs="Times New Roman"/>
          <w:b/>
          <w:bCs/>
          <w:sz w:val="24"/>
          <w:szCs w:val="24"/>
        </w:rPr>
      </w:pPr>
      <w:r w:rsidRPr="00733B82">
        <w:rPr>
          <w:rFonts w:ascii="Times New Roman" w:hAnsi="Times New Roman" w:cs="Times New Roman"/>
          <w:b/>
          <w:bCs/>
          <w:sz w:val="24"/>
          <w:szCs w:val="24"/>
        </w:rPr>
        <w:t xml:space="preserve">Have all safety devices </w:t>
      </w:r>
      <w:r w:rsidR="0086626A">
        <w:rPr>
          <w:rFonts w:ascii="Times New Roman" w:hAnsi="Times New Roman" w:cs="Times New Roman"/>
          <w:b/>
          <w:bCs/>
          <w:sz w:val="24"/>
          <w:szCs w:val="24"/>
        </w:rPr>
        <w:t xml:space="preserve">that have been checked/noted above </w:t>
      </w:r>
      <w:r w:rsidRPr="00733B82">
        <w:rPr>
          <w:rFonts w:ascii="Times New Roman" w:hAnsi="Times New Roman" w:cs="Times New Roman"/>
          <w:b/>
          <w:bCs/>
          <w:sz w:val="24"/>
          <w:szCs w:val="24"/>
        </w:rPr>
        <w:t>been tested</w:t>
      </w:r>
      <w:r w:rsidR="0086626A">
        <w:rPr>
          <w:rFonts w:ascii="Times New Roman" w:hAnsi="Times New Roman" w:cs="Times New Roman"/>
          <w:b/>
          <w:bCs/>
          <w:sz w:val="24"/>
          <w:szCs w:val="24"/>
        </w:rPr>
        <w:t xml:space="preserve"> for proper operation</w:t>
      </w:r>
      <w:r w:rsidRPr="00733B82">
        <w:rPr>
          <w:rFonts w:ascii="Times New Roman" w:hAnsi="Times New Roman" w:cs="Times New Roman"/>
          <w:b/>
          <w:bCs/>
          <w:sz w:val="24"/>
          <w:szCs w:val="24"/>
        </w:rPr>
        <w:t xml:space="preserve"> according to the manufacturer</w:t>
      </w:r>
      <w:r w:rsidR="001177AC">
        <w:rPr>
          <w:rFonts w:ascii="Times New Roman" w:hAnsi="Times New Roman" w:cs="Times New Roman"/>
          <w:b/>
          <w:bCs/>
          <w:sz w:val="24"/>
          <w:szCs w:val="24"/>
        </w:rPr>
        <w:t>’s instructions</w:t>
      </w:r>
      <w:r w:rsidR="00ED56FD" w:rsidRPr="00733B82">
        <w:rPr>
          <w:rFonts w:ascii="Times New Roman" w:hAnsi="Times New Roman" w:cs="Times New Roman"/>
          <w:b/>
          <w:bCs/>
          <w:sz w:val="24"/>
          <w:szCs w:val="24"/>
        </w:rPr>
        <w:t>?</w:t>
      </w:r>
    </w:p>
    <w:p w14:paraId="5F9A7ACA" w14:textId="5F947780" w:rsidR="00CA5C96" w:rsidRDefault="00CA5C96" w:rsidP="00CA5C96">
      <w:pPr>
        <w:tabs>
          <w:tab w:val="left" w:pos="3825"/>
        </w:tabs>
        <w:autoSpaceDE w:val="0"/>
        <w:autoSpaceDN w:val="0"/>
        <w:adjustRightInd w:val="0"/>
        <w:spacing w:after="0" w:line="240" w:lineRule="auto"/>
        <w:ind w:left="720" w:hanging="450"/>
        <w:rPr>
          <w:rFonts w:ascii="Times New Roman" w:hAnsi="Times New Roman" w:cs="Times New Roman"/>
          <w:sz w:val="24"/>
          <w:szCs w:val="24"/>
        </w:rPr>
      </w:pPr>
      <w:r>
        <w:rPr>
          <w:rFonts w:ascii="Times New Roman" w:hAnsi="Times New Roman" w:cs="Times New Roman"/>
          <w:sz w:val="24"/>
          <w:szCs w:val="24"/>
        </w:rPr>
        <w:tab/>
      </w:r>
      <w:r w:rsidRPr="00B83EA8">
        <w:rPr>
          <w:rFonts w:ascii="Times New Roman" w:hAnsi="Times New Roman" w:cs="Times New Roman"/>
          <w:noProof/>
          <w:sz w:val="24"/>
          <w:szCs w:val="24"/>
        </w:rPr>
        <w:drawing>
          <wp:inline distT="0" distB="0" distL="0" distR="0" wp14:anchorId="7A8F8997" wp14:editId="6F9E6408">
            <wp:extent cx="13398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imes New Roman" w:hAnsi="Times New Roman" w:cs="Times New Roman"/>
          <w:sz w:val="24"/>
          <w:szCs w:val="24"/>
        </w:rPr>
        <w:t xml:space="preserve">  Yes.</w:t>
      </w:r>
    </w:p>
    <w:p w14:paraId="5DC4BD3C" w14:textId="1289E04A" w:rsidR="00ED56FD" w:rsidRDefault="00CA5C96" w:rsidP="00CA5C96">
      <w:pPr>
        <w:tabs>
          <w:tab w:val="left" w:pos="3825"/>
        </w:tabs>
        <w:autoSpaceDE w:val="0"/>
        <w:autoSpaceDN w:val="0"/>
        <w:adjustRightInd w:val="0"/>
        <w:spacing w:after="0" w:line="240" w:lineRule="auto"/>
        <w:ind w:left="720" w:hanging="450"/>
        <w:rPr>
          <w:rFonts w:ascii="Times New Roman" w:hAnsi="Times New Roman" w:cs="Times New Roman"/>
          <w:sz w:val="24"/>
          <w:szCs w:val="24"/>
        </w:rPr>
      </w:pPr>
      <w:r>
        <w:rPr>
          <w:rFonts w:ascii="Times New Roman" w:hAnsi="Times New Roman" w:cs="Times New Roman"/>
          <w:sz w:val="24"/>
          <w:szCs w:val="24"/>
        </w:rPr>
        <w:tab/>
      </w:r>
      <w:r w:rsidRPr="00B83EA8">
        <w:rPr>
          <w:rFonts w:ascii="Times New Roman" w:hAnsi="Times New Roman" w:cs="Times New Roman"/>
          <w:noProof/>
          <w:sz w:val="24"/>
          <w:szCs w:val="24"/>
        </w:rPr>
        <w:drawing>
          <wp:inline distT="0" distB="0" distL="0" distR="0" wp14:anchorId="0A2E16B7" wp14:editId="252A2CCB">
            <wp:extent cx="133985" cy="140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imes New Roman" w:hAnsi="Times New Roman" w:cs="Times New Roman"/>
          <w:sz w:val="24"/>
          <w:szCs w:val="24"/>
        </w:rPr>
        <w:t xml:space="preserve">  No.  If no</w:t>
      </w:r>
      <w:r w:rsidR="001E44B2">
        <w:rPr>
          <w:rFonts w:ascii="Times New Roman" w:hAnsi="Times New Roman" w:cs="Times New Roman"/>
          <w:sz w:val="24"/>
          <w:szCs w:val="24"/>
        </w:rPr>
        <w:t xml:space="preserve">, </w:t>
      </w:r>
      <w:proofErr w:type="gramStart"/>
      <w:r w:rsidR="001177AC">
        <w:rPr>
          <w:rFonts w:ascii="Times New Roman" w:hAnsi="Times New Roman" w:cs="Times New Roman"/>
          <w:sz w:val="24"/>
          <w:szCs w:val="24"/>
        </w:rPr>
        <w:t>why</w:t>
      </w:r>
      <w:r w:rsidR="0087418F">
        <w:rPr>
          <w:rFonts w:ascii="Times New Roman" w:hAnsi="Times New Roman" w:cs="Times New Roman"/>
          <w:sz w:val="24"/>
          <w:szCs w:val="24"/>
        </w:rPr>
        <w:t>?</w:t>
      </w:r>
      <w:r w:rsidR="001177AC">
        <w:rPr>
          <w:rFonts w:ascii="Times New Roman" w:hAnsi="Times New Roman" w:cs="Times New Roman"/>
          <w:sz w:val="24"/>
          <w:szCs w:val="24"/>
        </w:rPr>
        <w:t>_</w:t>
      </w:r>
      <w:proofErr w:type="gramEnd"/>
      <w:r w:rsidR="001177AC">
        <w:rPr>
          <w:rFonts w:ascii="Times New Roman" w:hAnsi="Times New Roman" w:cs="Times New Roman"/>
          <w:sz w:val="24"/>
          <w:szCs w:val="24"/>
        </w:rPr>
        <w:t>________________________________________________</w:t>
      </w:r>
      <w:r>
        <w:rPr>
          <w:rFonts w:ascii="Times New Roman" w:hAnsi="Times New Roman" w:cs="Times New Roman"/>
          <w:sz w:val="24"/>
          <w:szCs w:val="24"/>
        </w:rPr>
        <w:tab/>
      </w:r>
    </w:p>
    <w:p w14:paraId="25AF88B5" w14:textId="77777777" w:rsidR="004F7CD9" w:rsidRPr="00C13142" w:rsidRDefault="004F7CD9" w:rsidP="004E4F90">
      <w:pPr>
        <w:autoSpaceDE w:val="0"/>
        <w:autoSpaceDN w:val="0"/>
        <w:adjustRightInd w:val="0"/>
        <w:spacing w:after="0" w:line="240" w:lineRule="auto"/>
        <w:rPr>
          <w:rFonts w:ascii="Times New Roman" w:hAnsi="Times New Roman" w:cs="Times New Roman"/>
          <w:sz w:val="24"/>
          <w:szCs w:val="24"/>
        </w:rPr>
      </w:pPr>
    </w:p>
    <w:p w14:paraId="5FC91885" w14:textId="4153BE2A" w:rsidR="005F5712" w:rsidRDefault="002D6E45" w:rsidP="005F5712">
      <w:pPr>
        <w:autoSpaceDE w:val="0"/>
        <w:autoSpaceDN w:val="0"/>
        <w:adjustRightInd w:val="0"/>
        <w:spacing w:after="0" w:line="240" w:lineRule="auto"/>
        <w:rPr>
          <w:rFonts w:ascii="Times New Roman" w:hAnsi="Times New Roman" w:cs="Times New Roman"/>
          <w:sz w:val="24"/>
          <w:szCs w:val="24"/>
        </w:rPr>
      </w:pPr>
      <w:r w:rsidRPr="00286A1D">
        <w:rPr>
          <w:rFonts w:ascii="Times New Roman" w:hAnsi="Times New Roman" w:cs="Times New Roman"/>
          <w:b/>
          <w:bCs/>
          <w:sz w:val="24"/>
          <w:szCs w:val="24"/>
        </w:rPr>
        <w:t xml:space="preserve">Section </w:t>
      </w:r>
      <w:r w:rsidR="007563D3">
        <w:rPr>
          <w:rFonts w:ascii="Times New Roman" w:hAnsi="Times New Roman" w:cs="Times New Roman"/>
          <w:b/>
          <w:bCs/>
          <w:sz w:val="24"/>
          <w:szCs w:val="24"/>
        </w:rPr>
        <w:t>7</w:t>
      </w:r>
      <w:r w:rsidRPr="00854BEB">
        <w:rPr>
          <w:rFonts w:ascii="Times New Roman" w:hAnsi="Times New Roman" w:cs="Times New Roman"/>
          <w:sz w:val="24"/>
          <w:szCs w:val="24"/>
        </w:rPr>
        <w:t xml:space="preserve">: </w:t>
      </w:r>
      <w:r w:rsidR="005F1E8E" w:rsidRPr="00854BEB">
        <w:rPr>
          <w:rFonts w:ascii="Times New Roman" w:hAnsi="Times New Roman" w:cs="Times New Roman"/>
          <w:sz w:val="24"/>
          <w:szCs w:val="24"/>
        </w:rPr>
        <w:t xml:space="preserve">Determine </w:t>
      </w:r>
      <w:r w:rsidR="005F1E8E" w:rsidRPr="00172B31">
        <w:rPr>
          <w:rFonts w:ascii="Times New Roman" w:hAnsi="Times New Roman" w:cs="Times New Roman"/>
          <w:sz w:val="24"/>
          <w:szCs w:val="24"/>
        </w:rPr>
        <w:t xml:space="preserve">the </w:t>
      </w:r>
      <w:r w:rsidR="004D340E">
        <w:rPr>
          <w:rFonts w:ascii="Times New Roman" w:hAnsi="Times New Roman" w:cs="Times New Roman"/>
          <w:sz w:val="24"/>
          <w:szCs w:val="24"/>
        </w:rPr>
        <w:t xml:space="preserve">operational </w:t>
      </w:r>
      <w:r w:rsidR="005F1E8E" w:rsidRPr="00172B31">
        <w:rPr>
          <w:rFonts w:ascii="Times New Roman" w:hAnsi="Times New Roman" w:cs="Times New Roman"/>
          <w:sz w:val="24"/>
          <w:szCs w:val="24"/>
        </w:rPr>
        <w:t>voltage</w:t>
      </w:r>
      <w:r w:rsidR="006A07F5" w:rsidRPr="00172B31">
        <w:rPr>
          <w:rFonts w:ascii="Times New Roman" w:hAnsi="Times New Roman" w:cs="Times New Roman"/>
          <w:sz w:val="24"/>
          <w:szCs w:val="24"/>
        </w:rPr>
        <w:t xml:space="preserve"> and maximum system </w:t>
      </w:r>
      <w:r w:rsidR="0061677A" w:rsidRPr="00172B31">
        <w:rPr>
          <w:rFonts w:ascii="Times New Roman" w:hAnsi="Times New Roman" w:cs="Times New Roman"/>
          <w:sz w:val="24"/>
          <w:szCs w:val="24"/>
        </w:rPr>
        <w:t xml:space="preserve">voltage </w:t>
      </w:r>
      <w:r w:rsidR="006A07F5" w:rsidRPr="00172B31">
        <w:rPr>
          <w:rFonts w:ascii="Times New Roman" w:hAnsi="Times New Roman" w:cs="Times New Roman"/>
          <w:sz w:val="24"/>
          <w:szCs w:val="24"/>
        </w:rPr>
        <w:t>output possible (if applicable)</w:t>
      </w:r>
      <w:r w:rsidR="005F1E8E" w:rsidRPr="00172B31">
        <w:rPr>
          <w:rFonts w:ascii="Times New Roman" w:hAnsi="Times New Roman" w:cs="Times New Roman"/>
          <w:sz w:val="24"/>
          <w:szCs w:val="24"/>
        </w:rPr>
        <w:t>:</w:t>
      </w:r>
    </w:p>
    <w:p w14:paraId="68A040AF" w14:textId="77777777" w:rsidR="005F5712" w:rsidRDefault="005F5712" w:rsidP="005F5712">
      <w:pPr>
        <w:autoSpaceDE w:val="0"/>
        <w:autoSpaceDN w:val="0"/>
        <w:adjustRightInd w:val="0"/>
        <w:spacing w:after="0" w:line="240" w:lineRule="auto"/>
        <w:rPr>
          <w:rFonts w:ascii="Times New Roman" w:hAnsi="Times New Roman" w:cs="Times New Roman"/>
          <w:sz w:val="24"/>
          <w:szCs w:val="24"/>
        </w:rPr>
      </w:pPr>
    </w:p>
    <w:p w14:paraId="6D12FE8E" w14:textId="4A4BCA6A" w:rsidR="005F5712" w:rsidRDefault="00A4152F" w:rsidP="005F5712">
      <w:pPr>
        <w:autoSpaceDE w:val="0"/>
        <w:autoSpaceDN w:val="0"/>
        <w:adjustRightInd w:val="0"/>
        <w:spacing w:after="0" w:line="240" w:lineRule="auto"/>
        <w:rPr>
          <w:rFonts w:ascii="Times New Roman" w:hAnsi="Times New Roman" w:cs="Times New Roman"/>
          <w:sz w:val="24"/>
          <w:szCs w:val="24"/>
        </w:rPr>
      </w:pPr>
      <w:r w:rsidRPr="00172B31">
        <w:rPr>
          <w:rFonts w:ascii="Times New Roman" w:hAnsi="Times New Roman" w:cs="Times New Roman"/>
          <w:sz w:val="24"/>
          <w:szCs w:val="24"/>
        </w:rPr>
        <w:t xml:space="preserve">What is the </w:t>
      </w:r>
      <w:r w:rsidR="004D340E">
        <w:rPr>
          <w:rFonts w:ascii="Times New Roman" w:hAnsi="Times New Roman" w:cs="Times New Roman"/>
          <w:sz w:val="24"/>
          <w:szCs w:val="24"/>
        </w:rPr>
        <w:t xml:space="preserve">operational </w:t>
      </w:r>
      <w:r w:rsidRPr="00172B31">
        <w:rPr>
          <w:rFonts w:ascii="Times New Roman" w:hAnsi="Times New Roman" w:cs="Times New Roman"/>
          <w:sz w:val="24"/>
          <w:szCs w:val="24"/>
        </w:rPr>
        <w:t>voltage?</w:t>
      </w:r>
      <w:r w:rsidR="00B5008A" w:rsidRPr="00172B31">
        <w:rPr>
          <w:rFonts w:ascii="Times New Roman" w:hAnsi="Times New Roman" w:cs="Times New Roman"/>
          <w:sz w:val="24"/>
          <w:szCs w:val="24"/>
        </w:rPr>
        <w:t xml:space="preserve"> ________________________________</w:t>
      </w:r>
    </w:p>
    <w:p w14:paraId="745EEF13" w14:textId="546F70DA" w:rsidR="006A07F5" w:rsidRPr="00172B31" w:rsidRDefault="006A07F5" w:rsidP="005F5712">
      <w:pPr>
        <w:autoSpaceDE w:val="0"/>
        <w:autoSpaceDN w:val="0"/>
        <w:adjustRightInd w:val="0"/>
        <w:spacing w:after="0" w:line="240" w:lineRule="auto"/>
        <w:rPr>
          <w:rFonts w:ascii="Times New Roman" w:hAnsi="Times New Roman" w:cs="Times New Roman"/>
          <w:sz w:val="24"/>
          <w:szCs w:val="24"/>
        </w:rPr>
      </w:pPr>
      <w:r w:rsidRPr="00172B31">
        <w:rPr>
          <w:rFonts w:ascii="Times New Roman" w:hAnsi="Times New Roman" w:cs="Times New Roman"/>
          <w:sz w:val="24"/>
          <w:szCs w:val="24"/>
        </w:rPr>
        <w:t xml:space="preserve">What is the maximum system </w:t>
      </w:r>
      <w:r w:rsidR="0061677A" w:rsidRPr="00172B31">
        <w:rPr>
          <w:rFonts w:ascii="Times New Roman" w:hAnsi="Times New Roman" w:cs="Times New Roman"/>
          <w:sz w:val="24"/>
          <w:szCs w:val="24"/>
        </w:rPr>
        <w:t xml:space="preserve">voltage </w:t>
      </w:r>
      <w:r w:rsidRPr="00172B31">
        <w:rPr>
          <w:rFonts w:ascii="Times New Roman" w:hAnsi="Times New Roman" w:cs="Times New Roman"/>
          <w:sz w:val="24"/>
          <w:szCs w:val="24"/>
        </w:rPr>
        <w:t xml:space="preserve">output </w:t>
      </w:r>
      <w:proofErr w:type="gramStart"/>
      <w:r w:rsidRPr="00172B31">
        <w:rPr>
          <w:rFonts w:ascii="Times New Roman" w:hAnsi="Times New Roman" w:cs="Times New Roman"/>
          <w:sz w:val="24"/>
          <w:szCs w:val="24"/>
        </w:rPr>
        <w:t>possible?</w:t>
      </w:r>
      <w:r w:rsidR="001F012F" w:rsidRPr="00172B31">
        <w:rPr>
          <w:rFonts w:ascii="Times New Roman" w:hAnsi="Times New Roman" w:cs="Times New Roman"/>
          <w:sz w:val="24"/>
          <w:szCs w:val="24"/>
        </w:rPr>
        <w:t>_</w:t>
      </w:r>
      <w:proofErr w:type="gramEnd"/>
      <w:r w:rsidR="001F012F" w:rsidRPr="00172B31">
        <w:rPr>
          <w:rFonts w:ascii="Times New Roman" w:hAnsi="Times New Roman" w:cs="Times New Roman"/>
          <w:sz w:val="24"/>
          <w:szCs w:val="24"/>
        </w:rPr>
        <w:t>_______________</w:t>
      </w:r>
    </w:p>
    <w:p w14:paraId="790697CC" w14:textId="77777777" w:rsidR="00F42FBE" w:rsidRPr="00172B31" w:rsidRDefault="00F42FBE" w:rsidP="00F42FBE">
      <w:pPr>
        <w:pStyle w:val="ListParagraph"/>
        <w:numPr>
          <w:ilvl w:val="1"/>
          <w:numId w:val="26"/>
        </w:numPr>
        <w:autoSpaceDE w:val="0"/>
        <w:autoSpaceDN w:val="0"/>
        <w:adjustRightInd w:val="0"/>
        <w:spacing w:after="0" w:line="240" w:lineRule="auto"/>
        <w:rPr>
          <w:rFonts w:ascii="Times New Roman" w:hAnsi="Times New Roman" w:cs="Times New Roman"/>
          <w:i/>
          <w:sz w:val="24"/>
          <w:szCs w:val="24"/>
        </w:rPr>
      </w:pPr>
      <w:r w:rsidRPr="00172B31">
        <w:rPr>
          <w:rFonts w:ascii="Times New Roman" w:hAnsi="Times New Roman" w:cs="Times New Roman"/>
          <w:i/>
          <w:sz w:val="24"/>
          <w:szCs w:val="24"/>
        </w:rPr>
        <w:t>PPE requirements may change depending on voltage exposure.</w:t>
      </w:r>
    </w:p>
    <w:p w14:paraId="7BBC84C6" w14:textId="77777777" w:rsidR="002D6E45" w:rsidRPr="00C13142" w:rsidRDefault="002D6E45" w:rsidP="004E4F90">
      <w:pPr>
        <w:autoSpaceDE w:val="0"/>
        <w:autoSpaceDN w:val="0"/>
        <w:adjustRightInd w:val="0"/>
        <w:spacing w:after="0" w:line="240" w:lineRule="auto"/>
        <w:rPr>
          <w:rFonts w:ascii="Times New Roman" w:hAnsi="Times New Roman" w:cs="Times New Roman"/>
          <w:sz w:val="24"/>
          <w:szCs w:val="24"/>
        </w:rPr>
      </w:pPr>
    </w:p>
    <w:p w14:paraId="20E81AC9" w14:textId="25B1F07A" w:rsidR="005152A4" w:rsidRPr="00172B31" w:rsidRDefault="002D6E45" w:rsidP="004E4F90">
      <w:pPr>
        <w:autoSpaceDE w:val="0"/>
        <w:autoSpaceDN w:val="0"/>
        <w:adjustRightInd w:val="0"/>
        <w:spacing w:after="0" w:line="240" w:lineRule="auto"/>
        <w:rPr>
          <w:rFonts w:ascii="Times New Roman" w:hAnsi="Times New Roman" w:cs="Times New Roman"/>
          <w:sz w:val="24"/>
          <w:szCs w:val="24"/>
        </w:rPr>
      </w:pPr>
      <w:r w:rsidRPr="00286A1D">
        <w:rPr>
          <w:rFonts w:ascii="Times New Roman" w:hAnsi="Times New Roman" w:cs="Times New Roman"/>
          <w:b/>
          <w:bCs/>
          <w:sz w:val="24"/>
          <w:szCs w:val="24"/>
        </w:rPr>
        <w:t xml:space="preserve">Section </w:t>
      </w:r>
      <w:r w:rsidR="007563D3">
        <w:rPr>
          <w:rFonts w:ascii="Times New Roman" w:hAnsi="Times New Roman" w:cs="Times New Roman"/>
          <w:b/>
          <w:bCs/>
          <w:sz w:val="24"/>
          <w:szCs w:val="24"/>
        </w:rPr>
        <w:t>8</w:t>
      </w:r>
      <w:r w:rsidRPr="00854BEB">
        <w:rPr>
          <w:rFonts w:ascii="Times New Roman" w:hAnsi="Times New Roman" w:cs="Times New Roman"/>
          <w:sz w:val="24"/>
          <w:szCs w:val="24"/>
        </w:rPr>
        <w:t xml:space="preserve">: </w:t>
      </w:r>
      <w:r w:rsidR="002F2D3D" w:rsidRPr="00854BEB">
        <w:rPr>
          <w:rFonts w:ascii="Times New Roman" w:hAnsi="Times New Roman" w:cs="Times New Roman"/>
          <w:sz w:val="24"/>
          <w:szCs w:val="24"/>
        </w:rPr>
        <w:t xml:space="preserve">Determine </w:t>
      </w:r>
      <w:r w:rsidR="002F2D3D" w:rsidRPr="00172B31">
        <w:rPr>
          <w:rFonts w:ascii="Times New Roman" w:hAnsi="Times New Roman" w:cs="Times New Roman"/>
          <w:sz w:val="24"/>
          <w:szCs w:val="24"/>
        </w:rPr>
        <w:t xml:space="preserve">distances to exposed live parts </w:t>
      </w:r>
      <w:r w:rsidR="00B32A9D" w:rsidRPr="00172B31">
        <w:rPr>
          <w:rFonts w:ascii="Times New Roman" w:hAnsi="Times New Roman" w:cs="Times New Roman"/>
          <w:sz w:val="24"/>
          <w:szCs w:val="24"/>
        </w:rPr>
        <w:t>during tasks.</w:t>
      </w:r>
      <w:r w:rsidR="005152A4" w:rsidRPr="00172B31">
        <w:rPr>
          <w:rFonts w:ascii="Times New Roman" w:hAnsi="Times New Roman" w:cs="Times New Roman"/>
          <w:sz w:val="24"/>
          <w:szCs w:val="24"/>
        </w:rPr>
        <w:t xml:space="preserve">  If </w:t>
      </w:r>
      <w:r w:rsidR="00FA37E5" w:rsidRPr="00172B31">
        <w:rPr>
          <w:rFonts w:ascii="Times New Roman" w:hAnsi="Times New Roman" w:cs="Times New Roman"/>
          <w:sz w:val="24"/>
          <w:szCs w:val="24"/>
        </w:rPr>
        <w:t>tasks (troubleshooting/testing, etc</w:t>
      </w:r>
      <w:r w:rsidR="00B6096B">
        <w:rPr>
          <w:rFonts w:ascii="Times New Roman" w:hAnsi="Times New Roman" w:cs="Times New Roman"/>
          <w:sz w:val="24"/>
          <w:szCs w:val="24"/>
        </w:rPr>
        <w:t>.</w:t>
      </w:r>
      <w:r w:rsidR="00FA37E5" w:rsidRPr="00172B31">
        <w:rPr>
          <w:rFonts w:ascii="Times New Roman" w:hAnsi="Times New Roman" w:cs="Times New Roman"/>
          <w:sz w:val="24"/>
          <w:szCs w:val="24"/>
        </w:rPr>
        <w:t xml:space="preserve">) </w:t>
      </w:r>
      <w:r w:rsidR="005152A4" w:rsidRPr="00172B31">
        <w:rPr>
          <w:rFonts w:ascii="Times New Roman" w:hAnsi="Times New Roman" w:cs="Times New Roman"/>
          <w:sz w:val="24"/>
          <w:szCs w:val="24"/>
        </w:rPr>
        <w:t xml:space="preserve">are required to </w:t>
      </w:r>
      <w:r w:rsidR="00FA37E5" w:rsidRPr="00172B31">
        <w:rPr>
          <w:rFonts w:ascii="Times New Roman" w:hAnsi="Times New Roman" w:cs="Times New Roman"/>
          <w:sz w:val="24"/>
          <w:szCs w:val="24"/>
        </w:rPr>
        <w:t xml:space="preserve">be </w:t>
      </w:r>
      <w:r w:rsidR="005152A4" w:rsidRPr="00172B31">
        <w:rPr>
          <w:rFonts w:ascii="Times New Roman" w:hAnsi="Times New Roman" w:cs="Times New Roman"/>
          <w:sz w:val="24"/>
          <w:szCs w:val="24"/>
        </w:rPr>
        <w:t>conduct</w:t>
      </w:r>
      <w:r w:rsidR="00FA37E5" w:rsidRPr="00172B31">
        <w:rPr>
          <w:rFonts w:ascii="Times New Roman" w:hAnsi="Times New Roman" w:cs="Times New Roman"/>
          <w:sz w:val="24"/>
          <w:szCs w:val="24"/>
        </w:rPr>
        <w:t>ed</w:t>
      </w:r>
      <w:r w:rsidR="005152A4" w:rsidRPr="00172B31">
        <w:rPr>
          <w:rFonts w:ascii="Times New Roman" w:hAnsi="Times New Roman" w:cs="Times New Roman"/>
          <w:sz w:val="24"/>
          <w:szCs w:val="24"/>
        </w:rPr>
        <w:t xml:space="preserve"> within</w:t>
      </w:r>
      <w:r w:rsidR="00FA37E5" w:rsidRPr="00172B31">
        <w:rPr>
          <w:rFonts w:ascii="Times New Roman" w:hAnsi="Times New Roman" w:cs="Times New Roman"/>
          <w:sz w:val="24"/>
          <w:szCs w:val="24"/>
        </w:rPr>
        <w:t xml:space="preserve"> </w:t>
      </w:r>
      <w:r w:rsidR="005152A4" w:rsidRPr="00172B31">
        <w:rPr>
          <w:rFonts w:ascii="Times New Roman" w:hAnsi="Times New Roman" w:cs="Times New Roman"/>
          <w:sz w:val="24"/>
          <w:szCs w:val="24"/>
        </w:rPr>
        <w:t xml:space="preserve">the Restricted Approach Boundary </w:t>
      </w:r>
      <w:r w:rsidR="001752C5" w:rsidRPr="00172B31">
        <w:rPr>
          <w:rFonts w:ascii="Times New Roman" w:hAnsi="Times New Roman" w:cs="Times New Roman"/>
          <w:sz w:val="24"/>
          <w:szCs w:val="24"/>
        </w:rPr>
        <w:t xml:space="preserve">of an exposed live part/circuit, then </w:t>
      </w:r>
      <w:r w:rsidR="005152A4" w:rsidRPr="00172B31">
        <w:rPr>
          <w:rFonts w:ascii="Times New Roman" w:hAnsi="Times New Roman" w:cs="Times New Roman"/>
          <w:sz w:val="24"/>
          <w:szCs w:val="24"/>
        </w:rPr>
        <w:t xml:space="preserve">shock protection PPE (voltage rated gloves, </w:t>
      </w:r>
      <w:proofErr w:type="spellStart"/>
      <w:r w:rsidR="005152A4" w:rsidRPr="00172B31">
        <w:rPr>
          <w:rFonts w:ascii="Times New Roman" w:hAnsi="Times New Roman" w:cs="Times New Roman"/>
          <w:sz w:val="24"/>
          <w:szCs w:val="24"/>
        </w:rPr>
        <w:t>etc</w:t>
      </w:r>
      <w:proofErr w:type="spellEnd"/>
      <w:r w:rsidR="005152A4" w:rsidRPr="00172B31">
        <w:rPr>
          <w:rFonts w:ascii="Times New Roman" w:hAnsi="Times New Roman" w:cs="Times New Roman"/>
          <w:sz w:val="24"/>
          <w:szCs w:val="24"/>
        </w:rPr>
        <w:t>) is required.</w:t>
      </w:r>
    </w:p>
    <w:p w14:paraId="36E77F1D" w14:textId="08972A4E" w:rsidR="00D6768D" w:rsidRPr="00226921" w:rsidRDefault="005152A4" w:rsidP="00D6768D">
      <w:pPr>
        <w:autoSpaceDE w:val="0"/>
        <w:autoSpaceDN w:val="0"/>
        <w:adjustRightInd w:val="0"/>
        <w:spacing w:after="0" w:line="240" w:lineRule="auto"/>
        <w:rPr>
          <w:rFonts w:ascii="Times New Roman" w:hAnsi="Times New Roman" w:cs="Times New Roman"/>
          <w:i/>
          <w:iCs/>
          <w:sz w:val="24"/>
          <w:szCs w:val="24"/>
        </w:rPr>
      </w:pPr>
      <w:r w:rsidRPr="00226921">
        <w:rPr>
          <w:rFonts w:ascii="Times New Roman" w:hAnsi="Times New Roman" w:cs="Times New Roman"/>
          <w:i/>
          <w:iCs/>
          <w:sz w:val="24"/>
          <w:szCs w:val="24"/>
        </w:rPr>
        <w:t>See</w:t>
      </w:r>
      <w:r w:rsidR="000F1E9E" w:rsidRPr="00226921">
        <w:rPr>
          <w:rFonts w:ascii="Times New Roman" w:hAnsi="Times New Roman" w:cs="Times New Roman"/>
          <w:i/>
          <w:iCs/>
          <w:sz w:val="24"/>
          <w:szCs w:val="24"/>
        </w:rPr>
        <w:t xml:space="preserve"> </w:t>
      </w:r>
      <w:r w:rsidR="00CC45A3" w:rsidRPr="00226921">
        <w:rPr>
          <w:rFonts w:ascii="Times New Roman" w:hAnsi="Times New Roman" w:cs="Times New Roman"/>
          <w:i/>
          <w:iCs/>
          <w:sz w:val="24"/>
          <w:szCs w:val="24"/>
        </w:rPr>
        <w:t xml:space="preserve">Page </w:t>
      </w:r>
      <w:r w:rsidR="00A8712E">
        <w:rPr>
          <w:rFonts w:ascii="Times New Roman" w:hAnsi="Times New Roman" w:cs="Times New Roman"/>
          <w:i/>
          <w:iCs/>
          <w:sz w:val="24"/>
          <w:szCs w:val="24"/>
        </w:rPr>
        <w:t>8</w:t>
      </w:r>
      <w:r w:rsidR="00226921" w:rsidRPr="00226921">
        <w:rPr>
          <w:rFonts w:ascii="Times New Roman" w:hAnsi="Times New Roman" w:cs="Times New Roman"/>
          <w:i/>
          <w:iCs/>
          <w:sz w:val="24"/>
          <w:szCs w:val="24"/>
        </w:rPr>
        <w:t xml:space="preserve"> </w:t>
      </w:r>
      <w:r w:rsidR="00CC45A3" w:rsidRPr="00226921">
        <w:rPr>
          <w:rFonts w:ascii="Times New Roman" w:hAnsi="Times New Roman" w:cs="Times New Roman"/>
          <w:i/>
          <w:iCs/>
          <w:sz w:val="24"/>
          <w:szCs w:val="24"/>
        </w:rPr>
        <w:t>of this document</w:t>
      </w:r>
      <w:r w:rsidR="00226921" w:rsidRPr="00226921">
        <w:rPr>
          <w:rFonts w:ascii="Times New Roman" w:hAnsi="Times New Roman" w:cs="Times New Roman"/>
          <w:i/>
          <w:iCs/>
          <w:sz w:val="24"/>
          <w:szCs w:val="24"/>
        </w:rPr>
        <w:t>.</w:t>
      </w:r>
    </w:p>
    <w:p w14:paraId="439F71CC" w14:textId="77777777" w:rsidR="00D6768D" w:rsidRDefault="00D6768D" w:rsidP="00D6768D">
      <w:pPr>
        <w:autoSpaceDE w:val="0"/>
        <w:autoSpaceDN w:val="0"/>
        <w:adjustRightInd w:val="0"/>
        <w:spacing w:after="0" w:line="240" w:lineRule="auto"/>
        <w:rPr>
          <w:rFonts w:ascii="Times New Roman" w:hAnsi="Times New Roman" w:cs="Times New Roman"/>
          <w:sz w:val="24"/>
          <w:szCs w:val="24"/>
        </w:rPr>
      </w:pPr>
    </w:p>
    <w:p w14:paraId="107F75C6" w14:textId="6A04578B" w:rsidR="000F1E9E" w:rsidRPr="00453751" w:rsidRDefault="000F1E9E" w:rsidP="00D6768D">
      <w:pPr>
        <w:autoSpaceDE w:val="0"/>
        <w:autoSpaceDN w:val="0"/>
        <w:adjustRightInd w:val="0"/>
        <w:spacing w:after="0" w:line="240" w:lineRule="auto"/>
        <w:rPr>
          <w:rFonts w:ascii="Times New Roman" w:hAnsi="Times New Roman" w:cs="Times New Roman"/>
          <w:sz w:val="24"/>
          <w:szCs w:val="24"/>
        </w:rPr>
      </w:pPr>
      <w:r w:rsidRPr="00453751">
        <w:rPr>
          <w:rFonts w:ascii="Times New Roman" w:hAnsi="Times New Roman" w:cs="Times New Roman"/>
          <w:sz w:val="24"/>
          <w:szCs w:val="24"/>
        </w:rPr>
        <w:t>List the distances:</w:t>
      </w:r>
    </w:p>
    <w:p w14:paraId="6537B91C" w14:textId="6AC9D1FF" w:rsidR="00DC6A0A" w:rsidRDefault="000F1E9E" w:rsidP="003E5888">
      <w:pPr>
        <w:pStyle w:val="ListParagraph"/>
        <w:numPr>
          <w:ilvl w:val="1"/>
          <w:numId w:val="4"/>
        </w:numPr>
        <w:tabs>
          <w:tab w:val="clear" w:pos="1440"/>
        </w:tabs>
        <w:autoSpaceDE w:val="0"/>
        <w:autoSpaceDN w:val="0"/>
        <w:adjustRightInd w:val="0"/>
        <w:spacing w:after="0" w:line="240" w:lineRule="auto"/>
        <w:ind w:left="900"/>
        <w:rPr>
          <w:rFonts w:ascii="Times New Roman" w:hAnsi="Times New Roman" w:cs="Times New Roman"/>
          <w:sz w:val="24"/>
          <w:szCs w:val="24"/>
        </w:rPr>
      </w:pPr>
      <w:r w:rsidRPr="00DC6A0A">
        <w:rPr>
          <w:rFonts w:ascii="Times New Roman" w:hAnsi="Times New Roman" w:cs="Times New Roman"/>
          <w:sz w:val="24"/>
          <w:szCs w:val="24"/>
        </w:rPr>
        <w:t>Limited</w:t>
      </w:r>
      <w:r w:rsidR="007F043D" w:rsidRPr="00DC6A0A">
        <w:rPr>
          <w:rFonts w:ascii="Times New Roman" w:hAnsi="Times New Roman" w:cs="Times New Roman"/>
          <w:sz w:val="24"/>
          <w:szCs w:val="24"/>
        </w:rPr>
        <w:t xml:space="preserve"> Approach </w:t>
      </w:r>
      <w:proofErr w:type="gramStart"/>
      <w:r w:rsidR="007F043D" w:rsidRPr="00DC6A0A">
        <w:rPr>
          <w:rFonts w:ascii="Times New Roman" w:hAnsi="Times New Roman" w:cs="Times New Roman"/>
          <w:sz w:val="24"/>
          <w:szCs w:val="24"/>
        </w:rPr>
        <w:t>Boundar</w:t>
      </w:r>
      <w:r w:rsidR="00DC6A0A" w:rsidRPr="00DC6A0A">
        <w:rPr>
          <w:rFonts w:ascii="Times New Roman" w:hAnsi="Times New Roman" w:cs="Times New Roman"/>
          <w:sz w:val="24"/>
          <w:szCs w:val="24"/>
        </w:rPr>
        <w:t>y</w:t>
      </w:r>
      <w:r w:rsidR="003E5888">
        <w:rPr>
          <w:rFonts w:ascii="Times New Roman" w:hAnsi="Times New Roman" w:cs="Times New Roman"/>
          <w:sz w:val="24"/>
          <w:szCs w:val="24"/>
        </w:rPr>
        <w:t>:</w:t>
      </w:r>
      <w:r w:rsidR="00FE4A76">
        <w:rPr>
          <w:rFonts w:ascii="Times New Roman" w:hAnsi="Times New Roman" w:cs="Times New Roman"/>
          <w:sz w:val="24"/>
          <w:szCs w:val="24"/>
        </w:rPr>
        <w:t>_</w:t>
      </w:r>
      <w:proofErr w:type="gramEnd"/>
      <w:r w:rsidR="00FE4A76">
        <w:rPr>
          <w:rFonts w:ascii="Times New Roman" w:hAnsi="Times New Roman" w:cs="Times New Roman"/>
          <w:sz w:val="24"/>
          <w:szCs w:val="24"/>
        </w:rPr>
        <w:t>_____________________________</w:t>
      </w:r>
    </w:p>
    <w:p w14:paraId="329934F0" w14:textId="66B2DCB0" w:rsidR="003E5888" w:rsidRDefault="000F1E9E" w:rsidP="003E5888">
      <w:pPr>
        <w:pStyle w:val="ListParagraph"/>
        <w:numPr>
          <w:ilvl w:val="1"/>
          <w:numId w:val="4"/>
        </w:numPr>
        <w:tabs>
          <w:tab w:val="clear" w:pos="1440"/>
        </w:tabs>
        <w:autoSpaceDE w:val="0"/>
        <w:autoSpaceDN w:val="0"/>
        <w:adjustRightInd w:val="0"/>
        <w:spacing w:after="0" w:line="240" w:lineRule="auto"/>
        <w:ind w:left="900"/>
        <w:rPr>
          <w:rFonts w:ascii="Times New Roman" w:hAnsi="Times New Roman" w:cs="Times New Roman"/>
          <w:sz w:val="24"/>
          <w:szCs w:val="24"/>
        </w:rPr>
      </w:pPr>
      <w:r w:rsidRPr="00DC6A0A">
        <w:rPr>
          <w:rFonts w:ascii="Times New Roman" w:hAnsi="Times New Roman" w:cs="Times New Roman"/>
          <w:sz w:val="24"/>
          <w:szCs w:val="24"/>
        </w:rPr>
        <w:t>Restricted</w:t>
      </w:r>
      <w:r w:rsidR="007F043D" w:rsidRPr="00DC6A0A">
        <w:rPr>
          <w:rFonts w:ascii="Times New Roman" w:hAnsi="Times New Roman" w:cs="Times New Roman"/>
          <w:sz w:val="24"/>
          <w:szCs w:val="24"/>
        </w:rPr>
        <w:t xml:space="preserve"> Approach </w:t>
      </w:r>
      <w:proofErr w:type="gramStart"/>
      <w:r w:rsidR="007F043D" w:rsidRPr="00DC6A0A">
        <w:rPr>
          <w:rFonts w:ascii="Times New Roman" w:hAnsi="Times New Roman" w:cs="Times New Roman"/>
          <w:sz w:val="24"/>
          <w:szCs w:val="24"/>
        </w:rPr>
        <w:t>Boundary</w:t>
      </w:r>
      <w:r w:rsidR="003E5888">
        <w:rPr>
          <w:rFonts w:ascii="Times New Roman" w:hAnsi="Times New Roman" w:cs="Times New Roman"/>
          <w:sz w:val="24"/>
          <w:szCs w:val="24"/>
        </w:rPr>
        <w:t>:</w:t>
      </w:r>
      <w:r w:rsidR="00FE4A76">
        <w:rPr>
          <w:rFonts w:ascii="Times New Roman" w:hAnsi="Times New Roman" w:cs="Times New Roman"/>
          <w:sz w:val="24"/>
          <w:szCs w:val="24"/>
        </w:rPr>
        <w:t>_</w:t>
      </w:r>
      <w:proofErr w:type="gramEnd"/>
      <w:r w:rsidR="00FE4A76">
        <w:rPr>
          <w:rFonts w:ascii="Times New Roman" w:hAnsi="Times New Roman" w:cs="Times New Roman"/>
          <w:sz w:val="24"/>
          <w:szCs w:val="24"/>
        </w:rPr>
        <w:t>___________________________</w:t>
      </w:r>
    </w:p>
    <w:p w14:paraId="258528FC" w14:textId="77777777" w:rsidR="00D47BF4" w:rsidRDefault="00D47BF4" w:rsidP="003E5888">
      <w:pPr>
        <w:pStyle w:val="ListParagraph"/>
        <w:autoSpaceDE w:val="0"/>
        <w:autoSpaceDN w:val="0"/>
        <w:adjustRightInd w:val="0"/>
        <w:spacing w:after="0" w:line="240" w:lineRule="auto"/>
        <w:ind w:left="540"/>
        <w:rPr>
          <w:rFonts w:ascii="Times New Roman" w:hAnsi="Times New Roman" w:cs="Times New Roman"/>
          <w:sz w:val="24"/>
          <w:szCs w:val="24"/>
        </w:rPr>
      </w:pPr>
    </w:p>
    <w:p w14:paraId="523D833A" w14:textId="2DB22066" w:rsidR="002D7654" w:rsidRPr="00DC6A0A" w:rsidRDefault="00715ABC" w:rsidP="003E5888">
      <w:pPr>
        <w:pStyle w:val="ListParagraph"/>
        <w:autoSpaceDE w:val="0"/>
        <w:autoSpaceDN w:val="0"/>
        <w:adjustRightInd w:val="0"/>
        <w:spacing w:after="0" w:line="240" w:lineRule="auto"/>
        <w:ind w:left="540"/>
        <w:rPr>
          <w:rFonts w:ascii="Times New Roman" w:hAnsi="Times New Roman" w:cs="Times New Roman"/>
          <w:sz w:val="24"/>
          <w:szCs w:val="24"/>
        </w:rPr>
      </w:pPr>
      <w:r w:rsidRPr="00854BEB">
        <w:rPr>
          <w:rFonts w:ascii="Times New Roman" w:hAnsi="Times New Roman" w:cs="Times New Roman"/>
          <w:noProof/>
          <w:sz w:val="24"/>
          <w:szCs w:val="24"/>
        </w:rPr>
        <w:drawing>
          <wp:inline distT="0" distB="0" distL="0" distR="0" wp14:anchorId="2F14BBA5" wp14:editId="13F39D04">
            <wp:extent cx="133985" cy="14033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D47BF4">
        <w:rPr>
          <w:rFonts w:ascii="Times New Roman" w:hAnsi="Times New Roman" w:cs="Times New Roman"/>
          <w:sz w:val="24"/>
          <w:szCs w:val="24"/>
        </w:rPr>
        <w:t xml:space="preserve">  </w:t>
      </w:r>
      <w:r w:rsidR="008D143B" w:rsidRPr="00DC6A0A">
        <w:rPr>
          <w:rFonts w:ascii="Times New Roman" w:hAnsi="Times New Roman" w:cs="Times New Roman"/>
          <w:sz w:val="24"/>
          <w:szCs w:val="24"/>
        </w:rPr>
        <w:t xml:space="preserve">Not Applicable:  </w:t>
      </w:r>
      <w:r w:rsidR="008D143B" w:rsidRPr="00B35119">
        <w:rPr>
          <w:rFonts w:ascii="Times New Roman" w:hAnsi="Times New Roman" w:cs="Times New Roman"/>
          <w:b/>
          <w:bCs/>
          <w:sz w:val="24"/>
          <w:szCs w:val="24"/>
        </w:rPr>
        <w:t>No tasks</w:t>
      </w:r>
      <w:r w:rsidR="008D143B" w:rsidRPr="00DC6A0A">
        <w:rPr>
          <w:rFonts w:ascii="Times New Roman" w:hAnsi="Times New Roman" w:cs="Times New Roman"/>
          <w:sz w:val="24"/>
          <w:szCs w:val="24"/>
        </w:rPr>
        <w:t xml:space="preserve"> will be conducted </w:t>
      </w:r>
      <w:r w:rsidR="00D34052" w:rsidRPr="00DC6A0A">
        <w:rPr>
          <w:rFonts w:ascii="Times New Roman" w:hAnsi="Times New Roman" w:cs="Times New Roman"/>
          <w:sz w:val="24"/>
          <w:szCs w:val="24"/>
        </w:rPr>
        <w:t>on exposed live parts/circuits.</w:t>
      </w:r>
    </w:p>
    <w:p w14:paraId="080B8A5F" w14:textId="5C66C8C4" w:rsidR="00470D8C" w:rsidRDefault="00470D8C" w:rsidP="007B4659">
      <w:pPr>
        <w:autoSpaceDE w:val="0"/>
        <w:autoSpaceDN w:val="0"/>
        <w:adjustRightInd w:val="0"/>
        <w:spacing w:after="0" w:line="240" w:lineRule="auto"/>
        <w:rPr>
          <w:rFonts w:ascii="Times New Roman" w:hAnsi="Times New Roman" w:cs="Times New Roman"/>
          <w:sz w:val="24"/>
          <w:szCs w:val="24"/>
        </w:rPr>
      </w:pPr>
    </w:p>
    <w:p w14:paraId="6E30F99E" w14:textId="23FDC96F" w:rsidR="0044315F" w:rsidRPr="007B188C" w:rsidRDefault="00727474" w:rsidP="00727474">
      <w:pPr>
        <w:pStyle w:val="ListParagraph"/>
        <w:numPr>
          <w:ilvl w:val="2"/>
          <w:numId w:val="4"/>
        </w:numPr>
        <w:autoSpaceDE w:val="0"/>
        <w:autoSpaceDN w:val="0"/>
        <w:adjustRightInd w:val="0"/>
        <w:spacing w:after="0" w:line="240" w:lineRule="auto"/>
        <w:rPr>
          <w:rFonts w:ascii="Times New Roman" w:hAnsi="Times New Roman" w:cs="Times New Roman"/>
          <w:b/>
          <w:bCs/>
          <w:sz w:val="24"/>
          <w:szCs w:val="24"/>
          <w:u w:val="single"/>
        </w:rPr>
      </w:pPr>
      <w:r w:rsidRPr="007B188C">
        <w:rPr>
          <w:rFonts w:ascii="Times New Roman" w:hAnsi="Times New Roman" w:cs="Times New Roman"/>
          <w:b/>
          <w:bCs/>
          <w:sz w:val="24"/>
          <w:szCs w:val="24"/>
          <w:u w:val="single"/>
        </w:rPr>
        <w:t xml:space="preserve">If Not Applicable, skip to </w:t>
      </w:r>
      <w:r w:rsidR="007B188C" w:rsidRPr="007B188C">
        <w:rPr>
          <w:rFonts w:ascii="Times New Roman" w:hAnsi="Times New Roman" w:cs="Times New Roman"/>
          <w:b/>
          <w:bCs/>
          <w:sz w:val="24"/>
          <w:szCs w:val="24"/>
          <w:u w:val="single"/>
        </w:rPr>
        <w:t>section 1</w:t>
      </w:r>
      <w:r w:rsidR="007B188C">
        <w:rPr>
          <w:rFonts w:ascii="Times New Roman" w:hAnsi="Times New Roman" w:cs="Times New Roman"/>
          <w:b/>
          <w:bCs/>
          <w:sz w:val="24"/>
          <w:szCs w:val="24"/>
          <w:u w:val="single"/>
        </w:rPr>
        <w:t>2</w:t>
      </w:r>
      <w:r w:rsidR="007B188C" w:rsidRPr="007B188C">
        <w:rPr>
          <w:rFonts w:ascii="Times New Roman" w:hAnsi="Times New Roman" w:cs="Times New Roman"/>
          <w:b/>
          <w:bCs/>
          <w:sz w:val="24"/>
          <w:szCs w:val="24"/>
          <w:u w:val="single"/>
        </w:rPr>
        <w:t>.</w:t>
      </w:r>
    </w:p>
    <w:p w14:paraId="58C709CC" w14:textId="66CFBB10" w:rsidR="0044315F" w:rsidRDefault="0044315F" w:rsidP="007B4659">
      <w:pPr>
        <w:autoSpaceDE w:val="0"/>
        <w:autoSpaceDN w:val="0"/>
        <w:adjustRightInd w:val="0"/>
        <w:spacing w:after="0" w:line="240" w:lineRule="auto"/>
        <w:rPr>
          <w:rFonts w:ascii="Times New Roman" w:hAnsi="Times New Roman" w:cs="Times New Roman"/>
          <w:sz w:val="24"/>
          <w:szCs w:val="24"/>
        </w:rPr>
      </w:pPr>
    </w:p>
    <w:p w14:paraId="4A483A7D" w14:textId="4FF8B9E8" w:rsidR="0044315F" w:rsidRDefault="0044315F" w:rsidP="007B4659">
      <w:pPr>
        <w:autoSpaceDE w:val="0"/>
        <w:autoSpaceDN w:val="0"/>
        <w:adjustRightInd w:val="0"/>
        <w:spacing w:after="0" w:line="240" w:lineRule="auto"/>
        <w:rPr>
          <w:rFonts w:ascii="Times New Roman" w:hAnsi="Times New Roman" w:cs="Times New Roman"/>
          <w:sz w:val="24"/>
          <w:szCs w:val="24"/>
        </w:rPr>
      </w:pPr>
    </w:p>
    <w:p w14:paraId="1400D3B9" w14:textId="7EC71CE5" w:rsidR="0044315F" w:rsidRDefault="0044315F" w:rsidP="007B4659">
      <w:pPr>
        <w:autoSpaceDE w:val="0"/>
        <w:autoSpaceDN w:val="0"/>
        <w:adjustRightInd w:val="0"/>
        <w:spacing w:after="0" w:line="240" w:lineRule="auto"/>
        <w:rPr>
          <w:rFonts w:ascii="Times New Roman" w:hAnsi="Times New Roman" w:cs="Times New Roman"/>
          <w:sz w:val="24"/>
          <w:szCs w:val="24"/>
        </w:rPr>
      </w:pPr>
    </w:p>
    <w:p w14:paraId="37AC8257" w14:textId="701114E6" w:rsidR="0044315F" w:rsidRDefault="0044315F" w:rsidP="007B4659">
      <w:pPr>
        <w:autoSpaceDE w:val="0"/>
        <w:autoSpaceDN w:val="0"/>
        <w:adjustRightInd w:val="0"/>
        <w:spacing w:after="0" w:line="240" w:lineRule="auto"/>
        <w:rPr>
          <w:rFonts w:ascii="Times New Roman" w:hAnsi="Times New Roman" w:cs="Times New Roman"/>
          <w:sz w:val="24"/>
          <w:szCs w:val="24"/>
        </w:rPr>
      </w:pPr>
    </w:p>
    <w:p w14:paraId="5A5BBED4" w14:textId="0CB4ADD9" w:rsidR="0044315F" w:rsidRDefault="0044315F" w:rsidP="007B4659">
      <w:pPr>
        <w:autoSpaceDE w:val="0"/>
        <w:autoSpaceDN w:val="0"/>
        <w:adjustRightInd w:val="0"/>
        <w:spacing w:after="0" w:line="240" w:lineRule="auto"/>
        <w:rPr>
          <w:rFonts w:ascii="Times New Roman" w:hAnsi="Times New Roman" w:cs="Times New Roman"/>
          <w:sz w:val="24"/>
          <w:szCs w:val="24"/>
        </w:rPr>
      </w:pPr>
    </w:p>
    <w:p w14:paraId="0A7E27B7" w14:textId="24C64EB4" w:rsidR="0044315F" w:rsidRDefault="0044315F" w:rsidP="007B4659">
      <w:pPr>
        <w:autoSpaceDE w:val="0"/>
        <w:autoSpaceDN w:val="0"/>
        <w:adjustRightInd w:val="0"/>
        <w:spacing w:after="0" w:line="240" w:lineRule="auto"/>
        <w:rPr>
          <w:rFonts w:ascii="Times New Roman" w:hAnsi="Times New Roman" w:cs="Times New Roman"/>
          <w:sz w:val="24"/>
          <w:szCs w:val="24"/>
        </w:rPr>
      </w:pPr>
    </w:p>
    <w:p w14:paraId="66C62435" w14:textId="5A67F6C5" w:rsidR="0044315F" w:rsidRDefault="0044315F" w:rsidP="007B4659">
      <w:pPr>
        <w:autoSpaceDE w:val="0"/>
        <w:autoSpaceDN w:val="0"/>
        <w:adjustRightInd w:val="0"/>
        <w:spacing w:after="0" w:line="240" w:lineRule="auto"/>
        <w:rPr>
          <w:rFonts w:ascii="Times New Roman" w:hAnsi="Times New Roman" w:cs="Times New Roman"/>
          <w:sz w:val="24"/>
          <w:szCs w:val="24"/>
        </w:rPr>
      </w:pPr>
    </w:p>
    <w:p w14:paraId="6172C486" w14:textId="0AEA242C" w:rsidR="0044315F" w:rsidRDefault="0044315F" w:rsidP="007B4659">
      <w:pPr>
        <w:autoSpaceDE w:val="0"/>
        <w:autoSpaceDN w:val="0"/>
        <w:adjustRightInd w:val="0"/>
        <w:spacing w:after="0" w:line="240" w:lineRule="auto"/>
        <w:rPr>
          <w:rFonts w:ascii="Times New Roman" w:hAnsi="Times New Roman" w:cs="Times New Roman"/>
          <w:sz w:val="24"/>
          <w:szCs w:val="24"/>
        </w:rPr>
      </w:pPr>
    </w:p>
    <w:p w14:paraId="537A5724" w14:textId="176DF1E6" w:rsidR="0044315F" w:rsidRDefault="0044315F" w:rsidP="007B4659">
      <w:pPr>
        <w:autoSpaceDE w:val="0"/>
        <w:autoSpaceDN w:val="0"/>
        <w:adjustRightInd w:val="0"/>
        <w:spacing w:after="0" w:line="240" w:lineRule="auto"/>
        <w:rPr>
          <w:rFonts w:ascii="Times New Roman" w:hAnsi="Times New Roman" w:cs="Times New Roman"/>
          <w:sz w:val="24"/>
          <w:szCs w:val="24"/>
        </w:rPr>
      </w:pPr>
    </w:p>
    <w:p w14:paraId="6FE5B4A8" w14:textId="5A508265" w:rsidR="0044315F" w:rsidRDefault="0044315F" w:rsidP="007B4659">
      <w:pPr>
        <w:autoSpaceDE w:val="0"/>
        <w:autoSpaceDN w:val="0"/>
        <w:adjustRightInd w:val="0"/>
        <w:spacing w:after="0" w:line="240" w:lineRule="auto"/>
        <w:rPr>
          <w:rFonts w:ascii="Times New Roman" w:hAnsi="Times New Roman" w:cs="Times New Roman"/>
          <w:sz w:val="24"/>
          <w:szCs w:val="24"/>
        </w:rPr>
      </w:pPr>
    </w:p>
    <w:p w14:paraId="5DA75626" w14:textId="77A0DA80" w:rsidR="0044315F" w:rsidRDefault="0044315F" w:rsidP="007B4659">
      <w:pPr>
        <w:autoSpaceDE w:val="0"/>
        <w:autoSpaceDN w:val="0"/>
        <w:adjustRightInd w:val="0"/>
        <w:spacing w:after="0" w:line="240" w:lineRule="auto"/>
        <w:rPr>
          <w:rFonts w:ascii="Times New Roman" w:hAnsi="Times New Roman" w:cs="Times New Roman"/>
          <w:sz w:val="24"/>
          <w:szCs w:val="24"/>
        </w:rPr>
      </w:pPr>
    </w:p>
    <w:p w14:paraId="70EB5383" w14:textId="0EEFC1E7" w:rsidR="0044315F" w:rsidRDefault="0044315F" w:rsidP="007B4659">
      <w:pPr>
        <w:autoSpaceDE w:val="0"/>
        <w:autoSpaceDN w:val="0"/>
        <w:adjustRightInd w:val="0"/>
        <w:spacing w:after="0" w:line="240" w:lineRule="auto"/>
        <w:rPr>
          <w:rFonts w:ascii="Times New Roman" w:hAnsi="Times New Roman" w:cs="Times New Roman"/>
          <w:sz w:val="24"/>
          <w:szCs w:val="24"/>
        </w:rPr>
      </w:pPr>
    </w:p>
    <w:p w14:paraId="1EEE7165" w14:textId="3C80E531" w:rsidR="0044315F" w:rsidRDefault="0044315F" w:rsidP="007B4659">
      <w:pPr>
        <w:autoSpaceDE w:val="0"/>
        <w:autoSpaceDN w:val="0"/>
        <w:adjustRightInd w:val="0"/>
        <w:spacing w:after="0" w:line="240" w:lineRule="auto"/>
        <w:rPr>
          <w:rFonts w:ascii="Times New Roman" w:hAnsi="Times New Roman" w:cs="Times New Roman"/>
          <w:sz w:val="24"/>
          <w:szCs w:val="24"/>
        </w:rPr>
      </w:pPr>
    </w:p>
    <w:p w14:paraId="2F6821ED" w14:textId="079CB4C1" w:rsidR="007B4659" w:rsidRDefault="000F1E9E" w:rsidP="007B4659">
      <w:pPr>
        <w:autoSpaceDE w:val="0"/>
        <w:autoSpaceDN w:val="0"/>
        <w:adjustRightInd w:val="0"/>
        <w:spacing w:after="0" w:line="240" w:lineRule="auto"/>
      </w:pPr>
      <w:r w:rsidRPr="00286A1D">
        <w:rPr>
          <w:rFonts w:ascii="Times New Roman" w:hAnsi="Times New Roman" w:cs="Times New Roman"/>
          <w:b/>
          <w:bCs/>
          <w:sz w:val="24"/>
          <w:szCs w:val="24"/>
        </w:rPr>
        <w:lastRenderedPageBreak/>
        <w:t xml:space="preserve">Section </w:t>
      </w:r>
      <w:r w:rsidR="007563D3">
        <w:rPr>
          <w:rFonts w:ascii="Times New Roman" w:hAnsi="Times New Roman" w:cs="Times New Roman"/>
          <w:b/>
          <w:bCs/>
          <w:sz w:val="24"/>
          <w:szCs w:val="24"/>
        </w:rPr>
        <w:t>9</w:t>
      </w:r>
      <w:r w:rsidRPr="00854BEB">
        <w:rPr>
          <w:rFonts w:ascii="Times New Roman" w:hAnsi="Times New Roman" w:cs="Times New Roman"/>
          <w:sz w:val="24"/>
          <w:szCs w:val="24"/>
        </w:rPr>
        <w:t xml:space="preserve">: </w:t>
      </w:r>
      <w:r w:rsidR="00024F64" w:rsidRPr="00854BEB">
        <w:rPr>
          <w:rFonts w:ascii="Times New Roman" w:hAnsi="Times New Roman" w:cs="Times New Roman"/>
          <w:sz w:val="24"/>
          <w:szCs w:val="24"/>
        </w:rPr>
        <w:t xml:space="preserve">Determine </w:t>
      </w:r>
      <w:r w:rsidR="005A22E7" w:rsidRPr="00172B31">
        <w:rPr>
          <w:rFonts w:ascii="Times New Roman" w:hAnsi="Times New Roman" w:cs="Times New Roman"/>
          <w:sz w:val="24"/>
          <w:szCs w:val="24"/>
        </w:rPr>
        <w:t>appropriate PPE:</w:t>
      </w:r>
      <w:r w:rsidR="003128A8" w:rsidRPr="00172B31">
        <w:t xml:space="preserve"> </w:t>
      </w:r>
    </w:p>
    <w:p w14:paraId="79BBA51B" w14:textId="77777777" w:rsidR="00890670" w:rsidRDefault="00883D58" w:rsidP="007B4659">
      <w:pPr>
        <w:autoSpaceDE w:val="0"/>
        <w:autoSpaceDN w:val="0"/>
        <w:adjustRightInd w:val="0"/>
        <w:spacing w:after="0" w:line="240" w:lineRule="auto"/>
        <w:ind w:left="270"/>
        <w:rPr>
          <w:rFonts w:ascii="Times New Roman" w:hAnsi="Times New Roman" w:cs="Times New Roman"/>
          <w:sz w:val="24"/>
          <w:szCs w:val="24"/>
        </w:rPr>
      </w:pPr>
      <w:r w:rsidRPr="00172B31">
        <w:rPr>
          <w:rFonts w:ascii="Times New Roman" w:hAnsi="Times New Roman" w:cs="Times New Roman"/>
          <w:sz w:val="24"/>
          <w:szCs w:val="24"/>
        </w:rPr>
        <w:t xml:space="preserve">Electrical installations in laboratory or research areas often contains custom or specially designed electrical equipment that may have unique </w:t>
      </w:r>
      <w:r w:rsidR="009763D6" w:rsidRPr="00172B31">
        <w:rPr>
          <w:rFonts w:ascii="Times New Roman" w:hAnsi="Times New Roman" w:cs="Times New Roman"/>
          <w:sz w:val="24"/>
          <w:szCs w:val="24"/>
        </w:rPr>
        <w:t xml:space="preserve">and varying </w:t>
      </w:r>
      <w:r w:rsidRPr="00172B31">
        <w:rPr>
          <w:rFonts w:ascii="Times New Roman" w:hAnsi="Times New Roman" w:cs="Times New Roman"/>
          <w:sz w:val="24"/>
          <w:szCs w:val="24"/>
        </w:rPr>
        <w:t xml:space="preserve">electrical safety related </w:t>
      </w:r>
      <w:r w:rsidR="009763D6" w:rsidRPr="00172B31">
        <w:rPr>
          <w:rFonts w:ascii="Times New Roman" w:hAnsi="Times New Roman" w:cs="Times New Roman"/>
          <w:sz w:val="24"/>
          <w:szCs w:val="24"/>
        </w:rPr>
        <w:t>hazards</w:t>
      </w:r>
      <w:r w:rsidRPr="00172B31">
        <w:rPr>
          <w:rFonts w:ascii="Times New Roman" w:hAnsi="Times New Roman" w:cs="Times New Roman"/>
          <w:sz w:val="24"/>
          <w:szCs w:val="24"/>
        </w:rPr>
        <w:t xml:space="preserve">.  </w:t>
      </w:r>
    </w:p>
    <w:p w14:paraId="317C7EA2" w14:textId="77777777" w:rsidR="00890670" w:rsidRDefault="00883D58" w:rsidP="007B4659">
      <w:pPr>
        <w:autoSpaceDE w:val="0"/>
        <w:autoSpaceDN w:val="0"/>
        <w:adjustRightInd w:val="0"/>
        <w:spacing w:after="0" w:line="240" w:lineRule="auto"/>
        <w:ind w:left="270"/>
        <w:rPr>
          <w:rFonts w:ascii="Times New Roman" w:hAnsi="Times New Roman" w:cs="Times New Roman"/>
          <w:sz w:val="24"/>
          <w:szCs w:val="24"/>
        </w:rPr>
      </w:pPr>
      <w:r w:rsidRPr="00172B31">
        <w:rPr>
          <w:rFonts w:ascii="Times New Roman" w:hAnsi="Times New Roman" w:cs="Times New Roman"/>
          <w:sz w:val="24"/>
          <w:szCs w:val="24"/>
        </w:rPr>
        <w:t>Arc flash PPE and/or shock protection PPE may be necessary depending on the hazard/s associated with the task, equipment design and voltage.</w:t>
      </w:r>
      <w:r w:rsidR="00216B70" w:rsidRPr="00172B31">
        <w:rPr>
          <w:rFonts w:ascii="Times New Roman" w:hAnsi="Times New Roman" w:cs="Times New Roman"/>
          <w:sz w:val="24"/>
          <w:szCs w:val="24"/>
        </w:rPr>
        <w:t xml:space="preserve">  </w:t>
      </w:r>
    </w:p>
    <w:p w14:paraId="69AA5598" w14:textId="2EBA05C7" w:rsidR="00883D58" w:rsidRPr="007B4659" w:rsidRDefault="00216B70" w:rsidP="007B4659">
      <w:pPr>
        <w:autoSpaceDE w:val="0"/>
        <w:autoSpaceDN w:val="0"/>
        <w:adjustRightInd w:val="0"/>
        <w:spacing w:after="0" w:line="240" w:lineRule="auto"/>
        <w:ind w:left="270"/>
      </w:pPr>
      <w:r w:rsidRPr="00172B31">
        <w:rPr>
          <w:rFonts w:ascii="Times New Roman" w:hAnsi="Times New Roman" w:cs="Times New Roman"/>
          <w:sz w:val="24"/>
          <w:szCs w:val="24"/>
        </w:rPr>
        <w:t>As part of your PPE risk assessment also follow any PPE guidance documented by the manufacturer of the equipment (</w:t>
      </w:r>
      <w:r w:rsidR="00225D25" w:rsidRPr="00172B31">
        <w:rPr>
          <w:rFonts w:ascii="Times New Roman" w:hAnsi="Times New Roman" w:cs="Times New Roman"/>
          <w:sz w:val="24"/>
          <w:szCs w:val="24"/>
        </w:rPr>
        <w:t>typically found</w:t>
      </w:r>
      <w:r w:rsidRPr="00172B31">
        <w:rPr>
          <w:rFonts w:ascii="Times New Roman" w:hAnsi="Times New Roman" w:cs="Times New Roman"/>
          <w:sz w:val="24"/>
          <w:szCs w:val="24"/>
        </w:rPr>
        <w:t xml:space="preserve"> in owner’s manual/operation manual). </w:t>
      </w:r>
      <w:r w:rsidR="009763D6" w:rsidRPr="00172B31">
        <w:rPr>
          <w:rFonts w:ascii="Times New Roman" w:hAnsi="Times New Roman" w:cs="Times New Roman"/>
          <w:sz w:val="24"/>
          <w:szCs w:val="24"/>
        </w:rPr>
        <w:t xml:space="preserve">  </w:t>
      </w:r>
      <w:r w:rsidR="00883D58" w:rsidRPr="00172B31">
        <w:rPr>
          <w:rFonts w:ascii="Times New Roman" w:hAnsi="Times New Roman" w:cs="Times New Roman"/>
          <w:sz w:val="24"/>
          <w:szCs w:val="24"/>
        </w:rPr>
        <w:t xml:space="preserve">   </w:t>
      </w:r>
    </w:p>
    <w:p w14:paraId="46A28D72" w14:textId="5AFCBD42" w:rsidR="009D3E30" w:rsidRPr="00226921" w:rsidRDefault="005465C7" w:rsidP="00195041">
      <w:pPr>
        <w:autoSpaceDE w:val="0"/>
        <w:autoSpaceDN w:val="0"/>
        <w:adjustRightInd w:val="0"/>
        <w:spacing w:after="0" w:line="240" w:lineRule="auto"/>
        <w:ind w:firstLine="720"/>
        <w:rPr>
          <w:rFonts w:ascii="Times New Roman" w:hAnsi="Times New Roman" w:cs="Times New Roman"/>
          <w:i/>
          <w:iCs/>
          <w:sz w:val="24"/>
          <w:szCs w:val="24"/>
        </w:rPr>
      </w:pPr>
      <w:r w:rsidRPr="00226921">
        <w:rPr>
          <w:rFonts w:ascii="Times New Roman" w:hAnsi="Times New Roman" w:cs="Times New Roman"/>
          <w:i/>
          <w:iCs/>
          <w:sz w:val="24"/>
          <w:szCs w:val="24"/>
        </w:rPr>
        <w:t>-</w:t>
      </w:r>
      <w:r w:rsidR="00226921" w:rsidRPr="00226921">
        <w:rPr>
          <w:rFonts w:ascii="Times New Roman" w:hAnsi="Times New Roman" w:cs="Times New Roman"/>
          <w:i/>
          <w:iCs/>
          <w:sz w:val="24"/>
          <w:szCs w:val="24"/>
        </w:rPr>
        <w:t xml:space="preserve"> </w:t>
      </w:r>
      <w:r w:rsidR="00195041" w:rsidRPr="00AC088E">
        <w:rPr>
          <w:rFonts w:ascii="Times New Roman" w:hAnsi="Times New Roman" w:cs="Times New Roman"/>
          <w:b/>
          <w:bCs/>
          <w:i/>
          <w:iCs/>
          <w:sz w:val="24"/>
          <w:szCs w:val="24"/>
        </w:rPr>
        <w:t xml:space="preserve">Section </w:t>
      </w:r>
      <w:r w:rsidR="00E66FA9">
        <w:rPr>
          <w:rFonts w:ascii="Times New Roman" w:hAnsi="Times New Roman" w:cs="Times New Roman"/>
          <w:b/>
          <w:bCs/>
          <w:i/>
          <w:iCs/>
          <w:sz w:val="24"/>
          <w:szCs w:val="24"/>
        </w:rPr>
        <w:t>8</w:t>
      </w:r>
      <w:r w:rsidR="00C304FB" w:rsidRPr="00AC088E">
        <w:rPr>
          <w:rFonts w:ascii="Times New Roman" w:hAnsi="Times New Roman" w:cs="Times New Roman"/>
          <w:b/>
          <w:bCs/>
          <w:i/>
          <w:iCs/>
          <w:sz w:val="24"/>
          <w:szCs w:val="24"/>
        </w:rPr>
        <w:t xml:space="preserve"> (above)</w:t>
      </w:r>
      <w:r w:rsidR="009D3E30" w:rsidRPr="00226921">
        <w:rPr>
          <w:rFonts w:ascii="Times New Roman" w:hAnsi="Times New Roman" w:cs="Times New Roman"/>
          <w:i/>
          <w:iCs/>
          <w:sz w:val="24"/>
          <w:szCs w:val="24"/>
        </w:rPr>
        <w:t xml:space="preserve"> determine if</w:t>
      </w:r>
      <w:r w:rsidR="00216B70" w:rsidRPr="00226921">
        <w:rPr>
          <w:rFonts w:ascii="Times New Roman" w:hAnsi="Times New Roman" w:cs="Times New Roman"/>
          <w:i/>
          <w:iCs/>
          <w:sz w:val="24"/>
          <w:szCs w:val="24"/>
        </w:rPr>
        <w:t>/when</w:t>
      </w:r>
      <w:r w:rsidR="009D3E30" w:rsidRPr="00226921">
        <w:rPr>
          <w:rFonts w:ascii="Times New Roman" w:hAnsi="Times New Roman" w:cs="Times New Roman"/>
          <w:i/>
          <w:iCs/>
          <w:sz w:val="24"/>
          <w:szCs w:val="24"/>
        </w:rPr>
        <w:t xml:space="preserve"> Shock Protection</w:t>
      </w:r>
      <w:r w:rsidR="00D03DF6" w:rsidRPr="00226921">
        <w:rPr>
          <w:rFonts w:ascii="Times New Roman" w:hAnsi="Times New Roman" w:cs="Times New Roman"/>
          <w:i/>
          <w:iCs/>
          <w:sz w:val="24"/>
          <w:szCs w:val="24"/>
        </w:rPr>
        <w:t xml:space="preserve"> PPE</w:t>
      </w:r>
      <w:r w:rsidR="009D3E30" w:rsidRPr="00226921">
        <w:rPr>
          <w:rFonts w:ascii="Times New Roman" w:hAnsi="Times New Roman" w:cs="Times New Roman"/>
          <w:i/>
          <w:iCs/>
          <w:sz w:val="24"/>
          <w:szCs w:val="24"/>
        </w:rPr>
        <w:t xml:space="preserve"> is required.</w:t>
      </w:r>
    </w:p>
    <w:p w14:paraId="65193776" w14:textId="32D1793D" w:rsidR="009466E0" w:rsidRDefault="005465C7" w:rsidP="00195041">
      <w:pPr>
        <w:autoSpaceDE w:val="0"/>
        <w:autoSpaceDN w:val="0"/>
        <w:adjustRightInd w:val="0"/>
        <w:spacing w:after="0" w:line="240" w:lineRule="auto"/>
        <w:ind w:left="720"/>
        <w:rPr>
          <w:rFonts w:ascii="Times New Roman" w:hAnsi="Times New Roman" w:cs="Times New Roman"/>
          <w:i/>
          <w:iCs/>
          <w:sz w:val="24"/>
          <w:szCs w:val="24"/>
        </w:rPr>
      </w:pPr>
      <w:r w:rsidRPr="00226921">
        <w:rPr>
          <w:rFonts w:ascii="Times New Roman" w:hAnsi="Times New Roman" w:cs="Times New Roman"/>
          <w:i/>
          <w:iCs/>
          <w:sz w:val="24"/>
          <w:szCs w:val="24"/>
        </w:rPr>
        <w:t>-</w:t>
      </w:r>
      <w:r w:rsidR="009466E0" w:rsidRPr="00226921">
        <w:rPr>
          <w:rFonts w:ascii="Times New Roman" w:hAnsi="Times New Roman" w:cs="Times New Roman"/>
          <w:i/>
          <w:iCs/>
          <w:sz w:val="24"/>
          <w:szCs w:val="24"/>
        </w:rPr>
        <w:t xml:space="preserve"> </w:t>
      </w:r>
      <w:r w:rsidR="00226921" w:rsidRPr="00AC088E">
        <w:rPr>
          <w:rFonts w:ascii="Times New Roman" w:hAnsi="Times New Roman" w:cs="Times New Roman"/>
          <w:b/>
          <w:bCs/>
          <w:i/>
          <w:iCs/>
          <w:sz w:val="24"/>
          <w:szCs w:val="24"/>
        </w:rPr>
        <w:t xml:space="preserve">Pages </w:t>
      </w:r>
      <w:r w:rsidR="00E66FA9">
        <w:rPr>
          <w:rFonts w:ascii="Times New Roman" w:hAnsi="Times New Roman" w:cs="Times New Roman"/>
          <w:b/>
          <w:bCs/>
          <w:i/>
          <w:iCs/>
          <w:sz w:val="24"/>
          <w:szCs w:val="24"/>
        </w:rPr>
        <w:t>9</w:t>
      </w:r>
      <w:r w:rsidR="00226921" w:rsidRPr="00AC088E">
        <w:rPr>
          <w:rFonts w:ascii="Times New Roman" w:hAnsi="Times New Roman" w:cs="Times New Roman"/>
          <w:b/>
          <w:bCs/>
          <w:i/>
          <w:iCs/>
          <w:sz w:val="24"/>
          <w:szCs w:val="24"/>
        </w:rPr>
        <w:t>-1</w:t>
      </w:r>
      <w:r w:rsidR="00E368B8">
        <w:rPr>
          <w:rFonts w:ascii="Times New Roman" w:hAnsi="Times New Roman" w:cs="Times New Roman"/>
          <w:b/>
          <w:bCs/>
          <w:i/>
          <w:iCs/>
          <w:sz w:val="24"/>
          <w:szCs w:val="24"/>
        </w:rPr>
        <w:t>4</w:t>
      </w:r>
      <w:r w:rsidR="00CC45A3" w:rsidRPr="00226921">
        <w:rPr>
          <w:rFonts w:ascii="Times New Roman" w:hAnsi="Times New Roman" w:cs="Times New Roman"/>
          <w:i/>
          <w:iCs/>
          <w:sz w:val="24"/>
          <w:szCs w:val="24"/>
        </w:rPr>
        <w:t xml:space="preserve"> of this document </w:t>
      </w:r>
      <w:r w:rsidR="00B545D7" w:rsidRPr="00226921">
        <w:rPr>
          <w:rFonts w:ascii="Times New Roman" w:hAnsi="Times New Roman" w:cs="Times New Roman"/>
          <w:i/>
          <w:iCs/>
          <w:sz w:val="24"/>
          <w:szCs w:val="24"/>
        </w:rPr>
        <w:t xml:space="preserve">serves as guidance for </w:t>
      </w:r>
      <w:r w:rsidR="009466E0" w:rsidRPr="00226921">
        <w:rPr>
          <w:rFonts w:ascii="Times New Roman" w:hAnsi="Times New Roman" w:cs="Times New Roman"/>
          <w:i/>
          <w:iCs/>
          <w:sz w:val="24"/>
          <w:szCs w:val="24"/>
        </w:rPr>
        <w:t>determin</w:t>
      </w:r>
      <w:r w:rsidR="00B545D7" w:rsidRPr="00226921">
        <w:rPr>
          <w:rFonts w:ascii="Times New Roman" w:hAnsi="Times New Roman" w:cs="Times New Roman"/>
          <w:i/>
          <w:iCs/>
          <w:sz w:val="24"/>
          <w:szCs w:val="24"/>
        </w:rPr>
        <w:t>ing</w:t>
      </w:r>
      <w:r w:rsidR="009466E0" w:rsidRPr="00226921">
        <w:rPr>
          <w:rFonts w:ascii="Times New Roman" w:hAnsi="Times New Roman" w:cs="Times New Roman"/>
          <w:i/>
          <w:iCs/>
          <w:sz w:val="24"/>
          <w:szCs w:val="24"/>
        </w:rPr>
        <w:t xml:space="preserve"> if an arc flash risk exists as well as providing the types of PPE </w:t>
      </w:r>
      <w:r w:rsidR="00B545D7" w:rsidRPr="00226921">
        <w:rPr>
          <w:rFonts w:ascii="Times New Roman" w:hAnsi="Times New Roman" w:cs="Times New Roman"/>
          <w:i/>
          <w:iCs/>
          <w:sz w:val="24"/>
          <w:szCs w:val="24"/>
        </w:rPr>
        <w:t>for that risk</w:t>
      </w:r>
      <w:r w:rsidR="009466E0" w:rsidRPr="00226921">
        <w:rPr>
          <w:rFonts w:ascii="Times New Roman" w:hAnsi="Times New Roman" w:cs="Times New Roman"/>
          <w:i/>
          <w:iCs/>
          <w:sz w:val="24"/>
          <w:szCs w:val="24"/>
        </w:rPr>
        <w:t>.</w:t>
      </w:r>
      <w:r w:rsidRPr="00226921">
        <w:rPr>
          <w:rFonts w:ascii="Times New Roman" w:hAnsi="Times New Roman" w:cs="Times New Roman"/>
          <w:i/>
          <w:iCs/>
          <w:sz w:val="24"/>
          <w:szCs w:val="24"/>
        </w:rPr>
        <w:t xml:space="preserve">   </w:t>
      </w:r>
      <w:r w:rsidR="009466E0" w:rsidRPr="00226921">
        <w:rPr>
          <w:rFonts w:ascii="Times New Roman" w:hAnsi="Times New Roman" w:cs="Times New Roman"/>
          <w:i/>
          <w:iCs/>
          <w:sz w:val="24"/>
          <w:szCs w:val="24"/>
        </w:rPr>
        <w:t xml:space="preserve"> </w:t>
      </w:r>
    </w:p>
    <w:p w14:paraId="0E243174" w14:textId="77777777" w:rsidR="006672DD" w:rsidRPr="006672DD" w:rsidRDefault="006672DD" w:rsidP="00195041">
      <w:pPr>
        <w:autoSpaceDE w:val="0"/>
        <w:autoSpaceDN w:val="0"/>
        <w:adjustRightInd w:val="0"/>
        <w:spacing w:after="0" w:line="240" w:lineRule="auto"/>
        <w:ind w:left="720"/>
        <w:rPr>
          <w:rFonts w:ascii="Times New Roman" w:hAnsi="Times New Roman" w:cs="Times New Roman"/>
          <w:bCs/>
          <w:i/>
          <w:iCs/>
          <w:sz w:val="24"/>
          <w:szCs w:val="24"/>
        </w:rPr>
      </w:pPr>
    </w:p>
    <w:p w14:paraId="13719D09" w14:textId="242F0637" w:rsidR="00D128B7" w:rsidRPr="006672DD" w:rsidRDefault="006672DD" w:rsidP="002D66B6">
      <w:pPr>
        <w:spacing w:after="0" w:line="240" w:lineRule="auto"/>
        <w:ind w:left="630" w:hanging="360"/>
        <w:rPr>
          <w:rFonts w:ascii="Times New Roman" w:eastAsia="Times New Roman" w:hAnsi="Times New Roman" w:cs="Times New Roman"/>
          <w:bCs/>
          <w:sz w:val="24"/>
          <w:szCs w:val="24"/>
        </w:rPr>
      </w:pPr>
      <w:bookmarkStart w:id="0" w:name="Appendix_D"/>
      <w:r w:rsidRPr="006672DD">
        <w:rPr>
          <w:rFonts w:ascii="Times New Roman" w:eastAsia="Times New Roman" w:hAnsi="Times New Roman" w:cs="Times New Roman"/>
          <w:bCs/>
          <w:noProof/>
          <w:sz w:val="24"/>
          <w:szCs w:val="24"/>
        </w:rPr>
        <w:drawing>
          <wp:inline distT="0" distB="0" distL="0" distR="0" wp14:anchorId="7E61CCDD" wp14:editId="6F0A792E">
            <wp:extent cx="133985" cy="140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6672DD">
        <w:rPr>
          <w:rFonts w:ascii="Times New Roman" w:eastAsia="Times New Roman" w:hAnsi="Times New Roman" w:cs="Times New Roman"/>
          <w:bCs/>
          <w:sz w:val="24"/>
          <w:szCs w:val="24"/>
        </w:rPr>
        <w:t xml:space="preserve"> </w:t>
      </w:r>
      <w:r w:rsidR="002D66B6">
        <w:rPr>
          <w:rFonts w:ascii="Times New Roman" w:eastAsia="Times New Roman" w:hAnsi="Times New Roman" w:cs="Times New Roman"/>
          <w:bCs/>
          <w:sz w:val="24"/>
          <w:szCs w:val="24"/>
        </w:rPr>
        <w:t xml:space="preserve"> </w:t>
      </w:r>
      <w:r w:rsidR="00866BB8">
        <w:rPr>
          <w:rFonts w:ascii="Times New Roman" w:eastAsia="Times New Roman" w:hAnsi="Times New Roman" w:cs="Times New Roman"/>
          <w:bCs/>
          <w:sz w:val="24"/>
          <w:szCs w:val="24"/>
        </w:rPr>
        <w:t xml:space="preserve">No PPE Required.  </w:t>
      </w:r>
      <w:r w:rsidRPr="006672DD">
        <w:rPr>
          <w:rFonts w:ascii="Times New Roman" w:eastAsia="Times New Roman" w:hAnsi="Times New Roman" w:cs="Times New Roman"/>
          <w:bCs/>
          <w:sz w:val="24"/>
          <w:szCs w:val="24"/>
        </w:rPr>
        <w:t>No serving/maintenance/testing/troubleshooting will occur by lab personnel. (</w:t>
      </w:r>
      <w:proofErr w:type="gramStart"/>
      <w:r w:rsidRPr="006672DD">
        <w:rPr>
          <w:rFonts w:ascii="Times New Roman" w:eastAsia="Times New Roman" w:hAnsi="Times New Roman" w:cs="Times New Roman"/>
          <w:bCs/>
          <w:sz w:val="24"/>
          <w:szCs w:val="24"/>
        </w:rPr>
        <w:t>i.e.</w:t>
      </w:r>
      <w:proofErr w:type="gramEnd"/>
      <w:r w:rsidRPr="006672DD">
        <w:rPr>
          <w:rFonts w:ascii="Times New Roman" w:eastAsia="Times New Roman" w:hAnsi="Times New Roman" w:cs="Times New Roman"/>
          <w:bCs/>
          <w:sz w:val="24"/>
          <w:szCs w:val="24"/>
        </w:rPr>
        <w:t xml:space="preserve"> will be conducted by </w:t>
      </w:r>
      <w:proofErr w:type="gramStart"/>
      <w:r w:rsidRPr="006672DD">
        <w:rPr>
          <w:rFonts w:ascii="Times New Roman" w:eastAsia="Times New Roman" w:hAnsi="Times New Roman" w:cs="Times New Roman"/>
          <w:bCs/>
          <w:sz w:val="24"/>
          <w:szCs w:val="24"/>
        </w:rPr>
        <w:t>3rd</w:t>
      </w:r>
      <w:proofErr w:type="gramEnd"/>
      <w:r w:rsidRPr="006672DD">
        <w:rPr>
          <w:rFonts w:ascii="Times New Roman" w:eastAsia="Times New Roman" w:hAnsi="Times New Roman" w:cs="Times New Roman"/>
          <w:bCs/>
          <w:sz w:val="24"/>
          <w:szCs w:val="24"/>
        </w:rPr>
        <w:t xml:space="preserve"> party or PSU maintenance technician)</w:t>
      </w:r>
      <w:r w:rsidR="00866BB8">
        <w:rPr>
          <w:rFonts w:ascii="Times New Roman" w:eastAsia="Times New Roman" w:hAnsi="Times New Roman" w:cs="Times New Roman"/>
          <w:bCs/>
          <w:sz w:val="24"/>
          <w:szCs w:val="24"/>
        </w:rPr>
        <w:t xml:space="preserve">.  </w:t>
      </w:r>
    </w:p>
    <w:p w14:paraId="3CD32C62" w14:textId="1F1D67C2" w:rsidR="00890670" w:rsidRDefault="00890670" w:rsidP="00D128B7">
      <w:pPr>
        <w:spacing w:after="0" w:line="240" w:lineRule="auto"/>
        <w:rPr>
          <w:rFonts w:ascii="Times New Roman" w:eastAsia="Times New Roman" w:hAnsi="Times New Roman" w:cs="Times New Roman"/>
          <w:b/>
          <w:sz w:val="20"/>
          <w:szCs w:val="20"/>
        </w:rPr>
      </w:pPr>
    </w:p>
    <w:bookmarkEnd w:id="0"/>
    <w:p w14:paraId="7889972E" w14:textId="690E4EDA" w:rsidR="000E45E7" w:rsidRPr="002D66B6" w:rsidRDefault="00866BB8" w:rsidP="002D66B6">
      <w:pPr>
        <w:pStyle w:val="ListParagraph"/>
        <w:numPr>
          <w:ilvl w:val="0"/>
          <w:numId w:val="40"/>
        </w:numPr>
        <w:tabs>
          <w:tab w:val="clear" w:pos="720"/>
        </w:tabs>
        <w:autoSpaceDE w:val="0"/>
        <w:autoSpaceDN w:val="0"/>
        <w:adjustRightInd w:val="0"/>
        <w:spacing w:after="0" w:line="240" w:lineRule="auto"/>
        <w:ind w:left="630"/>
        <w:rPr>
          <w:rFonts w:ascii="Times New Roman" w:hAnsi="Times New Roman" w:cs="Times New Roman"/>
          <w:bCs/>
          <w:sz w:val="24"/>
          <w:szCs w:val="24"/>
        </w:rPr>
      </w:pPr>
      <w:r w:rsidRPr="002D66B6">
        <w:rPr>
          <w:rFonts w:ascii="Times New Roman" w:hAnsi="Times New Roman" w:cs="Times New Roman"/>
          <w:bCs/>
          <w:sz w:val="24"/>
          <w:szCs w:val="24"/>
        </w:rPr>
        <w:t xml:space="preserve">PPE Required: </w:t>
      </w:r>
      <w:r w:rsidR="009B605E" w:rsidRPr="002D66B6">
        <w:rPr>
          <w:rFonts w:ascii="Times New Roman" w:hAnsi="Times New Roman" w:cs="Times New Roman"/>
          <w:bCs/>
          <w:sz w:val="24"/>
          <w:szCs w:val="24"/>
        </w:rPr>
        <w:t xml:space="preserve">Designate the </w:t>
      </w:r>
      <w:r w:rsidR="002F46A7" w:rsidRPr="002D66B6">
        <w:rPr>
          <w:rFonts w:ascii="Times New Roman" w:hAnsi="Times New Roman" w:cs="Times New Roman"/>
          <w:bCs/>
          <w:sz w:val="24"/>
          <w:szCs w:val="24"/>
        </w:rPr>
        <w:t xml:space="preserve">PPE </w:t>
      </w:r>
      <w:r w:rsidR="006672DD" w:rsidRPr="002D66B6">
        <w:rPr>
          <w:rFonts w:ascii="Times New Roman" w:hAnsi="Times New Roman" w:cs="Times New Roman"/>
          <w:bCs/>
          <w:sz w:val="24"/>
          <w:szCs w:val="24"/>
        </w:rPr>
        <w:t xml:space="preserve">for servicing </w:t>
      </w:r>
      <w:r w:rsidR="000E45E7" w:rsidRPr="002D66B6">
        <w:rPr>
          <w:rFonts w:ascii="Times New Roman" w:hAnsi="Times New Roman" w:cs="Times New Roman"/>
          <w:bCs/>
          <w:sz w:val="24"/>
          <w:szCs w:val="24"/>
        </w:rPr>
        <w:t>/</w:t>
      </w:r>
      <w:r w:rsidR="006672DD" w:rsidRPr="002D66B6">
        <w:rPr>
          <w:rFonts w:ascii="Times New Roman" w:hAnsi="Times New Roman" w:cs="Times New Roman"/>
          <w:bCs/>
          <w:sz w:val="24"/>
          <w:szCs w:val="24"/>
        </w:rPr>
        <w:t xml:space="preserve"> maintenance / voltage testing</w:t>
      </w:r>
      <w:r w:rsidRPr="002D66B6">
        <w:rPr>
          <w:rFonts w:ascii="Times New Roman" w:hAnsi="Times New Roman" w:cs="Times New Roman"/>
          <w:bCs/>
          <w:sz w:val="24"/>
          <w:szCs w:val="24"/>
        </w:rPr>
        <w:t xml:space="preserve"> </w:t>
      </w:r>
      <w:r w:rsidR="00517F96" w:rsidRPr="002D66B6">
        <w:rPr>
          <w:rFonts w:ascii="Times New Roman" w:hAnsi="Times New Roman" w:cs="Times New Roman"/>
          <w:bCs/>
          <w:sz w:val="24"/>
          <w:szCs w:val="24"/>
        </w:rPr>
        <w:t>/</w:t>
      </w:r>
      <w:r w:rsidR="006672DD" w:rsidRPr="002D66B6">
        <w:rPr>
          <w:rFonts w:ascii="Times New Roman" w:hAnsi="Times New Roman" w:cs="Times New Roman"/>
          <w:bCs/>
          <w:sz w:val="24"/>
          <w:szCs w:val="24"/>
        </w:rPr>
        <w:t xml:space="preserve"> troubleshooting</w:t>
      </w:r>
      <w:r w:rsidR="00CF7FF2">
        <w:rPr>
          <w:rFonts w:ascii="Times New Roman" w:hAnsi="Times New Roman" w:cs="Times New Roman"/>
          <w:bCs/>
          <w:sz w:val="24"/>
          <w:szCs w:val="24"/>
        </w:rPr>
        <w:t>:</w:t>
      </w:r>
    </w:p>
    <w:p w14:paraId="57E49DAB" w14:textId="77777777" w:rsidR="002D66B6" w:rsidRPr="002D66B6" w:rsidRDefault="002D66B6" w:rsidP="002D66B6">
      <w:pPr>
        <w:pStyle w:val="ListParagraph"/>
        <w:autoSpaceDE w:val="0"/>
        <w:autoSpaceDN w:val="0"/>
        <w:adjustRightInd w:val="0"/>
        <w:spacing w:after="0" w:line="240" w:lineRule="auto"/>
        <w:rPr>
          <w:rFonts w:ascii="Times New Roman" w:hAnsi="Times New Roman" w:cs="Times New Roman"/>
          <w:bCs/>
          <w:sz w:val="24"/>
          <w:szCs w:val="24"/>
        </w:rPr>
      </w:pPr>
    </w:p>
    <w:p w14:paraId="5179C83B" w14:textId="5F5C0F8C" w:rsidR="000E45E7" w:rsidRPr="00CF7FF2" w:rsidRDefault="005E548A" w:rsidP="000E45E7">
      <w:pPr>
        <w:spacing w:after="0" w:line="240" w:lineRule="auto"/>
        <w:jc w:val="center"/>
        <w:rPr>
          <w:rFonts w:ascii="Times New Roman" w:eastAsia="Times New Roman" w:hAnsi="Times New Roman" w:cs="Times New Roman"/>
          <w:bCs/>
          <w:i/>
          <w:iCs/>
          <w:sz w:val="24"/>
          <w:szCs w:val="24"/>
        </w:rPr>
      </w:pPr>
      <w:r w:rsidRPr="00CF7FF2">
        <w:rPr>
          <w:rFonts w:ascii="Times New Roman" w:eastAsia="Times New Roman" w:hAnsi="Times New Roman" w:cs="Times New Roman"/>
          <w:bCs/>
          <w:i/>
          <w:iCs/>
          <w:sz w:val="24"/>
          <w:szCs w:val="24"/>
        </w:rPr>
        <w:t xml:space="preserve">NOTE: PPE is required for testing/troubleshooting </w:t>
      </w:r>
      <w:r w:rsidR="00154FD0" w:rsidRPr="00CF7FF2">
        <w:rPr>
          <w:rFonts w:ascii="Times New Roman" w:eastAsia="Times New Roman" w:hAnsi="Times New Roman" w:cs="Times New Roman"/>
          <w:bCs/>
          <w:i/>
          <w:iCs/>
          <w:sz w:val="24"/>
          <w:szCs w:val="24"/>
        </w:rPr>
        <w:t xml:space="preserve">electrical components </w:t>
      </w:r>
      <w:r w:rsidR="00471F68" w:rsidRPr="00CF7FF2">
        <w:rPr>
          <w:rFonts w:ascii="Times New Roman" w:eastAsia="Times New Roman" w:hAnsi="Times New Roman" w:cs="Times New Roman"/>
          <w:bCs/>
          <w:i/>
          <w:iCs/>
          <w:sz w:val="24"/>
          <w:szCs w:val="24"/>
        </w:rPr>
        <w:t>at or above 50 Volts and/or until the electrical components a</w:t>
      </w:r>
      <w:r w:rsidR="00154FD0" w:rsidRPr="00CF7FF2">
        <w:rPr>
          <w:rFonts w:ascii="Times New Roman" w:eastAsia="Times New Roman" w:hAnsi="Times New Roman" w:cs="Times New Roman"/>
          <w:bCs/>
          <w:i/>
          <w:iCs/>
          <w:sz w:val="24"/>
          <w:szCs w:val="24"/>
        </w:rPr>
        <w:t xml:space="preserve">re verified </w:t>
      </w:r>
      <w:r w:rsidR="00471F68" w:rsidRPr="00CF7FF2">
        <w:rPr>
          <w:rFonts w:ascii="Times New Roman" w:eastAsia="Times New Roman" w:hAnsi="Times New Roman" w:cs="Times New Roman"/>
          <w:bCs/>
          <w:i/>
          <w:iCs/>
          <w:sz w:val="24"/>
          <w:szCs w:val="24"/>
        </w:rPr>
        <w:t>to be</w:t>
      </w:r>
      <w:r w:rsidR="00154FD0" w:rsidRPr="00CF7FF2">
        <w:rPr>
          <w:rFonts w:ascii="Times New Roman" w:eastAsia="Times New Roman" w:hAnsi="Times New Roman" w:cs="Times New Roman"/>
          <w:bCs/>
          <w:i/>
          <w:iCs/>
          <w:sz w:val="24"/>
          <w:szCs w:val="24"/>
        </w:rPr>
        <w:t xml:space="preserve"> </w:t>
      </w:r>
      <w:r w:rsidR="00976829" w:rsidRPr="00CF7FF2">
        <w:rPr>
          <w:rFonts w:ascii="Times New Roman" w:eastAsia="Times New Roman" w:hAnsi="Times New Roman" w:cs="Times New Roman"/>
          <w:bCs/>
          <w:i/>
          <w:iCs/>
          <w:sz w:val="24"/>
          <w:szCs w:val="24"/>
        </w:rPr>
        <w:t>de-energized</w:t>
      </w:r>
      <w:r w:rsidR="00154FD0" w:rsidRPr="00CF7FF2">
        <w:rPr>
          <w:rFonts w:ascii="Times New Roman" w:eastAsia="Times New Roman" w:hAnsi="Times New Roman" w:cs="Times New Roman"/>
          <w:bCs/>
          <w:i/>
          <w:iCs/>
          <w:sz w:val="24"/>
          <w:szCs w:val="24"/>
        </w:rPr>
        <w:t>.</w:t>
      </w:r>
    </w:p>
    <w:p w14:paraId="69CD48E5" w14:textId="77777777" w:rsidR="002D66B6" w:rsidRPr="00866BB8" w:rsidRDefault="002D66B6" w:rsidP="000E45E7">
      <w:pPr>
        <w:spacing w:after="0" w:line="240" w:lineRule="auto"/>
        <w:jc w:val="center"/>
        <w:rPr>
          <w:rFonts w:ascii="Times New Roman" w:eastAsia="Times New Roman" w:hAnsi="Times New Roman" w:cs="Times New Roman"/>
          <w:b/>
          <w:sz w:val="24"/>
          <w:szCs w:val="24"/>
        </w:rPr>
      </w:pPr>
    </w:p>
    <w:tbl>
      <w:tblPr>
        <w:tblStyle w:val="TableGrid"/>
        <w:tblW w:w="0" w:type="auto"/>
        <w:tblInd w:w="18" w:type="dxa"/>
        <w:tblLook w:val="04A0" w:firstRow="1" w:lastRow="0" w:firstColumn="1" w:lastColumn="0" w:noHBand="0" w:noVBand="1"/>
      </w:tblPr>
      <w:tblGrid>
        <w:gridCol w:w="4837"/>
        <w:gridCol w:w="4495"/>
      </w:tblGrid>
      <w:tr w:rsidR="00FE4A76" w:rsidRPr="005A22E7" w14:paraId="69872519" w14:textId="77777777" w:rsidTr="00615565">
        <w:tc>
          <w:tcPr>
            <w:tcW w:w="4837" w:type="dxa"/>
          </w:tcPr>
          <w:p w14:paraId="48035779" w14:textId="22D07283" w:rsidR="00FE4A76" w:rsidRPr="005A22E7" w:rsidRDefault="00FE4A76" w:rsidP="00F21655">
            <w:pPr>
              <w:pStyle w:val="ListParagraph"/>
              <w:autoSpaceDE w:val="0"/>
              <w:autoSpaceDN w:val="0"/>
              <w:adjustRightInd w:val="0"/>
              <w:ind w:left="0"/>
              <w:rPr>
                <w:rFonts w:ascii="Times New Roman" w:hAnsi="Times New Roman" w:cs="Times New Roman"/>
                <w:sz w:val="24"/>
                <w:szCs w:val="24"/>
              </w:rPr>
            </w:pPr>
            <w:r w:rsidRPr="005A22E7">
              <w:rPr>
                <w:rFonts w:ascii="Times New Roman" w:hAnsi="Times New Roman" w:cs="Times New Roman"/>
                <w:noProof/>
                <w:sz w:val="24"/>
                <w:szCs w:val="24"/>
              </w:rPr>
              <w:drawing>
                <wp:inline distT="0" distB="0" distL="0" distR="0" wp14:anchorId="37CCF410" wp14:editId="4CBBD890">
                  <wp:extent cx="133985" cy="1403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imes New Roman" w:hAnsi="Times New Roman" w:cs="Times New Roman"/>
                <w:sz w:val="24"/>
                <w:szCs w:val="24"/>
              </w:rPr>
              <w:t xml:space="preserve"> S</w:t>
            </w:r>
            <w:r w:rsidRPr="005A22E7">
              <w:rPr>
                <w:rFonts w:ascii="Times New Roman" w:hAnsi="Times New Roman" w:cs="Times New Roman"/>
                <w:sz w:val="24"/>
                <w:szCs w:val="24"/>
              </w:rPr>
              <w:t xml:space="preserve">afety </w:t>
            </w:r>
            <w:r>
              <w:rPr>
                <w:rFonts w:ascii="Times New Roman" w:hAnsi="Times New Roman" w:cs="Times New Roman"/>
                <w:sz w:val="24"/>
                <w:szCs w:val="24"/>
              </w:rPr>
              <w:t>G</w:t>
            </w:r>
            <w:r w:rsidRPr="005A22E7">
              <w:rPr>
                <w:rFonts w:ascii="Times New Roman" w:hAnsi="Times New Roman" w:cs="Times New Roman"/>
                <w:sz w:val="24"/>
                <w:szCs w:val="24"/>
              </w:rPr>
              <w:t>lasses</w:t>
            </w:r>
          </w:p>
        </w:tc>
        <w:tc>
          <w:tcPr>
            <w:tcW w:w="4495" w:type="dxa"/>
          </w:tcPr>
          <w:p w14:paraId="7BFE6575" w14:textId="5D18609B" w:rsidR="00FE4A76" w:rsidRPr="005A22E7" w:rsidRDefault="00FE4A76" w:rsidP="00F21655">
            <w:pPr>
              <w:pStyle w:val="ListParagraph"/>
              <w:autoSpaceDE w:val="0"/>
              <w:autoSpaceDN w:val="0"/>
              <w:adjustRightInd w:val="0"/>
              <w:ind w:left="0"/>
              <w:rPr>
                <w:rFonts w:ascii="Times New Roman" w:hAnsi="Times New Roman" w:cs="Times New Roman"/>
                <w:sz w:val="24"/>
                <w:szCs w:val="24"/>
              </w:rPr>
            </w:pPr>
            <w:r w:rsidRPr="005A22E7">
              <w:rPr>
                <w:rFonts w:ascii="Times New Roman" w:hAnsi="Times New Roman" w:cs="Times New Roman"/>
                <w:noProof/>
                <w:sz w:val="24"/>
                <w:szCs w:val="24"/>
              </w:rPr>
              <w:drawing>
                <wp:inline distT="0" distB="0" distL="0" distR="0" wp14:anchorId="5D6FE27B" wp14:editId="28505E2E">
                  <wp:extent cx="133985" cy="1403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5A22E7">
              <w:rPr>
                <w:rFonts w:ascii="Times New Roman" w:hAnsi="Times New Roman" w:cs="Times New Roman"/>
                <w:sz w:val="24"/>
                <w:szCs w:val="24"/>
              </w:rPr>
              <w:t xml:space="preserve"> </w:t>
            </w:r>
            <w:r>
              <w:rPr>
                <w:rFonts w:ascii="Times New Roman" w:hAnsi="Times New Roman" w:cs="Times New Roman"/>
                <w:sz w:val="24"/>
                <w:szCs w:val="24"/>
              </w:rPr>
              <w:t>Arc Flash Face S</w:t>
            </w:r>
            <w:r w:rsidRPr="005A22E7">
              <w:rPr>
                <w:rFonts w:ascii="Times New Roman" w:hAnsi="Times New Roman" w:cs="Times New Roman"/>
                <w:sz w:val="24"/>
                <w:szCs w:val="24"/>
              </w:rPr>
              <w:t>hield</w:t>
            </w:r>
          </w:p>
        </w:tc>
      </w:tr>
      <w:tr w:rsidR="00FE4A76" w:rsidRPr="005A22E7" w14:paraId="1A4AEF7F" w14:textId="77777777" w:rsidTr="00F523FF">
        <w:tc>
          <w:tcPr>
            <w:tcW w:w="4837" w:type="dxa"/>
          </w:tcPr>
          <w:p w14:paraId="00A729FF" w14:textId="77777777" w:rsidR="00FE4A76" w:rsidRPr="005A22E7" w:rsidRDefault="00FE4A76" w:rsidP="00F21655">
            <w:pPr>
              <w:pStyle w:val="ListParagraph"/>
              <w:autoSpaceDE w:val="0"/>
              <w:autoSpaceDN w:val="0"/>
              <w:adjustRightInd w:val="0"/>
              <w:ind w:left="0"/>
              <w:rPr>
                <w:rFonts w:ascii="Times New Roman" w:hAnsi="Times New Roman" w:cs="Times New Roman"/>
                <w:sz w:val="24"/>
                <w:szCs w:val="24"/>
              </w:rPr>
            </w:pPr>
            <w:r w:rsidRPr="005A22E7">
              <w:rPr>
                <w:rFonts w:ascii="Times New Roman" w:hAnsi="Times New Roman" w:cs="Times New Roman"/>
                <w:noProof/>
                <w:sz w:val="24"/>
                <w:szCs w:val="24"/>
              </w:rPr>
              <w:drawing>
                <wp:inline distT="0" distB="0" distL="0" distR="0" wp14:anchorId="29DFAC75" wp14:editId="04E7DCD9">
                  <wp:extent cx="133985" cy="1403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5A22E7">
              <w:rPr>
                <w:rFonts w:ascii="Times New Roman" w:hAnsi="Times New Roman" w:cs="Times New Roman"/>
                <w:sz w:val="24"/>
                <w:szCs w:val="24"/>
              </w:rPr>
              <w:t xml:space="preserve"> </w:t>
            </w:r>
            <w:r>
              <w:rPr>
                <w:rFonts w:ascii="Times New Roman" w:hAnsi="Times New Roman" w:cs="Times New Roman"/>
                <w:sz w:val="24"/>
                <w:szCs w:val="24"/>
              </w:rPr>
              <w:t>Leather G</w:t>
            </w:r>
            <w:r w:rsidRPr="005A22E7">
              <w:rPr>
                <w:rFonts w:ascii="Times New Roman" w:hAnsi="Times New Roman" w:cs="Times New Roman"/>
                <w:sz w:val="24"/>
                <w:szCs w:val="24"/>
              </w:rPr>
              <w:t>loves</w:t>
            </w:r>
          </w:p>
        </w:tc>
        <w:tc>
          <w:tcPr>
            <w:tcW w:w="4495" w:type="dxa"/>
          </w:tcPr>
          <w:p w14:paraId="79AE84B4" w14:textId="77777777" w:rsidR="00FE4A76" w:rsidRPr="005A22E7" w:rsidRDefault="00FE4A76" w:rsidP="00F21655">
            <w:pPr>
              <w:pStyle w:val="ListParagraph"/>
              <w:autoSpaceDE w:val="0"/>
              <w:autoSpaceDN w:val="0"/>
              <w:adjustRightInd w:val="0"/>
              <w:ind w:left="0"/>
              <w:rPr>
                <w:rFonts w:ascii="Times New Roman" w:hAnsi="Times New Roman" w:cs="Times New Roman"/>
                <w:sz w:val="24"/>
                <w:szCs w:val="24"/>
              </w:rPr>
            </w:pPr>
            <w:r w:rsidRPr="005A22E7">
              <w:rPr>
                <w:rFonts w:ascii="Times New Roman" w:hAnsi="Times New Roman" w:cs="Times New Roman"/>
                <w:noProof/>
                <w:sz w:val="24"/>
                <w:szCs w:val="24"/>
              </w:rPr>
              <w:drawing>
                <wp:inline distT="0" distB="0" distL="0" distR="0" wp14:anchorId="4E102A3A" wp14:editId="5D30D227">
                  <wp:extent cx="133985" cy="1403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imes New Roman" w:hAnsi="Times New Roman" w:cs="Times New Roman"/>
                <w:sz w:val="24"/>
                <w:szCs w:val="24"/>
              </w:rPr>
              <w:t xml:space="preserve"> Arc Flash Balaclava </w:t>
            </w:r>
          </w:p>
          <w:p w14:paraId="0C1B9C61" w14:textId="38E30E76" w:rsidR="00FE4A76" w:rsidRPr="005A22E7" w:rsidRDefault="00FE4A76" w:rsidP="00F2165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 </w:t>
            </w:r>
          </w:p>
        </w:tc>
      </w:tr>
      <w:tr w:rsidR="00FE4A76" w:rsidRPr="005A22E7" w14:paraId="3C013C83" w14:textId="77777777" w:rsidTr="0046505F">
        <w:tc>
          <w:tcPr>
            <w:tcW w:w="4837" w:type="dxa"/>
          </w:tcPr>
          <w:p w14:paraId="47D2AA73" w14:textId="77777777" w:rsidR="00FE4A76" w:rsidRDefault="00FE4A76" w:rsidP="000E45E7">
            <w:pPr>
              <w:pStyle w:val="ListParagraph"/>
              <w:numPr>
                <w:ilvl w:val="0"/>
                <w:numId w:val="25"/>
              </w:numPr>
              <w:tabs>
                <w:tab w:val="clear" w:pos="720"/>
              </w:tabs>
              <w:autoSpaceDE w:val="0"/>
              <w:autoSpaceDN w:val="0"/>
              <w:adjustRightInd w:val="0"/>
              <w:ind w:left="252" w:hanging="270"/>
              <w:rPr>
                <w:rFonts w:ascii="Times New Roman" w:hAnsi="Times New Roman" w:cs="Times New Roman"/>
                <w:sz w:val="24"/>
                <w:szCs w:val="24"/>
              </w:rPr>
            </w:pPr>
            <w:r>
              <w:rPr>
                <w:rFonts w:ascii="Times New Roman" w:hAnsi="Times New Roman" w:cs="Times New Roman"/>
                <w:sz w:val="24"/>
                <w:szCs w:val="24"/>
              </w:rPr>
              <w:t>V</w:t>
            </w:r>
            <w:r w:rsidRPr="005A22E7">
              <w:rPr>
                <w:rFonts w:ascii="Times New Roman" w:hAnsi="Times New Roman" w:cs="Times New Roman"/>
                <w:sz w:val="24"/>
                <w:szCs w:val="24"/>
              </w:rPr>
              <w:t xml:space="preserve">oltage </w:t>
            </w:r>
            <w:r>
              <w:rPr>
                <w:rFonts w:ascii="Times New Roman" w:hAnsi="Times New Roman" w:cs="Times New Roman"/>
                <w:sz w:val="24"/>
                <w:szCs w:val="24"/>
              </w:rPr>
              <w:t>R</w:t>
            </w:r>
            <w:r w:rsidRPr="005A22E7">
              <w:rPr>
                <w:rFonts w:ascii="Times New Roman" w:hAnsi="Times New Roman" w:cs="Times New Roman"/>
                <w:sz w:val="24"/>
                <w:szCs w:val="24"/>
              </w:rPr>
              <w:t xml:space="preserve">ated </w:t>
            </w:r>
            <w:r>
              <w:rPr>
                <w:rFonts w:ascii="Times New Roman" w:hAnsi="Times New Roman" w:cs="Times New Roman"/>
                <w:sz w:val="24"/>
                <w:szCs w:val="24"/>
              </w:rPr>
              <w:t>R</w:t>
            </w:r>
            <w:r w:rsidRPr="005A22E7">
              <w:rPr>
                <w:rFonts w:ascii="Times New Roman" w:hAnsi="Times New Roman" w:cs="Times New Roman"/>
                <w:sz w:val="24"/>
                <w:szCs w:val="24"/>
              </w:rPr>
              <w:t xml:space="preserve">ubber </w:t>
            </w:r>
            <w:r>
              <w:rPr>
                <w:rFonts w:ascii="Times New Roman" w:hAnsi="Times New Roman" w:cs="Times New Roman"/>
                <w:sz w:val="24"/>
                <w:szCs w:val="24"/>
              </w:rPr>
              <w:t>G</w:t>
            </w:r>
            <w:r w:rsidRPr="005A22E7">
              <w:rPr>
                <w:rFonts w:ascii="Times New Roman" w:hAnsi="Times New Roman" w:cs="Times New Roman"/>
                <w:sz w:val="24"/>
                <w:szCs w:val="24"/>
              </w:rPr>
              <w:t>loves</w:t>
            </w:r>
            <w:r>
              <w:rPr>
                <w:rFonts w:ascii="Times New Roman" w:hAnsi="Times New Roman" w:cs="Times New Roman"/>
                <w:sz w:val="24"/>
                <w:szCs w:val="24"/>
              </w:rPr>
              <w:t xml:space="preserve"> </w:t>
            </w:r>
          </w:p>
          <w:p w14:paraId="77E1CEA9" w14:textId="0F0E3141" w:rsidR="00FE4A76" w:rsidRPr="005A22E7" w:rsidRDefault="00FE4A76" w:rsidP="00F21655">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(NOTE: gloves are required to be sent to a 3</w:t>
            </w:r>
            <w:r w:rsidRPr="005A22E7">
              <w:rPr>
                <w:rFonts w:ascii="Times New Roman" w:hAnsi="Times New Roman" w:cs="Times New Roman"/>
                <w:sz w:val="24"/>
                <w:szCs w:val="24"/>
                <w:vertAlign w:val="superscript"/>
              </w:rPr>
              <w:t>rd</w:t>
            </w:r>
            <w:r>
              <w:rPr>
                <w:rFonts w:ascii="Times New Roman" w:hAnsi="Times New Roman" w:cs="Times New Roman"/>
                <w:sz w:val="24"/>
                <w:szCs w:val="24"/>
              </w:rPr>
              <w:t xml:space="preserve"> party every 6 months to ensure they are still in a non-conductive state.  Alternatively, </w:t>
            </w:r>
            <w:r w:rsidRPr="00A36A1F">
              <w:rPr>
                <w:rFonts w:ascii="Times New Roman" w:hAnsi="Times New Roman" w:cs="Times New Roman"/>
                <w:sz w:val="24"/>
                <w:szCs w:val="24"/>
              </w:rPr>
              <w:t>a new pair of gloves can be purchased every 6 months and the old pair discarded.)  Contact Safety Officer for 3</w:t>
            </w:r>
            <w:r w:rsidRPr="00A36A1F">
              <w:rPr>
                <w:rFonts w:ascii="Times New Roman" w:hAnsi="Times New Roman" w:cs="Times New Roman"/>
                <w:sz w:val="24"/>
                <w:szCs w:val="24"/>
                <w:vertAlign w:val="superscript"/>
              </w:rPr>
              <w:t>rd</w:t>
            </w:r>
            <w:r w:rsidRPr="00A36A1F">
              <w:rPr>
                <w:rFonts w:ascii="Times New Roman" w:hAnsi="Times New Roman" w:cs="Times New Roman"/>
                <w:sz w:val="24"/>
                <w:szCs w:val="24"/>
              </w:rPr>
              <w:t xml:space="preserve"> party information.</w:t>
            </w:r>
          </w:p>
        </w:tc>
        <w:tc>
          <w:tcPr>
            <w:tcW w:w="4495" w:type="dxa"/>
          </w:tcPr>
          <w:p w14:paraId="6289B5A5" w14:textId="77777777" w:rsidR="00FE4A76" w:rsidRPr="005A22E7" w:rsidRDefault="00FE4A76" w:rsidP="00F21655">
            <w:pPr>
              <w:pStyle w:val="ListParagraph"/>
              <w:autoSpaceDE w:val="0"/>
              <w:autoSpaceDN w:val="0"/>
              <w:adjustRightInd w:val="0"/>
              <w:ind w:left="0"/>
              <w:rPr>
                <w:rFonts w:ascii="Times New Roman" w:hAnsi="Times New Roman" w:cs="Times New Roman"/>
                <w:sz w:val="24"/>
                <w:szCs w:val="24"/>
              </w:rPr>
            </w:pPr>
            <w:r w:rsidRPr="005A22E7">
              <w:rPr>
                <w:rFonts w:ascii="Times New Roman" w:hAnsi="Times New Roman" w:cs="Times New Roman"/>
                <w:noProof/>
                <w:sz w:val="24"/>
                <w:szCs w:val="24"/>
              </w:rPr>
              <w:drawing>
                <wp:inline distT="0" distB="0" distL="0" distR="0" wp14:anchorId="7F203257" wp14:editId="11383BC1">
                  <wp:extent cx="133985" cy="1403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imes New Roman" w:hAnsi="Times New Roman" w:cs="Times New Roman"/>
                <w:sz w:val="24"/>
                <w:szCs w:val="24"/>
              </w:rPr>
              <w:t xml:space="preserve"> Hardhat (non-conductive and rated for the voltage)</w:t>
            </w:r>
          </w:p>
          <w:p w14:paraId="2D58A00F" w14:textId="23E6A662" w:rsidR="00FE4A76" w:rsidRPr="005A22E7" w:rsidRDefault="00FE4A76" w:rsidP="00F2165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 </w:t>
            </w:r>
          </w:p>
        </w:tc>
      </w:tr>
      <w:tr w:rsidR="00FE4A76" w:rsidRPr="005A22E7" w14:paraId="76A506FA" w14:textId="77777777" w:rsidTr="00936B3C">
        <w:trPr>
          <w:trHeight w:val="368"/>
        </w:trPr>
        <w:tc>
          <w:tcPr>
            <w:tcW w:w="4837" w:type="dxa"/>
          </w:tcPr>
          <w:p w14:paraId="167B37FF" w14:textId="77777777" w:rsidR="00FE4A76" w:rsidRPr="005A22E7" w:rsidRDefault="00FE4A76" w:rsidP="00F21655">
            <w:pPr>
              <w:pStyle w:val="ListParagraph"/>
              <w:autoSpaceDE w:val="0"/>
              <w:autoSpaceDN w:val="0"/>
              <w:adjustRightInd w:val="0"/>
              <w:ind w:left="0"/>
              <w:rPr>
                <w:rFonts w:ascii="Times New Roman" w:hAnsi="Times New Roman" w:cs="Times New Roman"/>
                <w:sz w:val="24"/>
                <w:szCs w:val="24"/>
              </w:rPr>
            </w:pPr>
            <w:r w:rsidRPr="005A22E7">
              <w:rPr>
                <w:rFonts w:ascii="Times New Roman" w:hAnsi="Times New Roman" w:cs="Times New Roman"/>
                <w:noProof/>
                <w:sz w:val="24"/>
                <w:szCs w:val="24"/>
              </w:rPr>
              <w:drawing>
                <wp:inline distT="0" distB="0" distL="0" distR="0" wp14:anchorId="483C9607" wp14:editId="57546102">
                  <wp:extent cx="133985" cy="14033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5A22E7">
              <w:rPr>
                <w:rFonts w:ascii="Times New Roman" w:hAnsi="Times New Roman" w:cs="Times New Roman"/>
                <w:sz w:val="24"/>
                <w:szCs w:val="24"/>
              </w:rPr>
              <w:t xml:space="preserve"> </w:t>
            </w:r>
            <w:r>
              <w:rPr>
                <w:rFonts w:ascii="Times New Roman" w:hAnsi="Times New Roman" w:cs="Times New Roman"/>
                <w:sz w:val="24"/>
                <w:szCs w:val="24"/>
              </w:rPr>
              <w:t>A</w:t>
            </w:r>
            <w:r w:rsidRPr="005A22E7">
              <w:rPr>
                <w:rFonts w:ascii="Times New Roman" w:hAnsi="Times New Roman" w:cs="Times New Roman"/>
                <w:sz w:val="24"/>
                <w:szCs w:val="24"/>
              </w:rPr>
              <w:t xml:space="preserve">rc </w:t>
            </w:r>
            <w:r>
              <w:rPr>
                <w:rFonts w:ascii="Times New Roman" w:hAnsi="Times New Roman" w:cs="Times New Roman"/>
                <w:sz w:val="24"/>
                <w:szCs w:val="24"/>
              </w:rPr>
              <w:t>F</w:t>
            </w:r>
            <w:r w:rsidRPr="005A22E7">
              <w:rPr>
                <w:rFonts w:ascii="Times New Roman" w:hAnsi="Times New Roman" w:cs="Times New Roman"/>
                <w:sz w:val="24"/>
                <w:szCs w:val="24"/>
              </w:rPr>
              <w:t xml:space="preserve">lash </w:t>
            </w:r>
            <w:r>
              <w:rPr>
                <w:rFonts w:ascii="Times New Roman" w:hAnsi="Times New Roman" w:cs="Times New Roman"/>
                <w:sz w:val="24"/>
                <w:szCs w:val="24"/>
              </w:rPr>
              <w:t>C</w:t>
            </w:r>
            <w:r w:rsidRPr="005A22E7">
              <w:rPr>
                <w:rFonts w:ascii="Times New Roman" w:hAnsi="Times New Roman" w:cs="Times New Roman"/>
                <w:sz w:val="24"/>
                <w:szCs w:val="24"/>
              </w:rPr>
              <w:t>lothing</w:t>
            </w:r>
          </w:p>
        </w:tc>
        <w:tc>
          <w:tcPr>
            <w:tcW w:w="4495" w:type="dxa"/>
          </w:tcPr>
          <w:p w14:paraId="34C4A2C4" w14:textId="2534C46A" w:rsidR="00FE4A76" w:rsidRPr="005A22E7" w:rsidRDefault="00FE4A76" w:rsidP="00F21655">
            <w:pPr>
              <w:pStyle w:val="ListParagraph"/>
              <w:autoSpaceDE w:val="0"/>
              <w:autoSpaceDN w:val="0"/>
              <w:adjustRightInd w:val="0"/>
              <w:ind w:left="0"/>
              <w:rPr>
                <w:rFonts w:ascii="Times New Roman" w:hAnsi="Times New Roman" w:cs="Times New Roman"/>
                <w:sz w:val="24"/>
                <w:szCs w:val="24"/>
              </w:rPr>
            </w:pPr>
            <w:r w:rsidRPr="005A22E7">
              <w:rPr>
                <w:rFonts w:ascii="Times New Roman" w:hAnsi="Times New Roman" w:cs="Times New Roman"/>
                <w:noProof/>
                <w:sz w:val="24"/>
                <w:szCs w:val="24"/>
              </w:rPr>
              <w:drawing>
                <wp:inline distT="0" distB="0" distL="0" distR="0" wp14:anchorId="5B1A7B17" wp14:editId="21F11ABE">
                  <wp:extent cx="133985" cy="1403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imes New Roman" w:hAnsi="Times New Roman" w:cs="Times New Roman"/>
                <w:sz w:val="24"/>
                <w:szCs w:val="24"/>
              </w:rPr>
              <w:t xml:space="preserve"> Safety Shoes</w:t>
            </w:r>
          </w:p>
        </w:tc>
      </w:tr>
      <w:tr w:rsidR="00FE4A76" w:rsidRPr="005A22E7" w14:paraId="26253FB0" w14:textId="77777777" w:rsidTr="00936B3C">
        <w:trPr>
          <w:trHeight w:val="368"/>
        </w:trPr>
        <w:tc>
          <w:tcPr>
            <w:tcW w:w="4837" w:type="dxa"/>
          </w:tcPr>
          <w:p w14:paraId="581C7B0E" w14:textId="315F8E8B" w:rsidR="00FE4A76" w:rsidRPr="005A22E7" w:rsidRDefault="00FE4A76" w:rsidP="00F21655">
            <w:pPr>
              <w:pStyle w:val="ListParagraph"/>
              <w:autoSpaceDE w:val="0"/>
              <w:autoSpaceDN w:val="0"/>
              <w:adjustRightInd w:val="0"/>
              <w:ind w:left="0"/>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4F8F5DDB" wp14:editId="737CC76E">
                  <wp:extent cx="133985" cy="140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imes New Roman" w:hAnsi="Times New Roman" w:cs="Times New Roman"/>
                <w:noProof/>
                <w:sz w:val="24"/>
                <w:szCs w:val="24"/>
              </w:rPr>
              <w:t xml:space="preserve"> Other PPE:</w:t>
            </w:r>
          </w:p>
        </w:tc>
        <w:tc>
          <w:tcPr>
            <w:tcW w:w="4495" w:type="dxa"/>
          </w:tcPr>
          <w:p w14:paraId="57A9BF85" w14:textId="77777777" w:rsidR="00FE4A76" w:rsidRPr="005A22E7" w:rsidRDefault="00FE4A76" w:rsidP="00F21655">
            <w:pPr>
              <w:pStyle w:val="ListParagraph"/>
              <w:autoSpaceDE w:val="0"/>
              <w:autoSpaceDN w:val="0"/>
              <w:adjustRightInd w:val="0"/>
              <w:ind w:left="0"/>
              <w:rPr>
                <w:rFonts w:ascii="Times New Roman" w:hAnsi="Times New Roman" w:cs="Times New Roman"/>
                <w:noProof/>
                <w:sz w:val="24"/>
                <w:szCs w:val="24"/>
              </w:rPr>
            </w:pPr>
          </w:p>
        </w:tc>
      </w:tr>
    </w:tbl>
    <w:p w14:paraId="4FA8B8EA" w14:textId="77777777" w:rsidR="0044315F" w:rsidRDefault="0044315F" w:rsidP="00024F64">
      <w:pPr>
        <w:autoSpaceDE w:val="0"/>
        <w:autoSpaceDN w:val="0"/>
        <w:adjustRightInd w:val="0"/>
        <w:spacing w:after="0" w:line="240" w:lineRule="auto"/>
        <w:rPr>
          <w:rFonts w:ascii="Times New Roman" w:hAnsi="Times New Roman" w:cs="Times New Roman"/>
          <w:b/>
          <w:bCs/>
          <w:sz w:val="24"/>
          <w:szCs w:val="24"/>
        </w:rPr>
      </w:pPr>
    </w:p>
    <w:p w14:paraId="19C13F2A" w14:textId="743FD3AE" w:rsidR="00BA7A69" w:rsidRPr="003E06A1" w:rsidRDefault="00BA7A69" w:rsidP="00024F64">
      <w:pPr>
        <w:autoSpaceDE w:val="0"/>
        <w:autoSpaceDN w:val="0"/>
        <w:adjustRightInd w:val="0"/>
        <w:spacing w:after="0" w:line="240" w:lineRule="auto"/>
        <w:rPr>
          <w:rFonts w:ascii="Times New Roman" w:hAnsi="Times New Roman" w:cs="Times New Roman"/>
          <w:sz w:val="24"/>
          <w:szCs w:val="24"/>
        </w:rPr>
      </w:pPr>
      <w:r w:rsidRPr="00286A1D">
        <w:rPr>
          <w:rFonts w:ascii="Times New Roman" w:hAnsi="Times New Roman" w:cs="Times New Roman"/>
          <w:b/>
          <w:bCs/>
          <w:sz w:val="24"/>
          <w:szCs w:val="24"/>
        </w:rPr>
        <w:t xml:space="preserve">Section </w:t>
      </w:r>
      <w:r w:rsidR="00644A0E" w:rsidRPr="00286A1D">
        <w:rPr>
          <w:rFonts w:ascii="Times New Roman" w:hAnsi="Times New Roman" w:cs="Times New Roman"/>
          <w:b/>
          <w:bCs/>
          <w:sz w:val="24"/>
          <w:szCs w:val="24"/>
        </w:rPr>
        <w:t>1</w:t>
      </w:r>
      <w:r w:rsidR="007563D3">
        <w:rPr>
          <w:rFonts w:ascii="Times New Roman" w:hAnsi="Times New Roman" w:cs="Times New Roman"/>
          <w:b/>
          <w:bCs/>
          <w:sz w:val="24"/>
          <w:szCs w:val="24"/>
        </w:rPr>
        <w:t>0</w:t>
      </w:r>
      <w:r w:rsidRPr="006A5D9E">
        <w:rPr>
          <w:rFonts w:ascii="Times New Roman" w:hAnsi="Times New Roman" w:cs="Times New Roman"/>
          <w:sz w:val="24"/>
          <w:szCs w:val="24"/>
        </w:rPr>
        <w:t xml:space="preserve">: </w:t>
      </w:r>
      <w:r w:rsidR="00375C8B" w:rsidRPr="006A5D9E">
        <w:rPr>
          <w:rFonts w:ascii="Times New Roman" w:hAnsi="Times New Roman" w:cs="Times New Roman"/>
          <w:sz w:val="24"/>
          <w:szCs w:val="24"/>
        </w:rPr>
        <w:t xml:space="preserve">Determine </w:t>
      </w:r>
      <w:r w:rsidR="00375C8B" w:rsidRPr="003E06A1">
        <w:rPr>
          <w:rFonts w:ascii="Times New Roman" w:hAnsi="Times New Roman" w:cs="Times New Roman"/>
          <w:sz w:val="24"/>
          <w:szCs w:val="24"/>
        </w:rPr>
        <w:t xml:space="preserve">the </w:t>
      </w:r>
      <w:r w:rsidR="007B5D31">
        <w:rPr>
          <w:rFonts w:ascii="Times New Roman" w:hAnsi="Times New Roman" w:cs="Times New Roman"/>
          <w:sz w:val="24"/>
          <w:szCs w:val="24"/>
        </w:rPr>
        <w:t>appropriate</w:t>
      </w:r>
      <w:r w:rsidR="00375C8B" w:rsidRPr="003E06A1">
        <w:rPr>
          <w:rFonts w:ascii="Times New Roman" w:hAnsi="Times New Roman" w:cs="Times New Roman"/>
          <w:sz w:val="24"/>
          <w:szCs w:val="24"/>
        </w:rPr>
        <w:t xml:space="preserve"> insulated tools needed:</w:t>
      </w:r>
    </w:p>
    <w:p w14:paraId="28B5D2D3" w14:textId="77777777" w:rsidR="00375C8B" w:rsidRPr="003E06A1" w:rsidRDefault="00375C8B" w:rsidP="001953DF">
      <w:pPr>
        <w:pStyle w:val="ListParagraph"/>
        <w:numPr>
          <w:ilvl w:val="0"/>
          <w:numId w:val="5"/>
        </w:numPr>
        <w:tabs>
          <w:tab w:val="clear" w:pos="360"/>
          <w:tab w:val="num" w:pos="720"/>
        </w:tabs>
        <w:autoSpaceDE w:val="0"/>
        <w:autoSpaceDN w:val="0"/>
        <w:adjustRightInd w:val="0"/>
        <w:spacing w:after="0" w:line="240" w:lineRule="auto"/>
        <w:ind w:left="720"/>
        <w:rPr>
          <w:rFonts w:ascii="Times New Roman" w:hAnsi="Times New Roman" w:cs="Times New Roman"/>
          <w:sz w:val="24"/>
          <w:szCs w:val="24"/>
        </w:rPr>
      </w:pPr>
      <w:r w:rsidRPr="003E06A1">
        <w:rPr>
          <w:rFonts w:ascii="Times New Roman" w:hAnsi="Times New Roman" w:cs="Times New Roman"/>
          <w:sz w:val="24"/>
          <w:szCs w:val="24"/>
        </w:rPr>
        <w:t xml:space="preserve">No insulated tools are required because </w:t>
      </w:r>
      <w:r w:rsidR="001953DF" w:rsidRPr="003E06A1">
        <w:rPr>
          <w:rFonts w:ascii="Times New Roman" w:hAnsi="Times New Roman" w:cs="Times New Roman"/>
          <w:sz w:val="24"/>
          <w:szCs w:val="24"/>
        </w:rPr>
        <w:t>there are no tasks that require interaction with live parts</w:t>
      </w:r>
      <w:r w:rsidRPr="003E06A1">
        <w:rPr>
          <w:rFonts w:ascii="Times New Roman" w:hAnsi="Times New Roman" w:cs="Times New Roman"/>
          <w:sz w:val="24"/>
          <w:szCs w:val="24"/>
        </w:rPr>
        <w:t>.</w:t>
      </w:r>
    </w:p>
    <w:p w14:paraId="6265A498" w14:textId="77777777" w:rsidR="00375C8B" w:rsidRPr="00F40563" w:rsidRDefault="00375C8B" w:rsidP="00302B0D">
      <w:pPr>
        <w:pStyle w:val="ListParagraph"/>
        <w:numPr>
          <w:ilvl w:val="0"/>
          <w:numId w:val="5"/>
        </w:numPr>
        <w:tabs>
          <w:tab w:val="clear" w:pos="360"/>
        </w:tabs>
        <w:autoSpaceDE w:val="0"/>
        <w:autoSpaceDN w:val="0"/>
        <w:adjustRightInd w:val="0"/>
        <w:spacing w:after="0" w:line="240" w:lineRule="auto"/>
        <w:ind w:left="720"/>
        <w:rPr>
          <w:rFonts w:ascii="Times New Roman" w:hAnsi="Times New Roman" w:cs="Times New Roman"/>
          <w:sz w:val="24"/>
          <w:szCs w:val="24"/>
        </w:rPr>
      </w:pPr>
      <w:r w:rsidRPr="003E06A1">
        <w:rPr>
          <w:rFonts w:ascii="Times New Roman" w:hAnsi="Times New Roman" w:cs="Times New Roman"/>
          <w:sz w:val="24"/>
          <w:szCs w:val="24"/>
        </w:rPr>
        <w:t xml:space="preserve">Yes, </w:t>
      </w:r>
      <w:r w:rsidR="009B02D5" w:rsidRPr="003E06A1">
        <w:rPr>
          <w:rFonts w:ascii="Times New Roman" w:hAnsi="Times New Roman" w:cs="Times New Roman"/>
          <w:sz w:val="24"/>
          <w:szCs w:val="24"/>
        </w:rPr>
        <w:t>interaction with live parts may be necessary</w:t>
      </w:r>
      <w:r w:rsidRPr="003E06A1">
        <w:rPr>
          <w:rFonts w:ascii="Times New Roman" w:hAnsi="Times New Roman" w:cs="Times New Roman"/>
          <w:sz w:val="24"/>
          <w:szCs w:val="24"/>
        </w:rPr>
        <w:t xml:space="preserve"> such as </w:t>
      </w:r>
      <w:r w:rsidRPr="00F40563">
        <w:rPr>
          <w:rFonts w:ascii="Times New Roman" w:hAnsi="Times New Roman" w:cs="Times New Roman"/>
          <w:sz w:val="24"/>
          <w:szCs w:val="24"/>
        </w:rPr>
        <w:t>testing/troubleshooting</w:t>
      </w:r>
      <w:r w:rsidR="00425385">
        <w:rPr>
          <w:rFonts w:ascii="Times New Roman" w:hAnsi="Times New Roman" w:cs="Times New Roman"/>
          <w:sz w:val="24"/>
          <w:szCs w:val="24"/>
        </w:rPr>
        <w:t>.  T</w:t>
      </w:r>
      <w:r w:rsidRPr="00F40563">
        <w:rPr>
          <w:rFonts w:ascii="Times New Roman" w:hAnsi="Times New Roman" w:cs="Times New Roman"/>
          <w:sz w:val="24"/>
          <w:szCs w:val="24"/>
        </w:rPr>
        <w:t>he following tools are required to be insulated</w:t>
      </w:r>
      <w:r w:rsidR="00AC7DD0" w:rsidRPr="00F40563">
        <w:rPr>
          <w:rFonts w:ascii="Times New Roman" w:hAnsi="Times New Roman" w:cs="Times New Roman"/>
          <w:sz w:val="24"/>
          <w:szCs w:val="24"/>
        </w:rPr>
        <w:t xml:space="preserve"> (pliers, sockets, strippers, crimpers, wrenches, </w:t>
      </w:r>
      <w:proofErr w:type="spellStart"/>
      <w:r w:rsidR="00AC7DD0" w:rsidRPr="00F40563">
        <w:rPr>
          <w:rFonts w:ascii="Times New Roman" w:hAnsi="Times New Roman" w:cs="Times New Roman"/>
          <w:sz w:val="24"/>
          <w:szCs w:val="24"/>
        </w:rPr>
        <w:t>etc</w:t>
      </w:r>
      <w:proofErr w:type="spellEnd"/>
      <w:r w:rsidR="00AC7DD0" w:rsidRPr="00F40563">
        <w:rPr>
          <w:rFonts w:ascii="Times New Roman" w:hAnsi="Times New Roman" w:cs="Times New Roman"/>
          <w:sz w:val="24"/>
          <w:szCs w:val="24"/>
        </w:rPr>
        <w:t>)</w:t>
      </w:r>
      <w:r w:rsidRPr="00F40563">
        <w:rPr>
          <w:rFonts w:ascii="Times New Roman" w:hAnsi="Times New Roman" w:cs="Times New Roman"/>
          <w:sz w:val="24"/>
          <w:szCs w:val="24"/>
        </w:rPr>
        <w:t>:</w:t>
      </w:r>
    </w:p>
    <w:p w14:paraId="7068410B" w14:textId="77777777" w:rsidR="00375C8B" w:rsidRPr="00C13142" w:rsidRDefault="00375C8B" w:rsidP="00375C8B">
      <w:pPr>
        <w:pStyle w:val="ListParagraph"/>
        <w:numPr>
          <w:ilvl w:val="1"/>
          <w:numId w:val="5"/>
        </w:numPr>
        <w:autoSpaceDE w:val="0"/>
        <w:autoSpaceDN w:val="0"/>
        <w:adjustRightInd w:val="0"/>
        <w:spacing w:after="0" w:line="240" w:lineRule="auto"/>
        <w:rPr>
          <w:rFonts w:ascii="Palatino Linotype" w:hAnsi="Palatino Linotype" w:cs="Times New Roman"/>
          <w:sz w:val="24"/>
          <w:szCs w:val="24"/>
        </w:rPr>
      </w:pPr>
      <w:r w:rsidRPr="00F40563">
        <w:rPr>
          <w:rFonts w:ascii="Times New Roman" w:hAnsi="Times New Roman" w:cs="Times New Roman"/>
          <w:sz w:val="24"/>
          <w:szCs w:val="24"/>
        </w:rPr>
        <w:t>List the tools below</w:t>
      </w:r>
      <w:r w:rsidRPr="00C13142">
        <w:rPr>
          <w:rFonts w:ascii="Palatino Linotype" w:hAnsi="Palatino Linotype" w:cs="Times New Roman"/>
          <w:sz w:val="24"/>
          <w:szCs w:val="24"/>
        </w:rPr>
        <w:t>:</w:t>
      </w:r>
    </w:p>
    <w:tbl>
      <w:tblPr>
        <w:tblStyle w:val="TableGrid"/>
        <w:tblW w:w="0" w:type="auto"/>
        <w:tblLook w:val="04A0" w:firstRow="1" w:lastRow="0" w:firstColumn="1" w:lastColumn="0" w:noHBand="0" w:noVBand="1"/>
      </w:tblPr>
      <w:tblGrid>
        <w:gridCol w:w="3116"/>
        <w:gridCol w:w="3117"/>
        <w:gridCol w:w="3117"/>
      </w:tblGrid>
      <w:tr w:rsidR="00C13142" w:rsidRPr="00C13142" w14:paraId="653417C3" w14:textId="77777777" w:rsidTr="009B1ADA">
        <w:tc>
          <w:tcPr>
            <w:tcW w:w="3116" w:type="dxa"/>
          </w:tcPr>
          <w:p w14:paraId="6A943D6D" w14:textId="77777777" w:rsidR="002F2AA1" w:rsidRPr="00C13142" w:rsidRDefault="002F2AA1" w:rsidP="00375C8B">
            <w:pPr>
              <w:autoSpaceDE w:val="0"/>
              <w:autoSpaceDN w:val="0"/>
              <w:adjustRightInd w:val="0"/>
              <w:rPr>
                <w:rFonts w:ascii="Palatino Linotype" w:hAnsi="Palatino Linotype" w:cs="Times New Roman"/>
                <w:sz w:val="24"/>
                <w:szCs w:val="24"/>
              </w:rPr>
            </w:pPr>
          </w:p>
        </w:tc>
        <w:tc>
          <w:tcPr>
            <w:tcW w:w="3117" w:type="dxa"/>
          </w:tcPr>
          <w:p w14:paraId="5405774E" w14:textId="77777777" w:rsidR="002F2AA1" w:rsidRPr="00C13142" w:rsidRDefault="002F2AA1" w:rsidP="00375C8B">
            <w:pPr>
              <w:autoSpaceDE w:val="0"/>
              <w:autoSpaceDN w:val="0"/>
              <w:adjustRightInd w:val="0"/>
              <w:rPr>
                <w:rFonts w:ascii="Palatino Linotype" w:hAnsi="Palatino Linotype" w:cs="Times New Roman"/>
                <w:sz w:val="24"/>
                <w:szCs w:val="24"/>
              </w:rPr>
            </w:pPr>
          </w:p>
        </w:tc>
        <w:tc>
          <w:tcPr>
            <w:tcW w:w="3117" w:type="dxa"/>
          </w:tcPr>
          <w:p w14:paraId="70BEDD13" w14:textId="77777777" w:rsidR="002F2AA1" w:rsidRPr="00C13142" w:rsidRDefault="002F2AA1" w:rsidP="00375C8B">
            <w:pPr>
              <w:autoSpaceDE w:val="0"/>
              <w:autoSpaceDN w:val="0"/>
              <w:adjustRightInd w:val="0"/>
              <w:rPr>
                <w:rFonts w:ascii="Palatino Linotype" w:hAnsi="Palatino Linotype" w:cs="Times New Roman"/>
                <w:sz w:val="24"/>
                <w:szCs w:val="24"/>
              </w:rPr>
            </w:pPr>
          </w:p>
        </w:tc>
      </w:tr>
    </w:tbl>
    <w:p w14:paraId="7C87C628" w14:textId="77777777" w:rsidR="0044315F" w:rsidRDefault="0044315F" w:rsidP="00375C8B">
      <w:pPr>
        <w:autoSpaceDE w:val="0"/>
        <w:autoSpaceDN w:val="0"/>
        <w:adjustRightInd w:val="0"/>
        <w:spacing w:after="0" w:line="240" w:lineRule="auto"/>
        <w:rPr>
          <w:rFonts w:ascii="Times New Roman" w:hAnsi="Times New Roman" w:cs="Times New Roman"/>
          <w:b/>
          <w:bCs/>
          <w:sz w:val="24"/>
          <w:szCs w:val="24"/>
        </w:rPr>
      </w:pPr>
    </w:p>
    <w:p w14:paraId="22DEEE64" w14:textId="16CAC8D8" w:rsidR="00375C8B" w:rsidRPr="003E06A1" w:rsidRDefault="00375C8B" w:rsidP="00375C8B">
      <w:pPr>
        <w:autoSpaceDE w:val="0"/>
        <w:autoSpaceDN w:val="0"/>
        <w:adjustRightInd w:val="0"/>
        <w:spacing w:after="0" w:line="240" w:lineRule="auto"/>
        <w:rPr>
          <w:rFonts w:ascii="Times New Roman" w:hAnsi="Times New Roman" w:cs="Times New Roman"/>
          <w:sz w:val="24"/>
          <w:szCs w:val="24"/>
        </w:rPr>
      </w:pPr>
      <w:r w:rsidRPr="00286A1D">
        <w:rPr>
          <w:rFonts w:ascii="Times New Roman" w:hAnsi="Times New Roman" w:cs="Times New Roman"/>
          <w:b/>
          <w:bCs/>
          <w:sz w:val="24"/>
          <w:szCs w:val="24"/>
        </w:rPr>
        <w:t xml:space="preserve">Section </w:t>
      </w:r>
      <w:r w:rsidR="00644A0E" w:rsidRPr="00286A1D">
        <w:rPr>
          <w:rFonts w:ascii="Times New Roman" w:hAnsi="Times New Roman" w:cs="Times New Roman"/>
          <w:b/>
          <w:bCs/>
          <w:sz w:val="24"/>
          <w:szCs w:val="24"/>
        </w:rPr>
        <w:t>1</w:t>
      </w:r>
      <w:r w:rsidR="007563D3">
        <w:rPr>
          <w:rFonts w:ascii="Times New Roman" w:hAnsi="Times New Roman" w:cs="Times New Roman"/>
          <w:b/>
          <w:bCs/>
          <w:sz w:val="24"/>
          <w:szCs w:val="24"/>
        </w:rPr>
        <w:t>1</w:t>
      </w:r>
      <w:r w:rsidRPr="006A5D9E">
        <w:rPr>
          <w:rFonts w:ascii="Times New Roman" w:hAnsi="Times New Roman" w:cs="Times New Roman"/>
          <w:sz w:val="24"/>
          <w:szCs w:val="24"/>
        </w:rPr>
        <w:t xml:space="preserve">:  </w:t>
      </w:r>
      <w:r w:rsidR="007275CD" w:rsidRPr="006A5D9E">
        <w:rPr>
          <w:rFonts w:ascii="Times New Roman" w:hAnsi="Times New Roman" w:cs="Times New Roman"/>
          <w:sz w:val="24"/>
          <w:szCs w:val="24"/>
        </w:rPr>
        <w:t>De</w:t>
      </w:r>
      <w:r w:rsidR="007275CD" w:rsidRPr="003E06A1">
        <w:rPr>
          <w:rFonts w:ascii="Times New Roman" w:hAnsi="Times New Roman" w:cs="Times New Roman"/>
          <w:sz w:val="24"/>
          <w:szCs w:val="24"/>
        </w:rPr>
        <w:t>termine the appropriate voltage rated test instruments to utilize</w:t>
      </w:r>
      <w:r w:rsidR="00AD658A" w:rsidRPr="003E06A1">
        <w:rPr>
          <w:rFonts w:ascii="Times New Roman" w:hAnsi="Times New Roman" w:cs="Times New Roman"/>
          <w:sz w:val="24"/>
          <w:szCs w:val="24"/>
        </w:rPr>
        <w:t xml:space="preserve"> </w:t>
      </w:r>
      <w:r w:rsidR="00AD0B06">
        <w:rPr>
          <w:rFonts w:ascii="Times New Roman" w:hAnsi="Times New Roman" w:cs="Times New Roman"/>
          <w:sz w:val="24"/>
          <w:szCs w:val="24"/>
        </w:rPr>
        <w:t>if/when</w:t>
      </w:r>
      <w:r w:rsidR="00AD658A" w:rsidRPr="003E06A1">
        <w:rPr>
          <w:rFonts w:ascii="Times New Roman" w:hAnsi="Times New Roman" w:cs="Times New Roman"/>
          <w:sz w:val="24"/>
          <w:szCs w:val="24"/>
        </w:rPr>
        <w:t xml:space="preserve"> interaction with live parts</w:t>
      </w:r>
      <w:r w:rsidR="00AD0B06">
        <w:rPr>
          <w:rFonts w:ascii="Times New Roman" w:hAnsi="Times New Roman" w:cs="Times New Roman"/>
          <w:sz w:val="24"/>
          <w:szCs w:val="24"/>
        </w:rPr>
        <w:t xml:space="preserve"> is necessary</w:t>
      </w:r>
      <w:r w:rsidR="007275CD" w:rsidRPr="003E06A1">
        <w:rPr>
          <w:rFonts w:ascii="Times New Roman" w:hAnsi="Times New Roman" w:cs="Times New Roman"/>
          <w:sz w:val="24"/>
          <w:szCs w:val="24"/>
        </w:rPr>
        <w:t>:</w:t>
      </w:r>
    </w:p>
    <w:p w14:paraId="5D6C4486" w14:textId="77777777" w:rsidR="007275CD" w:rsidRPr="00F40563" w:rsidRDefault="007275CD" w:rsidP="007275C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E06A1">
        <w:rPr>
          <w:rFonts w:ascii="Times New Roman" w:hAnsi="Times New Roman" w:cs="Times New Roman"/>
          <w:sz w:val="24"/>
          <w:szCs w:val="24"/>
        </w:rPr>
        <w:t xml:space="preserve">No test instruments </w:t>
      </w:r>
      <w:r w:rsidRPr="00F40563">
        <w:rPr>
          <w:rFonts w:ascii="Times New Roman" w:hAnsi="Times New Roman" w:cs="Times New Roman"/>
          <w:sz w:val="24"/>
          <w:szCs w:val="24"/>
        </w:rPr>
        <w:t>are required</w:t>
      </w:r>
    </w:p>
    <w:p w14:paraId="1D8DAC7D" w14:textId="77777777" w:rsidR="007275CD" w:rsidRPr="00F40563" w:rsidRDefault="007275CD" w:rsidP="007275C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40563">
        <w:rPr>
          <w:rFonts w:ascii="Times New Roman" w:hAnsi="Times New Roman" w:cs="Times New Roman"/>
          <w:sz w:val="24"/>
          <w:szCs w:val="24"/>
        </w:rPr>
        <w:t>Yes, test instruments are required:</w:t>
      </w:r>
    </w:p>
    <w:p w14:paraId="5F1EE8C9" w14:textId="77777777" w:rsidR="007275CD" w:rsidRPr="00C13142" w:rsidRDefault="007275CD" w:rsidP="007275CD">
      <w:pPr>
        <w:pStyle w:val="ListParagraph"/>
        <w:numPr>
          <w:ilvl w:val="0"/>
          <w:numId w:val="7"/>
        </w:numPr>
        <w:autoSpaceDE w:val="0"/>
        <w:autoSpaceDN w:val="0"/>
        <w:adjustRightInd w:val="0"/>
        <w:spacing w:after="0" w:line="240" w:lineRule="auto"/>
        <w:rPr>
          <w:rFonts w:ascii="Palatino Linotype" w:hAnsi="Palatino Linotype" w:cs="Times New Roman"/>
          <w:sz w:val="24"/>
          <w:szCs w:val="24"/>
        </w:rPr>
      </w:pPr>
      <w:r w:rsidRPr="00F40563">
        <w:rPr>
          <w:rFonts w:ascii="Times New Roman" w:hAnsi="Times New Roman" w:cs="Times New Roman"/>
          <w:sz w:val="24"/>
          <w:szCs w:val="24"/>
        </w:rPr>
        <w:t>List the test instruments below</w:t>
      </w:r>
      <w:r w:rsidRPr="00C13142">
        <w:rPr>
          <w:rFonts w:ascii="Palatino Linotype" w:hAnsi="Palatino Linotype" w:cs="Times New Roman"/>
          <w:sz w:val="24"/>
          <w:szCs w:val="24"/>
        </w:rPr>
        <w:t>:</w:t>
      </w:r>
    </w:p>
    <w:tbl>
      <w:tblPr>
        <w:tblStyle w:val="TableGrid"/>
        <w:tblW w:w="0" w:type="auto"/>
        <w:tblLook w:val="04A0" w:firstRow="1" w:lastRow="0" w:firstColumn="1" w:lastColumn="0" w:noHBand="0" w:noVBand="1"/>
      </w:tblPr>
      <w:tblGrid>
        <w:gridCol w:w="3116"/>
        <w:gridCol w:w="3117"/>
        <w:gridCol w:w="3117"/>
      </w:tblGrid>
      <w:tr w:rsidR="00C13142" w:rsidRPr="00C13142" w14:paraId="155BD8B1" w14:textId="77777777" w:rsidTr="001114B0">
        <w:tc>
          <w:tcPr>
            <w:tcW w:w="3116" w:type="dxa"/>
          </w:tcPr>
          <w:p w14:paraId="3FD55BC2" w14:textId="77777777" w:rsidR="002F2AA1" w:rsidRPr="00C13142" w:rsidRDefault="002F2AA1" w:rsidP="007275CD">
            <w:pPr>
              <w:autoSpaceDE w:val="0"/>
              <w:autoSpaceDN w:val="0"/>
              <w:adjustRightInd w:val="0"/>
              <w:rPr>
                <w:rFonts w:ascii="Palatino Linotype" w:hAnsi="Palatino Linotype" w:cs="Times New Roman"/>
                <w:sz w:val="24"/>
                <w:szCs w:val="24"/>
              </w:rPr>
            </w:pPr>
          </w:p>
        </w:tc>
        <w:tc>
          <w:tcPr>
            <w:tcW w:w="3117" w:type="dxa"/>
          </w:tcPr>
          <w:p w14:paraId="772DFB2A" w14:textId="77777777" w:rsidR="002F2AA1" w:rsidRPr="00C13142" w:rsidRDefault="002F2AA1" w:rsidP="007275CD">
            <w:pPr>
              <w:autoSpaceDE w:val="0"/>
              <w:autoSpaceDN w:val="0"/>
              <w:adjustRightInd w:val="0"/>
              <w:rPr>
                <w:rFonts w:ascii="Palatino Linotype" w:hAnsi="Palatino Linotype" w:cs="Times New Roman"/>
                <w:sz w:val="24"/>
                <w:szCs w:val="24"/>
              </w:rPr>
            </w:pPr>
          </w:p>
        </w:tc>
        <w:tc>
          <w:tcPr>
            <w:tcW w:w="3117" w:type="dxa"/>
          </w:tcPr>
          <w:p w14:paraId="3A09645B" w14:textId="77777777" w:rsidR="002F2AA1" w:rsidRPr="00C13142" w:rsidRDefault="002F2AA1" w:rsidP="007275CD">
            <w:pPr>
              <w:autoSpaceDE w:val="0"/>
              <w:autoSpaceDN w:val="0"/>
              <w:adjustRightInd w:val="0"/>
              <w:rPr>
                <w:rFonts w:ascii="Palatino Linotype" w:hAnsi="Palatino Linotype" w:cs="Times New Roman"/>
                <w:sz w:val="24"/>
                <w:szCs w:val="24"/>
              </w:rPr>
            </w:pPr>
          </w:p>
        </w:tc>
      </w:tr>
    </w:tbl>
    <w:p w14:paraId="504A8ED5" w14:textId="77777777" w:rsidR="00AC01E8" w:rsidRDefault="00AC01E8" w:rsidP="003C1744">
      <w:pPr>
        <w:autoSpaceDE w:val="0"/>
        <w:autoSpaceDN w:val="0"/>
        <w:adjustRightInd w:val="0"/>
        <w:spacing w:after="0" w:line="240" w:lineRule="auto"/>
        <w:ind w:left="1260" w:hanging="1260"/>
        <w:rPr>
          <w:rFonts w:ascii="Times New Roman" w:hAnsi="Times New Roman" w:cs="Times New Roman"/>
          <w:sz w:val="24"/>
          <w:szCs w:val="24"/>
        </w:rPr>
      </w:pPr>
    </w:p>
    <w:p w14:paraId="7BD9B08F" w14:textId="249D908F" w:rsidR="007275CD" w:rsidRDefault="001B438E" w:rsidP="003C1744">
      <w:pPr>
        <w:autoSpaceDE w:val="0"/>
        <w:autoSpaceDN w:val="0"/>
        <w:adjustRightInd w:val="0"/>
        <w:spacing w:after="0" w:line="240" w:lineRule="auto"/>
        <w:ind w:left="1260" w:hanging="1260"/>
        <w:rPr>
          <w:rFonts w:ascii="Times New Roman" w:hAnsi="Times New Roman" w:cs="Times New Roman"/>
          <w:sz w:val="24"/>
          <w:szCs w:val="24"/>
        </w:rPr>
      </w:pPr>
      <w:r w:rsidRPr="00286A1D">
        <w:rPr>
          <w:rFonts w:ascii="Times New Roman" w:hAnsi="Times New Roman" w:cs="Times New Roman"/>
          <w:b/>
          <w:bCs/>
          <w:sz w:val="24"/>
          <w:szCs w:val="24"/>
        </w:rPr>
        <w:t xml:space="preserve">Section </w:t>
      </w:r>
      <w:r w:rsidR="00644A0E" w:rsidRPr="00286A1D">
        <w:rPr>
          <w:rFonts w:ascii="Times New Roman" w:hAnsi="Times New Roman" w:cs="Times New Roman"/>
          <w:b/>
          <w:bCs/>
          <w:sz w:val="24"/>
          <w:szCs w:val="24"/>
        </w:rPr>
        <w:t>1</w:t>
      </w:r>
      <w:r w:rsidR="007563D3">
        <w:rPr>
          <w:rFonts w:ascii="Times New Roman" w:hAnsi="Times New Roman" w:cs="Times New Roman"/>
          <w:b/>
          <w:bCs/>
          <w:sz w:val="24"/>
          <w:szCs w:val="24"/>
        </w:rPr>
        <w:t>2</w:t>
      </w:r>
      <w:r w:rsidRPr="006A5D9E">
        <w:rPr>
          <w:rFonts w:ascii="Times New Roman" w:hAnsi="Times New Roman" w:cs="Times New Roman"/>
          <w:sz w:val="24"/>
          <w:szCs w:val="24"/>
        </w:rPr>
        <w:t xml:space="preserve">:  Determine </w:t>
      </w:r>
      <w:r w:rsidRPr="00E31AC9">
        <w:rPr>
          <w:rFonts w:ascii="Times New Roman" w:hAnsi="Times New Roman" w:cs="Times New Roman"/>
          <w:sz w:val="24"/>
          <w:szCs w:val="24"/>
        </w:rPr>
        <w:t xml:space="preserve">the appropriate </w:t>
      </w:r>
      <w:r w:rsidR="00BB366B">
        <w:rPr>
          <w:rFonts w:ascii="Times New Roman" w:hAnsi="Times New Roman" w:cs="Times New Roman"/>
          <w:sz w:val="24"/>
          <w:szCs w:val="24"/>
        </w:rPr>
        <w:t xml:space="preserve">training required for those who will be designated to </w:t>
      </w:r>
      <w:r w:rsidRPr="00E31AC9">
        <w:rPr>
          <w:rFonts w:ascii="Times New Roman" w:hAnsi="Times New Roman" w:cs="Times New Roman"/>
          <w:b/>
          <w:sz w:val="24"/>
          <w:szCs w:val="24"/>
          <w:u w:val="single"/>
        </w:rPr>
        <w:t xml:space="preserve"> </w:t>
      </w:r>
      <w:r w:rsidR="003C1744">
        <w:rPr>
          <w:rFonts w:ascii="Times New Roman" w:hAnsi="Times New Roman" w:cs="Times New Roman"/>
          <w:b/>
          <w:sz w:val="24"/>
          <w:szCs w:val="24"/>
          <w:u w:val="single"/>
        </w:rPr>
        <w:t xml:space="preserve">  </w:t>
      </w:r>
      <w:r w:rsidRPr="00E31AC9">
        <w:rPr>
          <w:rFonts w:ascii="Times New Roman" w:hAnsi="Times New Roman" w:cs="Times New Roman"/>
          <w:b/>
          <w:sz w:val="24"/>
          <w:szCs w:val="24"/>
          <w:u w:val="single"/>
        </w:rPr>
        <w:t>servic</w:t>
      </w:r>
      <w:r w:rsidR="003E26A1">
        <w:rPr>
          <w:rFonts w:ascii="Times New Roman" w:hAnsi="Times New Roman" w:cs="Times New Roman"/>
          <w:b/>
          <w:sz w:val="24"/>
          <w:szCs w:val="24"/>
          <w:u w:val="single"/>
        </w:rPr>
        <w:t>e</w:t>
      </w:r>
      <w:r w:rsidRPr="00E31AC9">
        <w:rPr>
          <w:rFonts w:ascii="Times New Roman" w:hAnsi="Times New Roman" w:cs="Times New Roman"/>
          <w:b/>
          <w:sz w:val="24"/>
          <w:szCs w:val="24"/>
          <w:u w:val="single"/>
        </w:rPr>
        <w:t>/maintenance</w:t>
      </w:r>
      <w:r w:rsidRPr="00E31AC9">
        <w:rPr>
          <w:rFonts w:ascii="Times New Roman" w:hAnsi="Times New Roman" w:cs="Times New Roman"/>
          <w:sz w:val="24"/>
          <w:szCs w:val="24"/>
        </w:rPr>
        <w:t xml:space="preserve"> the equipment (</w:t>
      </w:r>
      <w:proofErr w:type="gramStart"/>
      <w:r w:rsidRPr="00E31AC9">
        <w:rPr>
          <w:rFonts w:ascii="Times New Roman" w:hAnsi="Times New Roman" w:cs="Times New Roman"/>
          <w:sz w:val="24"/>
          <w:szCs w:val="24"/>
        </w:rPr>
        <w:t>i.e.</w:t>
      </w:r>
      <w:proofErr w:type="gramEnd"/>
      <w:r w:rsidRPr="00E31AC9">
        <w:rPr>
          <w:rFonts w:ascii="Times New Roman" w:hAnsi="Times New Roman" w:cs="Times New Roman"/>
          <w:sz w:val="24"/>
          <w:szCs w:val="24"/>
        </w:rPr>
        <w:t xml:space="preserve"> Lockout/Tagout</w:t>
      </w:r>
      <w:r w:rsidR="00834C98" w:rsidRPr="00E31AC9">
        <w:rPr>
          <w:rFonts w:ascii="Times New Roman" w:hAnsi="Times New Roman" w:cs="Times New Roman"/>
          <w:sz w:val="24"/>
          <w:szCs w:val="24"/>
        </w:rPr>
        <w:t xml:space="preserve"> (LOTO)</w:t>
      </w:r>
      <w:r w:rsidRPr="00E31AC9">
        <w:rPr>
          <w:rFonts w:ascii="Times New Roman" w:hAnsi="Times New Roman" w:cs="Times New Roman"/>
          <w:sz w:val="24"/>
          <w:szCs w:val="24"/>
        </w:rPr>
        <w:t xml:space="preserve"> procedures):</w:t>
      </w:r>
    </w:p>
    <w:p w14:paraId="4BBF715A" w14:textId="77777777" w:rsidR="00F556C2" w:rsidRPr="00E31AC9" w:rsidRDefault="00F556C2" w:rsidP="003C1744">
      <w:pPr>
        <w:autoSpaceDE w:val="0"/>
        <w:autoSpaceDN w:val="0"/>
        <w:adjustRightInd w:val="0"/>
        <w:spacing w:after="0" w:line="240" w:lineRule="auto"/>
        <w:ind w:left="1260" w:hanging="1260"/>
        <w:rPr>
          <w:rFonts w:ascii="Times New Roman" w:hAnsi="Times New Roman" w:cs="Times New Roman"/>
          <w:sz w:val="24"/>
          <w:szCs w:val="24"/>
        </w:rPr>
      </w:pPr>
    </w:p>
    <w:p w14:paraId="69575276" w14:textId="77777777" w:rsidR="001B438E" w:rsidRPr="009D4395" w:rsidRDefault="001B438E" w:rsidP="001B438E">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31AC9">
        <w:rPr>
          <w:rFonts w:ascii="Times New Roman" w:hAnsi="Times New Roman" w:cs="Times New Roman"/>
          <w:sz w:val="24"/>
          <w:szCs w:val="24"/>
        </w:rPr>
        <w:t xml:space="preserve">Cord and </w:t>
      </w:r>
      <w:r w:rsidRPr="009D4395">
        <w:rPr>
          <w:rFonts w:ascii="Times New Roman" w:hAnsi="Times New Roman" w:cs="Times New Roman"/>
          <w:sz w:val="24"/>
          <w:szCs w:val="24"/>
        </w:rPr>
        <w:t>plug powered</w:t>
      </w:r>
      <w:r w:rsidR="00673A8C" w:rsidRPr="009D4395">
        <w:rPr>
          <w:rFonts w:ascii="Times New Roman" w:hAnsi="Times New Roman" w:cs="Times New Roman"/>
          <w:sz w:val="24"/>
          <w:szCs w:val="24"/>
        </w:rPr>
        <w:t xml:space="preserve"> equipment</w:t>
      </w:r>
      <w:r w:rsidRPr="009D4395">
        <w:rPr>
          <w:rFonts w:ascii="Times New Roman" w:hAnsi="Times New Roman" w:cs="Times New Roman"/>
          <w:sz w:val="24"/>
          <w:szCs w:val="24"/>
        </w:rPr>
        <w:t xml:space="preserve">.  </w:t>
      </w:r>
    </w:p>
    <w:p w14:paraId="56036417" w14:textId="67F9F7B6" w:rsidR="001B438E" w:rsidRDefault="0056663F" w:rsidP="001B438E">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9D4395">
        <w:rPr>
          <w:rFonts w:ascii="Times New Roman" w:hAnsi="Times New Roman" w:cs="Times New Roman"/>
          <w:sz w:val="24"/>
          <w:szCs w:val="24"/>
        </w:rPr>
        <w:t>Cord must be u</w:t>
      </w:r>
      <w:r w:rsidR="001B438E" w:rsidRPr="009D4395">
        <w:rPr>
          <w:rFonts w:ascii="Times New Roman" w:hAnsi="Times New Roman" w:cs="Times New Roman"/>
          <w:sz w:val="24"/>
          <w:szCs w:val="24"/>
        </w:rPr>
        <w:t>nplug</w:t>
      </w:r>
      <w:r w:rsidRPr="009D4395">
        <w:rPr>
          <w:rFonts w:ascii="Times New Roman" w:hAnsi="Times New Roman" w:cs="Times New Roman"/>
          <w:sz w:val="24"/>
          <w:szCs w:val="24"/>
        </w:rPr>
        <w:t>ged</w:t>
      </w:r>
      <w:r w:rsidR="001B438E" w:rsidRPr="009D4395">
        <w:rPr>
          <w:rFonts w:ascii="Times New Roman" w:hAnsi="Times New Roman" w:cs="Times New Roman"/>
          <w:sz w:val="24"/>
          <w:szCs w:val="24"/>
        </w:rPr>
        <w:t xml:space="preserve"> </w:t>
      </w:r>
      <w:r w:rsidRPr="009D4395">
        <w:rPr>
          <w:rFonts w:ascii="Times New Roman" w:hAnsi="Times New Roman" w:cs="Times New Roman"/>
          <w:sz w:val="24"/>
          <w:szCs w:val="24"/>
        </w:rPr>
        <w:t xml:space="preserve">before servicing/maintenance can begin.  To ensure that the tool cannot be </w:t>
      </w:r>
      <w:r w:rsidR="001B438E" w:rsidRPr="009D4395">
        <w:rPr>
          <w:rFonts w:ascii="Times New Roman" w:hAnsi="Times New Roman" w:cs="Times New Roman"/>
          <w:sz w:val="24"/>
          <w:szCs w:val="24"/>
        </w:rPr>
        <w:t>re-</w:t>
      </w:r>
      <w:r w:rsidR="00834C98" w:rsidRPr="009D4395">
        <w:rPr>
          <w:rFonts w:ascii="Times New Roman" w:hAnsi="Times New Roman" w:cs="Times New Roman"/>
          <w:sz w:val="24"/>
          <w:szCs w:val="24"/>
        </w:rPr>
        <w:t>energize</w:t>
      </w:r>
      <w:r w:rsidRPr="009D4395">
        <w:rPr>
          <w:rFonts w:ascii="Times New Roman" w:hAnsi="Times New Roman" w:cs="Times New Roman"/>
          <w:sz w:val="24"/>
          <w:szCs w:val="24"/>
        </w:rPr>
        <w:t xml:space="preserve">d the </w:t>
      </w:r>
      <w:r w:rsidR="00F732F5" w:rsidRPr="009D4395">
        <w:rPr>
          <w:rFonts w:ascii="Times New Roman" w:hAnsi="Times New Roman" w:cs="Times New Roman"/>
          <w:sz w:val="24"/>
          <w:szCs w:val="24"/>
        </w:rPr>
        <w:t xml:space="preserve">cord </w:t>
      </w:r>
      <w:r w:rsidRPr="009D4395">
        <w:rPr>
          <w:rFonts w:ascii="Times New Roman" w:hAnsi="Times New Roman" w:cs="Times New Roman"/>
          <w:sz w:val="24"/>
          <w:szCs w:val="24"/>
        </w:rPr>
        <w:t>must</w:t>
      </w:r>
      <w:r w:rsidR="00F732F5" w:rsidRPr="009D4395">
        <w:rPr>
          <w:rFonts w:ascii="Times New Roman" w:hAnsi="Times New Roman" w:cs="Times New Roman"/>
          <w:sz w:val="24"/>
          <w:szCs w:val="24"/>
        </w:rPr>
        <w:t xml:space="preserve"> be kept under the continuous control of the person performing the servicing/maintenance</w:t>
      </w:r>
      <w:r w:rsidRPr="009D4395">
        <w:rPr>
          <w:rFonts w:ascii="Times New Roman" w:hAnsi="Times New Roman" w:cs="Times New Roman"/>
          <w:sz w:val="24"/>
          <w:szCs w:val="24"/>
        </w:rPr>
        <w:t xml:space="preserve"> (</w:t>
      </w:r>
      <w:proofErr w:type="gramStart"/>
      <w:r w:rsidRPr="009D4395">
        <w:rPr>
          <w:rFonts w:ascii="Times New Roman" w:hAnsi="Times New Roman" w:cs="Times New Roman"/>
          <w:sz w:val="24"/>
          <w:szCs w:val="24"/>
        </w:rPr>
        <w:t>i.e.</w:t>
      </w:r>
      <w:proofErr w:type="gramEnd"/>
      <w:r w:rsidRPr="009D4395">
        <w:rPr>
          <w:rFonts w:ascii="Times New Roman" w:hAnsi="Times New Roman" w:cs="Times New Roman"/>
          <w:sz w:val="24"/>
          <w:szCs w:val="24"/>
        </w:rPr>
        <w:t xml:space="preserve"> kept within reach of the person performing the servicing/maintenance</w:t>
      </w:r>
      <w:r w:rsidR="00F732F5" w:rsidRPr="009D4395">
        <w:rPr>
          <w:rFonts w:ascii="Times New Roman" w:hAnsi="Times New Roman" w:cs="Times New Roman"/>
          <w:sz w:val="24"/>
          <w:szCs w:val="24"/>
        </w:rPr>
        <w:t>)</w:t>
      </w:r>
      <w:r w:rsidRPr="009D4395">
        <w:rPr>
          <w:rFonts w:ascii="Times New Roman" w:hAnsi="Times New Roman" w:cs="Times New Roman"/>
          <w:sz w:val="24"/>
          <w:szCs w:val="24"/>
        </w:rPr>
        <w:t>.</w:t>
      </w:r>
      <w:r w:rsidR="001B438E" w:rsidRPr="009D4395">
        <w:rPr>
          <w:rFonts w:ascii="Times New Roman" w:hAnsi="Times New Roman" w:cs="Times New Roman"/>
          <w:sz w:val="24"/>
          <w:szCs w:val="24"/>
        </w:rPr>
        <w:t xml:space="preserve"> </w:t>
      </w:r>
    </w:p>
    <w:p w14:paraId="7BA0FF25" w14:textId="7313719A" w:rsidR="003E26A1" w:rsidRPr="009D4395" w:rsidRDefault="003E26A1" w:rsidP="001B438E">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additional training is required.</w:t>
      </w:r>
    </w:p>
    <w:p w14:paraId="5B239D6C" w14:textId="77777777" w:rsidR="000F2050" w:rsidRPr="009D4395" w:rsidRDefault="000F2050" w:rsidP="000F2050">
      <w:pPr>
        <w:pStyle w:val="ListParagraph"/>
        <w:autoSpaceDE w:val="0"/>
        <w:autoSpaceDN w:val="0"/>
        <w:adjustRightInd w:val="0"/>
        <w:spacing w:after="0" w:line="240" w:lineRule="auto"/>
        <w:ind w:left="1440"/>
        <w:rPr>
          <w:rFonts w:ascii="Times New Roman" w:hAnsi="Times New Roman" w:cs="Times New Roman"/>
          <w:sz w:val="24"/>
          <w:szCs w:val="24"/>
        </w:rPr>
      </w:pPr>
    </w:p>
    <w:p w14:paraId="005B14A0" w14:textId="626B87D2" w:rsidR="001B438E" w:rsidRPr="006A5D9E" w:rsidRDefault="001B438E" w:rsidP="001B438E">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B0EBD">
        <w:rPr>
          <w:rFonts w:ascii="Times New Roman" w:hAnsi="Times New Roman" w:cs="Times New Roman"/>
          <w:sz w:val="24"/>
          <w:szCs w:val="24"/>
        </w:rPr>
        <w:t xml:space="preserve">Hard-wired </w:t>
      </w:r>
      <w:r w:rsidR="00673A8C" w:rsidRPr="00DB0EBD">
        <w:rPr>
          <w:rFonts w:ascii="Times New Roman" w:hAnsi="Times New Roman" w:cs="Times New Roman"/>
          <w:sz w:val="24"/>
          <w:szCs w:val="24"/>
        </w:rPr>
        <w:t>equipment</w:t>
      </w:r>
      <w:r w:rsidR="001A7B20">
        <w:rPr>
          <w:rFonts w:ascii="Times New Roman" w:hAnsi="Times New Roman" w:cs="Times New Roman"/>
          <w:sz w:val="24"/>
          <w:szCs w:val="24"/>
        </w:rPr>
        <w:t>:</w:t>
      </w:r>
      <w:r w:rsidR="00673A8C" w:rsidRPr="00DB0EBD">
        <w:rPr>
          <w:rFonts w:ascii="Times New Roman" w:hAnsi="Times New Roman" w:cs="Times New Roman"/>
          <w:sz w:val="24"/>
          <w:szCs w:val="24"/>
        </w:rPr>
        <w:t xml:space="preserve"> </w:t>
      </w:r>
      <w:r w:rsidR="00673A8C" w:rsidRPr="006A5D9E">
        <w:rPr>
          <w:rFonts w:ascii="Times New Roman" w:hAnsi="Times New Roman" w:cs="Times New Roman"/>
          <w:sz w:val="24"/>
          <w:szCs w:val="24"/>
        </w:rPr>
        <w:t>(</w:t>
      </w:r>
      <w:proofErr w:type="gramStart"/>
      <w:r w:rsidR="001A7B20" w:rsidRPr="006A5D9E">
        <w:rPr>
          <w:rFonts w:ascii="Times New Roman" w:hAnsi="Times New Roman" w:cs="Times New Roman"/>
          <w:sz w:val="24"/>
          <w:szCs w:val="24"/>
        </w:rPr>
        <w:t>i.e.</w:t>
      </w:r>
      <w:proofErr w:type="gramEnd"/>
      <w:r w:rsidR="001A7B20" w:rsidRPr="006A5D9E">
        <w:rPr>
          <w:rFonts w:ascii="Times New Roman" w:hAnsi="Times New Roman" w:cs="Times New Roman"/>
          <w:sz w:val="24"/>
          <w:szCs w:val="24"/>
        </w:rPr>
        <w:t xml:space="preserve"> wired into a </w:t>
      </w:r>
      <w:r w:rsidRPr="006A5D9E">
        <w:rPr>
          <w:rFonts w:ascii="Times New Roman" w:hAnsi="Times New Roman" w:cs="Times New Roman"/>
          <w:sz w:val="24"/>
          <w:szCs w:val="24"/>
        </w:rPr>
        <w:t>circuit breaker/disconnect lever</w:t>
      </w:r>
      <w:r w:rsidR="007B5234" w:rsidRPr="006A5D9E">
        <w:rPr>
          <w:rFonts w:ascii="Times New Roman" w:hAnsi="Times New Roman" w:cs="Times New Roman"/>
          <w:sz w:val="24"/>
          <w:szCs w:val="24"/>
        </w:rPr>
        <w:t>/Bus bar, etc.</w:t>
      </w:r>
      <w:r w:rsidR="00673A8C" w:rsidRPr="006A5D9E">
        <w:rPr>
          <w:rFonts w:ascii="Times New Roman" w:hAnsi="Times New Roman" w:cs="Times New Roman"/>
          <w:sz w:val="24"/>
          <w:szCs w:val="24"/>
        </w:rPr>
        <w:t>)</w:t>
      </w:r>
      <w:r w:rsidR="006C7904" w:rsidRPr="006A5D9E">
        <w:rPr>
          <w:rFonts w:ascii="Times New Roman" w:hAnsi="Times New Roman" w:cs="Times New Roman"/>
          <w:sz w:val="24"/>
          <w:szCs w:val="24"/>
        </w:rPr>
        <w:t xml:space="preserve">.  </w:t>
      </w:r>
    </w:p>
    <w:p w14:paraId="4132F02D" w14:textId="14376B68" w:rsidR="006C7904" w:rsidRPr="006A5D9E" w:rsidRDefault="007B5234" w:rsidP="009D5A8C">
      <w:pPr>
        <w:pStyle w:val="ListParagraph"/>
        <w:tabs>
          <w:tab w:val="left" w:pos="990"/>
        </w:tabs>
        <w:autoSpaceDE w:val="0"/>
        <w:autoSpaceDN w:val="0"/>
        <w:adjustRightInd w:val="0"/>
        <w:spacing w:after="0" w:line="240" w:lineRule="auto"/>
        <w:rPr>
          <w:rFonts w:ascii="Times New Roman" w:hAnsi="Times New Roman" w:cs="Times New Roman"/>
          <w:sz w:val="24"/>
          <w:szCs w:val="24"/>
        </w:rPr>
      </w:pPr>
      <w:r w:rsidRPr="006A5D9E">
        <w:rPr>
          <w:rFonts w:ascii="Times New Roman" w:hAnsi="Times New Roman" w:cs="Times New Roman"/>
          <w:sz w:val="24"/>
          <w:szCs w:val="24"/>
        </w:rPr>
        <w:t xml:space="preserve">Those performing </w:t>
      </w:r>
      <w:r w:rsidR="0070186D" w:rsidRPr="006A5D9E">
        <w:rPr>
          <w:rFonts w:ascii="Times New Roman" w:hAnsi="Times New Roman" w:cs="Times New Roman"/>
          <w:sz w:val="24"/>
          <w:szCs w:val="24"/>
        </w:rPr>
        <w:t>servicing/maintenance are required to have LOTO training.  Have</w:t>
      </w:r>
      <w:r w:rsidR="001C154A" w:rsidRPr="006A5D9E">
        <w:rPr>
          <w:rFonts w:ascii="Times New Roman" w:hAnsi="Times New Roman" w:cs="Times New Roman"/>
          <w:sz w:val="24"/>
          <w:szCs w:val="24"/>
        </w:rPr>
        <w:t xml:space="preserve"> </w:t>
      </w:r>
      <w:proofErr w:type="gramStart"/>
      <w:r w:rsidR="00FA7241" w:rsidRPr="006A5D9E">
        <w:rPr>
          <w:rFonts w:ascii="Times New Roman" w:hAnsi="Times New Roman" w:cs="Times New Roman"/>
          <w:sz w:val="24"/>
          <w:szCs w:val="24"/>
        </w:rPr>
        <w:t xml:space="preserve">all </w:t>
      </w:r>
      <w:r w:rsidR="00455448" w:rsidRPr="006A5D9E">
        <w:rPr>
          <w:rFonts w:ascii="Times New Roman" w:hAnsi="Times New Roman" w:cs="Times New Roman"/>
          <w:sz w:val="24"/>
          <w:szCs w:val="24"/>
        </w:rPr>
        <w:t>of</w:t>
      </w:r>
      <w:proofErr w:type="gramEnd"/>
      <w:r w:rsidR="00455448" w:rsidRPr="006A5D9E">
        <w:rPr>
          <w:rFonts w:ascii="Times New Roman" w:hAnsi="Times New Roman" w:cs="Times New Roman"/>
          <w:sz w:val="24"/>
          <w:szCs w:val="24"/>
        </w:rPr>
        <w:t xml:space="preserve"> these </w:t>
      </w:r>
      <w:r w:rsidR="001C154A" w:rsidRPr="006A5D9E">
        <w:rPr>
          <w:rFonts w:ascii="Times New Roman" w:hAnsi="Times New Roman" w:cs="Times New Roman"/>
          <w:sz w:val="24"/>
          <w:szCs w:val="24"/>
        </w:rPr>
        <w:t>personnel been</w:t>
      </w:r>
      <w:r w:rsidR="00455448" w:rsidRPr="006A5D9E">
        <w:rPr>
          <w:rFonts w:ascii="Times New Roman" w:hAnsi="Times New Roman" w:cs="Times New Roman"/>
          <w:sz w:val="24"/>
          <w:szCs w:val="24"/>
        </w:rPr>
        <w:t xml:space="preserve"> identified and been </w:t>
      </w:r>
      <w:r w:rsidR="001C154A" w:rsidRPr="006A5D9E">
        <w:rPr>
          <w:rFonts w:ascii="Times New Roman" w:hAnsi="Times New Roman" w:cs="Times New Roman"/>
          <w:sz w:val="24"/>
          <w:szCs w:val="24"/>
        </w:rPr>
        <w:t xml:space="preserve">through </w:t>
      </w:r>
      <w:r w:rsidR="0003433B">
        <w:rPr>
          <w:rFonts w:ascii="Times New Roman" w:hAnsi="Times New Roman" w:cs="Times New Roman"/>
          <w:sz w:val="24"/>
          <w:szCs w:val="24"/>
        </w:rPr>
        <w:t xml:space="preserve">the PSU EHS </w:t>
      </w:r>
      <w:r w:rsidR="001C154A" w:rsidRPr="006A5D9E">
        <w:rPr>
          <w:rFonts w:ascii="Times New Roman" w:hAnsi="Times New Roman" w:cs="Times New Roman"/>
          <w:sz w:val="24"/>
          <w:szCs w:val="24"/>
        </w:rPr>
        <w:t xml:space="preserve">LOTO training? </w:t>
      </w:r>
    </w:p>
    <w:p w14:paraId="5A34D513" w14:textId="23BE0747" w:rsidR="00142BF2" w:rsidRPr="006A5D9E" w:rsidRDefault="009D5A8C" w:rsidP="009D5A8C">
      <w:pPr>
        <w:autoSpaceDE w:val="0"/>
        <w:autoSpaceDN w:val="0"/>
        <w:adjustRightInd w:val="0"/>
        <w:spacing w:after="0" w:line="240" w:lineRule="auto"/>
        <w:ind w:left="360" w:firstLine="360"/>
        <w:rPr>
          <w:rFonts w:ascii="Times New Roman" w:hAnsi="Times New Roman" w:cs="Times New Roman"/>
          <w:sz w:val="24"/>
          <w:szCs w:val="24"/>
        </w:rPr>
      </w:pPr>
      <w:r w:rsidRPr="006A5D9E">
        <w:rPr>
          <w:rFonts w:ascii="Times New Roman" w:hAnsi="Times New Roman" w:cs="Times New Roman"/>
          <w:noProof/>
          <w:sz w:val="24"/>
          <w:szCs w:val="24"/>
        </w:rPr>
        <w:drawing>
          <wp:inline distT="0" distB="0" distL="0" distR="0" wp14:anchorId="2403A6D5" wp14:editId="14CC0D5D">
            <wp:extent cx="133985" cy="14033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6A5D9E">
        <w:rPr>
          <w:rFonts w:ascii="Times New Roman" w:hAnsi="Times New Roman" w:cs="Times New Roman"/>
          <w:sz w:val="24"/>
          <w:szCs w:val="24"/>
        </w:rPr>
        <w:t xml:space="preserve">  </w:t>
      </w:r>
      <w:r w:rsidR="00D277D9" w:rsidRPr="006A5D9E">
        <w:rPr>
          <w:rFonts w:ascii="Times New Roman" w:hAnsi="Times New Roman" w:cs="Times New Roman"/>
          <w:sz w:val="24"/>
          <w:szCs w:val="24"/>
        </w:rPr>
        <w:t xml:space="preserve">Yes       </w:t>
      </w:r>
      <w:r w:rsidR="00D277D9" w:rsidRPr="006A5D9E">
        <w:rPr>
          <w:rFonts w:ascii="Times New Roman" w:hAnsi="Times New Roman" w:cs="Times New Roman"/>
          <w:noProof/>
          <w:sz w:val="24"/>
          <w:szCs w:val="24"/>
        </w:rPr>
        <w:drawing>
          <wp:inline distT="0" distB="0" distL="0" distR="0" wp14:anchorId="3EC610ED" wp14:editId="7E479323">
            <wp:extent cx="133985" cy="14033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D277D9" w:rsidRPr="006A5D9E">
        <w:rPr>
          <w:rFonts w:ascii="Times New Roman" w:hAnsi="Times New Roman" w:cs="Times New Roman"/>
          <w:sz w:val="24"/>
          <w:szCs w:val="24"/>
        </w:rPr>
        <w:t xml:space="preserve"> No.  Explain corrective </w:t>
      </w:r>
      <w:proofErr w:type="gramStart"/>
      <w:r w:rsidR="00D277D9" w:rsidRPr="006A5D9E">
        <w:rPr>
          <w:rFonts w:ascii="Times New Roman" w:hAnsi="Times New Roman" w:cs="Times New Roman"/>
          <w:sz w:val="24"/>
          <w:szCs w:val="24"/>
        </w:rPr>
        <w:t>action:_</w:t>
      </w:r>
      <w:proofErr w:type="gramEnd"/>
      <w:r w:rsidR="00D277D9" w:rsidRPr="006A5D9E">
        <w:rPr>
          <w:rFonts w:ascii="Times New Roman" w:hAnsi="Times New Roman" w:cs="Times New Roman"/>
          <w:sz w:val="24"/>
          <w:szCs w:val="24"/>
        </w:rPr>
        <w:t>__________________________________</w:t>
      </w:r>
    </w:p>
    <w:p w14:paraId="7F116868" w14:textId="77777777" w:rsidR="00D277D9" w:rsidRDefault="00D277D9" w:rsidP="006C7904">
      <w:pPr>
        <w:autoSpaceDE w:val="0"/>
        <w:autoSpaceDN w:val="0"/>
        <w:adjustRightInd w:val="0"/>
        <w:spacing w:after="0" w:line="240" w:lineRule="auto"/>
        <w:ind w:left="1800" w:firstLine="360"/>
        <w:rPr>
          <w:rFonts w:ascii="Times New Roman" w:hAnsi="Times New Roman" w:cs="Times New Roman"/>
          <w:strike/>
          <w:sz w:val="24"/>
          <w:szCs w:val="24"/>
        </w:rPr>
      </w:pPr>
    </w:p>
    <w:p w14:paraId="4977B518" w14:textId="16BCCBCE" w:rsidR="00A20976" w:rsidRPr="00461690" w:rsidRDefault="00A20976" w:rsidP="00A20976">
      <w:pPr>
        <w:autoSpaceDE w:val="0"/>
        <w:autoSpaceDN w:val="0"/>
        <w:adjustRightInd w:val="0"/>
        <w:spacing w:after="0" w:line="240" w:lineRule="auto"/>
        <w:rPr>
          <w:rFonts w:ascii="Times New Roman" w:hAnsi="Times New Roman" w:cs="Times New Roman"/>
          <w:sz w:val="24"/>
          <w:szCs w:val="24"/>
        </w:rPr>
      </w:pPr>
      <w:r w:rsidRPr="00286A1D">
        <w:rPr>
          <w:rFonts w:ascii="Times New Roman" w:hAnsi="Times New Roman" w:cs="Times New Roman"/>
          <w:b/>
          <w:bCs/>
          <w:sz w:val="24"/>
          <w:szCs w:val="24"/>
        </w:rPr>
        <w:t xml:space="preserve">Section </w:t>
      </w:r>
      <w:r w:rsidR="007563D3">
        <w:rPr>
          <w:rFonts w:ascii="Times New Roman" w:hAnsi="Times New Roman" w:cs="Times New Roman"/>
          <w:b/>
          <w:bCs/>
          <w:sz w:val="24"/>
          <w:szCs w:val="24"/>
        </w:rPr>
        <w:t>13</w:t>
      </w:r>
      <w:r w:rsidRPr="00461690">
        <w:rPr>
          <w:rFonts w:ascii="Times New Roman" w:hAnsi="Times New Roman" w:cs="Times New Roman"/>
          <w:sz w:val="24"/>
          <w:szCs w:val="24"/>
        </w:rPr>
        <w:t xml:space="preserve">: Perform a </w:t>
      </w:r>
      <w:r w:rsidRPr="00461690">
        <w:rPr>
          <w:rFonts w:ascii="Times New Roman" w:hAnsi="Times New Roman" w:cs="Times New Roman"/>
          <w:b/>
          <w:sz w:val="24"/>
          <w:szCs w:val="24"/>
        </w:rPr>
        <w:t>visual inspection and function</w:t>
      </w:r>
      <w:r w:rsidRPr="00461690">
        <w:rPr>
          <w:rFonts w:ascii="Times New Roman" w:hAnsi="Times New Roman" w:cs="Times New Roman"/>
          <w:sz w:val="24"/>
          <w:szCs w:val="24"/>
        </w:rPr>
        <w:t xml:space="preserve"> test of the equipment to verify proper condition and operation:</w:t>
      </w:r>
    </w:p>
    <w:p w14:paraId="106B312A" w14:textId="77777777" w:rsidR="00A20976" w:rsidRPr="00B83EA8" w:rsidRDefault="00A20976" w:rsidP="00A20976">
      <w:pPr>
        <w:autoSpaceDE w:val="0"/>
        <w:autoSpaceDN w:val="0"/>
        <w:adjustRightInd w:val="0"/>
        <w:spacing w:after="0" w:line="240" w:lineRule="auto"/>
        <w:rPr>
          <w:rFonts w:ascii="Times New Roman" w:hAnsi="Times New Roman" w:cs="Times New Roman"/>
          <w:sz w:val="24"/>
          <w:szCs w:val="24"/>
        </w:rPr>
      </w:pPr>
      <w:r w:rsidRPr="001B1B86">
        <w:rPr>
          <w:rFonts w:ascii="Times New Roman" w:hAnsi="Times New Roman" w:cs="Times New Roman"/>
          <w:sz w:val="24"/>
          <w:szCs w:val="24"/>
        </w:rPr>
        <w:t xml:space="preserve">(Physical damage could be an indication of impending equipment malfunction; further </w:t>
      </w:r>
      <w:r w:rsidRPr="00B83EA8">
        <w:rPr>
          <w:rFonts w:ascii="Times New Roman" w:hAnsi="Times New Roman" w:cs="Times New Roman"/>
          <w:sz w:val="24"/>
          <w:szCs w:val="24"/>
        </w:rPr>
        <w:t>examination is required to ensure safety)</w:t>
      </w:r>
    </w:p>
    <w:p w14:paraId="7B49CAC2" w14:textId="77777777" w:rsidR="00A20976" w:rsidRPr="00DA21AC" w:rsidRDefault="00A20976" w:rsidP="00A20976">
      <w:pPr>
        <w:autoSpaceDE w:val="0"/>
        <w:autoSpaceDN w:val="0"/>
        <w:adjustRightInd w:val="0"/>
        <w:spacing w:after="0" w:line="240" w:lineRule="auto"/>
        <w:ind w:left="450"/>
        <w:rPr>
          <w:rFonts w:ascii="Times New Roman" w:hAnsi="Times New Roman" w:cs="Times New Roman"/>
          <w:sz w:val="24"/>
          <w:szCs w:val="24"/>
        </w:rPr>
      </w:pPr>
      <w:r w:rsidRPr="00B83EA8">
        <w:rPr>
          <w:rFonts w:ascii="Times New Roman" w:hAnsi="Times New Roman" w:cs="Times New Roman"/>
          <w:noProof/>
          <w:sz w:val="24"/>
          <w:szCs w:val="24"/>
        </w:rPr>
        <w:drawing>
          <wp:inline distT="0" distB="0" distL="0" distR="0" wp14:anchorId="31DFEEFB" wp14:editId="76DFE381">
            <wp:extent cx="133985" cy="140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B83EA8">
        <w:rPr>
          <w:rFonts w:ascii="Times New Roman" w:hAnsi="Times New Roman" w:cs="Times New Roman"/>
          <w:sz w:val="24"/>
          <w:szCs w:val="24"/>
        </w:rPr>
        <w:t xml:space="preserve">  No issues found </w:t>
      </w:r>
      <w:r w:rsidRPr="00453751">
        <w:rPr>
          <w:rFonts w:ascii="Times New Roman" w:hAnsi="Times New Roman" w:cs="Times New Roman"/>
          <w:sz w:val="24"/>
          <w:szCs w:val="24"/>
        </w:rPr>
        <w:tab/>
      </w:r>
      <w:r w:rsidRPr="00453751">
        <w:rPr>
          <w:rFonts w:ascii="Times New Roman" w:hAnsi="Times New Roman" w:cs="Times New Roman"/>
          <w:sz w:val="24"/>
          <w:szCs w:val="24"/>
        </w:rPr>
        <w:tab/>
      </w:r>
      <w:r w:rsidRPr="00453751">
        <w:rPr>
          <w:rFonts w:ascii="Times New Roman" w:hAnsi="Times New Roman" w:cs="Times New Roman"/>
          <w:sz w:val="24"/>
          <w:szCs w:val="24"/>
        </w:rPr>
        <w:tab/>
      </w:r>
      <w:r w:rsidRPr="00453751">
        <w:rPr>
          <w:rFonts w:ascii="Times New Roman" w:hAnsi="Times New Roman" w:cs="Times New Roman"/>
          <w:sz w:val="24"/>
          <w:szCs w:val="24"/>
        </w:rPr>
        <w:tab/>
      </w:r>
      <w:r w:rsidRPr="00453751">
        <w:rPr>
          <w:rFonts w:ascii="Times New Roman" w:hAnsi="Times New Roman" w:cs="Times New Roman"/>
          <w:noProof/>
          <w:sz w:val="24"/>
          <w:szCs w:val="24"/>
        </w:rPr>
        <w:drawing>
          <wp:inline distT="0" distB="0" distL="0" distR="0" wp14:anchorId="0627C148" wp14:editId="3E2E8C8C">
            <wp:extent cx="133985" cy="1403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453751">
        <w:rPr>
          <w:rFonts w:ascii="Times New Roman" w:hAnsi="Times New Roman" w:cs="Times New Roman"/>
          <w:sz w:val="24"/>
          <w:szCs w:val="24"/>
        </w:rPr>
        <w:t xml:space="preserve">  </w:t>
      </w:r>
      <w:r>
        <w:rPr>
          <w:rFonts w:ascii="Times New Roman" w:hAnsi="Times New Roman" w:cs="Times New Roman"/>
          <w:sz w:val="24"/>
          <w:szCs w:val="24"/>
        </w:rPr>
        <w:t>Damage and/or improper function found.</w:t>
      </w:r>
    </w:p>
    <w:p w14:paraId="5739E85D" w14:textId="3D89C0A4" w:rsidR="00A8712E" w:rsidRDefault="00A20976" w:rsidP="00F94BCD">
      <w:pPr>
        <w:autoSpaceDE w:val="0"/>
        <w:autoSpaceDN w:val="0"/>
        <w:adjustRightInd w:val="0"/>
        <w:spacing w:after="0" w:line="240" w:lineRule="auto"/>
        <w:ind w:left="5130"/>
        <w:rPr>
          <w:rFonts w:ascii="Times New Roman" w:hAnsi="Times New Roman" w:cs="Times New Roman"/>
          <w:bCs/>
          <w:sz w:val="24"/>
          <w:szCs w:val="24"/>
        </w:rPr>
      </w:pPr>
      <w:r>
        <w:rPr>
          <w:rFonts w:ascii="Times New Roman" w:hAnsi="Times New Roman" w:cs="Times New Roman"/>
          <w:sz w:val="24"/>
          <w:szCs w:val="24"/>
        </w:rPr>
        <w:t>If so, e</w:t>
      </w:r>
      <w:r w:rsidRPr="00453751">
        <w:rPr>
          <w:rFonts w:ascii="Times New Roman" w:hAnsi="Times New Roman" w:cs="Times New Roman"/>
          <w:sz w:val="24"/>
          <w:szCs w:val="24"/>
        </w:rPr>
        <w:t xml:space="preserve">xplain </w:t>
      </w:r>
      <w:r>
        <w:rPr>
          <w:rFonts w:ascii="Times New Roman" w:hAnsi="Times New Roman" w:cs="Times New Roman"/>
          <w:sz w:val="24"/>
          <w:szCs w:val="24"/>
        </w:rPr>
        <w:t xml:space="preserve">issues and </w:t>
      </w:r>
      <w:r w:rsidRPr="00453751">
        <w:rPr>
          <w:rFonts w:ascii="Times New Roman" w:hAnsi="Times New Roman" w:cs="Times New Roman"/>
          <w:sz w:val="24"/>
          <w:szCs w:val="24"/>
        </w:rPr>
        <w:t xml:space="preserve">corrective </w:t>
      </w:r>
      <w:proofErr w:type="gramStart"/>
      <w:r w:rsidRPr="00453751">
        <w:rPr>
          <w:rFonts w:ascii="Times New Roman" w:hAnsi="Times New Roman" w:cs="Times New Roman"/>
          <w:sz w:val="24"/>
          <w:szCs w:val="24"/>
        </w:rPr>
        <w:t>actions</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w:t>
      </w:r>
    </w:p>
    <w:p w14:paraId="42E3C617" w14:textId="77777777" w:rsidR="00F94BCD" w:rsidRDefault="00F94BCD" w:rsidP="000E1445">
      <w:pPr>
        <w:autoSpaceDE w:val="0"/>
        <w:autoSpaceDN w:val="0"/>
        <w:adjustRightInd w:val="0"/>
        <w:spacing w:after="0" w:line="240" w:lineRule="auto"/>
        <w:rPr>
          <w:rFonts w:ascii="Times New Roman" w:hAnsi="Times New Roman" w:cs="Times New Roman"/>
          <w:b/>
          <w:sz w:val="24"/>
          <w:szCs w:val="24"/>
        </w:rPr>
      </w:pPr>
    </w:p>
    <w:p w14:paraId="40CE3E8C" w14:textId="77777777" w:rsidR="00F94BCD" w:rsidRDefault="00F94BCD" w:rsidP="000E1445">
      <w:pPr>
        <w:autoSpaceDE w:val="0"/>
        <w:autoSpaceDN w:val="0"/>
        <w:adjustRightInd w:val="0"/>
        <w:spacing w:after="0" w:line="240" w:lineRule="auto"/>
        <w:rPr>
          <w:rFonts w:ascii="Times New Roman" w:hAnsi="Times New Roman" w:cs="Times New Roman"/>
          <w:b/>
          <w:sz w:val="24"/>
          <w:szCs w:val="24"/>
        </w:rPr>
      </w:pPr>
    </w:p>
    <w:p w14:paraId="62ACE190" w14:textId="77777777" w:rsidR="00F94BCD" w:rsidRDefault="00F94BCD" w:rsidP="000E1445">
      <w:pPr>
        <w:autoSpaceDE w:val="0"/>
        <w:autoSpaceDN w:val="0"/>
        <w:adjustRightInd w:val="0"/>
        <w:spacing w:after="0" w:line="240" w:lineRule="auto"/>
        <w:rPr>
          <w:rFonts w:ascii="Times New Roman" w:hAnsi="Times New Roman" w:cs="Times New Roman"/>
          <w:b/>
          <w:sz w:val="24"/>
          <w:szCs w:val="24"/>
        </w:rPr>
      </w:pPr>
    </w:p>
    <w:p w14:paraId="0DD38811" w14:textId="77777777" w:rsidR="00F94BCD" w:rsidRDefault="00F94BCD" w:rsidP="000E1445">
      <w:pPr>
        <w:autoSpaceDE w:val="0"/>
        <w:autoSpaceDN w:val="0"/>
        <w:adjustRightInd w:val="0"/>
        <w:spacing w:after="0" w:line="240" w:lineRule="auto"/>
        <w:rPr>
          <w:rFonts w:ascii="Times New Roman" w:hAnsi="Times New Roman" w:cs="Times New Roman"/>
          <w:b/>
          <w:sz w:val="24"/>
          <w:szCs w:val="24"/>
        </w:rPr>
      </w:pPr>
    </w:p>
    <w:p w14:paraId="33816C94" w14:textId="77777777" w:rsidR="00F94BCD" w:rsidRDefault="00F94BCD" w:rsidP="000E1445">
      <w:pPr>
        <w:autoSpaceDE w:val="0"/>
        <w:autoSpaceDN w:val="0"/>
        <w:adjustRightInd w:val="0"/>
        <w:spacing w:after="0" w:line="240" w:lineRule="auto"/>
        <w:rPr>
          <w:rFonts w:ascii="Times New Roman" w:hAnsi="Times New Roman" w:cs="Times New Roman"/>
          <w:b/>
          <w:sz w:val="24"/>
          <w:szCs w:val="24"/>
        </w:rPr>
      </w:pPr>
    </w:p>
    <w:p w14:paraId="3BBA1D8D" w14:textId="77777777" w:rsidR="00F94BCD" w:rsidRDefault="00F94BCD" w:rsidP="000E1445">
      <w:pPr>
        <w:autoSpaceDE w:val="0"/>
        <w:autoSpaceDN w:val="0"/>
        <w:adjustRightInd w:val="0"/>
        <w:spacing w:after="0" w:line="240" w:lineRule="auto"/>
        <w:rPr>
          <w:rFonts w:ascii="Times New Roman" w:hAnsi="Times New Roman" w:cs="Times New Roman"/>
          <w:b/>
          <w:sz w:val="24"/>
          <w:szCs w:val="24"/>
        </w:rPr>
      </w:pPr>
    </w:p>
    <w:p w14:paraId="6E30CE24" w14:textId="77777777" w:rsidR="00F94BCD" w:rsidRDefault="00F94BCD" w:rsidP="000E1445">
      <w:pPr>
        <w:autoSpaceDE w:val="0"/>
        <w:autoSpaceDN w:val="0"/>
        <w:adjustRightInd w:val="0"/>
        <w:spacing w:after="0" w:line="240" w:lineRule="auto"/>
        <w:rPr>
          <w:rFonts w:ascii="Times New Roman" w:hAnsi="Times New Roman" w:cs="Times New Roman"/>
          <w:b/>
          <w:sz w:val="24"/>
          <w:szCs w:val="24"/>
        </w:rPr>
      </w:pPr>
    </w:p>
    <w:p w14:paraId="68EA1963" w14:textId="77777777" w:rsidR="00F94BCD" w:rsidRDefault="00F94BCD" w:rsidP="000E1445">
      <w:pPr>
        <w:autoSpaceDE w:val="0"/>
        <w:autoSpaceDN w:val="0"/>
        <w:adjustRightInd w:val="0"/>
        <w:spacing w:after="0" w:line="240" w:lineRule="auto"/>
        <w:rPr>
          <w:rFonts w:ascii="Times New Roman" w:hAnsi="Times New Roman" w:cs="Times New Roman"/>
          <w:b/>
          <w:sz w:val="24"/>
          <w:szCs w:val="24"/>
        </w:rPr>
      </w:pPr>
    </w:p>
    <w:p w14:paraId="6C9EF72F" w14:textId="77777777" w:rsidR="00F94BCD" w:rsidRDefault="00F94BCD" w:rsidP="000E1445">
      <w:pPr>
        <w:autoSpaceDE w:val="0"/>
        <w:autoSpaceDN w:val="0"/>
        <w:adjustRightInd w:val="0"/>
        <w:spacing w:after="0" w:line="240" w:lineRule="auto"/>
        <w:rPr>
          <w:rFonts w:ascii="Times New Roman" w:hAnsi="Times New Roman" w:cs="Times New Roman"/>
          <w:b/>
          <w:sz w:val="24"/>
          <w:szCs w:val="24"/>
        </w:rPr>
      </w:pPr>
    </w:p>
    <w:p w14:paraId="58BF2874" w14:textId="77777777" w:rsidR="00F94BCD" w:rsidRDefault="00F94BCD" w:rsidP="000E1445">
      <w:pPr>
        <w:autoSpaceDE w:val="0"/>
        <w:autoSpaceDN w:val="0"/>
        <w:adjustRightInd w:val="0"/>
        <w:spacing w:after="0" w:line="240" w:lineRule="auto"/>
        <w:rPr>
          <w:rFonts w:ascii="Times New Roman" w:hAnsi="Times New Roman" w:cs="Times New Roman"/>
          <w:b/>
          <w:sz w:val="24"/>
          <w:szCs w:val="24"/>
        </w:rPr>
      </w:pPr>
    </w:p>
    <w:p w14:paraId="1A01152D" w14:textId="77777777" w:rsidR="00F94BCD" w:rsidRDefault="00F94BCD" w:rsidP="000E1445">
      <w:pPr>
        <w:autoSpaceDE w:val="0"/>
        <w:autoSpaceDN w:val="0"/>
        <w:adjustRightInd w:val="0"/>
        <w:spacing w:after="0" w:line="240" w:lineRule="auto"/>
        <w:rPr>
          <w:rFonts w:ascii="Times New Roman" w:hAnsi="Times New Roman" w:cs="Times New Roman"/>
          <w:b/>
          <w:sz w:val="24"/>
          <w:szCs w:val="24"/>
        </w:rPr>
      </w:pPr>
    </w:p>
    <w:p w14:paraId="371D91A9" w14:textId="77777777" w:rsidR="00F94BCD" w:rsidRDefault="00F94BCD" w:rsidP="000E1445">
      <w:pPr>
        <w:autoSpaceDE w:val="0"/>
        <w:autoSpaceDN w:val="0"/>
        <w:adjustRightInd w:val="0"/>
        <w:spacing w:after="0" w:line="240" w:lineRule="auto"/>
        <w:rPr>
          <w:rFonts w:ascii="Times New Roman" w:hAnsi="Times New Roman" w:cs="Times New Roman"/>
          <w:b/>
          <w:sz w:val="24"/>
          <w:szCs w:val="24"/>
        </w:rPr>
      </w:pPr>
    </w:p>
    <w:p w14:paraId="21A57931" w14:textId="5A64EFAE" w:rsidR="000E1445" w:rsidRPr="00D277D9" w:rsidRDefault="00C92D3F" w:rsidP="000E1445">
      <w:pPr>
        <w:autoSpaceDE w:val="0"/>
        <w:autoSpaceDN w:val="0"/>
        <w:adjustRightInd w:val="0"/>
        <w:spacing w:after="0" w:line="240" w:lineRule="auto"/>
        <w:rPr>
          <w:rFonts w:ascii="Times New Roman" w:hAnsi="Times New Roman" w:cs="Times New Roman"/>
          <w:b/>
          <w:sz w:val="24"/>
          <w:szCs w:val="24"/>
        </w:rPr>
      </w:pPr>
      <w:r w:rsidRPr="00286A1D">
        <w:rPr>
          <w:rFonts w:ascii="Times New Roman" w:hAnsi="Times New Roman" w:cs="Times New Roman"/>
          <w:b/>
          <w:sz w:val="24"/>
          <w:szCs w:val="24"/>
        </w:rPr>
        <w:lastRenderedPageBreak/>
        <w:t xml:space="preserve">Section </w:t>
      </w:r>
      <w:r w:rsidR="00644A0E" w:rsidRPr="00286A1D">
        <w:rPr>
          <w:rFonts w:ascii="Times New Roman" w:hAnsi="Times New Roman" w:cs="Times New Roman"/>
          <w:b/>
          <w:sz w:val="24"/>
          <w:szCs w:val="24"/>
        </w:rPr>
        <w:t>1</w:t>
      </w:r>
      <w:r w:rsidR="00A3799A" w:rsidRPr="00286A1D">
        <w:rPr>
          <w:rFonts w:ascii="Times New Roman" w:hAnsi="Times New Roman" w:cs="Times New Roman"/>
          <w:b/>
          <w:sz w:val="24"/>
          <w:szCs w:val="24"/>
        </w:rPr>
        <w:t>4</w:t>
      </w:r>
      <w:r w:rsidRPr="006A5D9E">
        <w:rPr>
          <w:rFonts w:ascii="Times New Roman" w:hAnsi="Times New Roman" w:cs="Times New Roman"/>
          <w:b/>
          <w:sz w:val="24"/>
          <w:szCs w:val="24"/>
        </w:rPr>
        <w:t xml:space="preserve">: </w:t>
      </w:r>
      <w:r w:rsidR="00FF2874" w:rsidRPr="00F9751D">
        <w:rPr>
          <w:rFonts w:ascii="Times New Roman" w:hAnsi="Times New Roman" w:cs="Times New Roman"/>
          <w:bCs/>
          <w:sz w:val="24"/>
          <w:szCs w:val="24"/>
        </w:rPr>
        <w:t>A</w:t>
      </w:r>
      <w:r w:rsidR="00B70227" w:rsidRPr="00F9751D">
        <w:rPr>
          <w:rFonts w:ascii="Times New Roman" w:hAnsi="Times New Roman" w:cs="Times New Roman"/>
          <w:bCs/>
          <w:sz w:val="24"/>
          <w:szCs w:val="24"/>
        </w:rPr>
        <w:t>ttach the task specific procedure</w:t>
      </w:r>
      <w:r w:rsidR="00FF2874" w:rsidRPr="00F9751D">
        <w:rPr>
          <w:rFonts w:ascii="Times New Roman" w:hAnsi="Times New Roman" w:cs="Times New Roman"/>
          <w:bCs/>
          <w:sz w:val="24"/>
          <w:szCs w:val="24"/>
        </w:rPr>
        <w:t xml:space="preserve">s </w:t>
      </w:r>
      <w:r w:rsidR="00B70227" w:rsidRPr="00F9751D">
        <w:rPr>
          <w:rFonts w:ascii="Times New Roman" w:hAnsi="Times New Roman" w:cs="Times New Roman"/>
          <w:bCs/>
          <w:sz w:val="24"/>
          <w:szCs w:val="24"/>
        </w:rPr>
        <w:t>/</w:t>
      </w:r>
      <w:r w:rsidR="00FF2874" w:rsidRPr="00F9751D">
        <w:rPr>
          <w:rFonts w:ascii="Times New Roman" w:hAnsi="Times New Roman" w:cs="Times New Roman"/>
          <w:bCs/>
          <w:sz w:val="24"/>
          <w:szCs w:val="24"/>
        </w:rPr>
        <w:t xml:space="preserve"> </w:t>
      </w:r>
      <w:r w:rsidR="00B70227" w:rsidRPr="00F9751D">
        <w:rPr>
          <w:rFonts w:ascii="Times New Roman" w:hAnsi="Times New Roman" w:cs="Times New Roman"/>
          <w:bCs/>
          <w:sz w:val="24"/>
          <w:szCs w:val="24"/>
        </w:rPr>
        <w:t>process</w:t>
      </w:r>
      <w:r w:rsidR="00FF2874" w:rsidRPr="00F9751D">
        <w:rPr>
          <w:rFonts w:ascii="Times New Roman" w:hAnsi="Times New Roman" w:cs="Times New Roman"/>
          <w:bCs/>
          <w:sz w:val="24"/>
          <w:szCs w:val="24"/>
        </w:rPr>
        <w:t xml:space="preserve">es </w:t>
      </w:r>
      <w:r w:rsidR="00B70227" w:rsidRPr="00F9751D">
        <w:rPr>
          <w:rFonts w:ascii="Times New Roman" w:hAnsi="Times New Roman" w:cs="Times New Roman"/>
          <w:bCs/>
          <w:sz w:val="24"/>
          <w:szCs w:val="24"/>
        </w:rPr>
        <w:t>/</w:t>
      </w:r>
      <w:r w:rsidR="00FF2874" w:rsidRPr="00F9751D">
        <w:rPr>
          <w:rFonts w:ascii="Times New Roman" w:hAnsi="Times New Roman" w:cs="Times New Roman"/>
          <w:bCs/>
          <w:sz w:val="24"/>
          <w:szCs w:val="24"/>
        </w:rPr>
        <w:t xml:space="preserve"> </w:t>
      </w:r>
      <w:r w:rsidR="00B70227" w:rsidRPr="00F9751D">
        <w:rPr>
          <w:rFonts w:ascii="Times New Roman" w:hAnsi="Times New Roman" w:cs="Times New Roman"/>
          <w:bCs/>
          <w:sz w:val="24"/>
          <w:szCs w:val="24"/>
        </w:rPr>
        <w:t>instructions</w:t>
      </w:r>
      <w:r w:rsidR="00FF2874" w:rsidRPr="00F9751D">
        <w:rPr>
          <w:rFonts w:ascii="Times New Roman" w:hAnsi="Times New Roman" w:cs="Times New Roman"/>
          <w:bCs/>
          <w:sz w:val="24"/>
          <w:szCs w:val="24"/>
        </w:rPr>
        <w:t xml:space="preserve"> </w:t>
      </w:r>
      <w:r w:rsidR="00B70227" w:rsidRPr="00F9751D">
        <w:rPr>
          <w:rFonts w:ascii="Times New Roman" w:hAnsi="Times New Roman" w:cs="Times New Roman"/>
          <w:bCs/>
          <w:sz w:val="24"/>
          <w:szCs w:val="24"/>
        </w:rPr>
        <w:t>/</w:t>
      </w:r>
      <w:r w:rsidR="00FF2874" w:rsidRPr="00F9751D">
        <w:rPr>
          <w:rFonts w:ascii="Times New Roman" w:hAnsi="Times New Roman" w:cs="Times New Roman"/>
          <w:bCs/>
          <w:sz w:val="24"/>
          <w:szCs w:val="24"/>
        </w:rPr>
        <w:t xml:space="preserve"> </w:t>
      </w:r>
      <w:proofErr w:type="gramStart"/>
      <w:r w:rsidR="00B70227" w:rsidRPr="00F9751D">
        <w:rPr>
          <w:rFonts w:ascii="Times New Roman" w:hAnsi="Times New Roman" w:cs="Times New Roman"/>
          <w:bCs/>
          <w:sz w:val="24"/>
          <w:szCs w:val="24"/>
        </w:rPr>
        <w:t>SOP</w:t>
      </w:r>
      <w:r w:rsidR="00FF2874" w:rsidRPr="00F9751D">
        <w:rPr>
          <w:rFonts w:ascii="Times New Roman" w:hAnsi="Times New Roman" w:cs="Times New Roman"/>
          <w:bCs/>
          <w:sz w:val="24"/>
          <w:szCs w:val="24"/>
        </w:rPr>
        <w:t>’s</w:t>
      </w:r>
      <w:proofErr w:type="gramEnd"/>
      <w:r w:rsidR="00FF2874" w:rsidRPr="00F9751D">
        <w:rPr>
          <w:rFonts w:ascii="Times New Roman" w:hAnsi="Times New Roman" w:cs="Times New Roman"/>
          <w:bCs/>
          <w:sz w:val="24"/>
          <w:szCs w:val="24"/>
        </w:rPr>
        <w:t xml:space="preserve"> to this form.</w:t>
      </w:r>
    </w:p>
    <w:p w14:paraId="7DA9178F" w14:textId="77777777" w:rsidR="00F94BCD" w:rsidRDefault="00F94BCD" w:rsidP="000E1445">
      <w:pPr>
        <w:autoSpaceDE w:val="0"/>
        <w:autoSpaceDN w:val="0"/>
        <w:adjustRightInd w:val="0"/>
        <w:spacing w:after="0" w:line="240" w:lineRule="auto"/>
        <w:rPr>
          <w:rFonts w:ascii="Times New Roman" w:hAnsi="Times New Roman" w:cs="Times New Roman"/>
          <w:sz w:val="24"/>
          <w:szCs w:val="24"/>
        </w:rPr>
      </w:pPr>
    </w:p>
    <w:p w14:paraId="31269234" w14:textId="5AF9C794" w:rsidR="002F5A18" w:rsidRDefault="00062955" w:rsidP="000E1445">
      <w:pPr>
        <w:autoSpaceDE w:val="0"/>
        <w:autoSpaceDN w:val="0"/>
        <w:adjustRightInd w:val="0"/>
        <w:spacing w:after="0" w:line="240" w:lineRule="auto"/>
        <w:rPr>
          <w:rFonts w:ascii="Times New Roman" w:hAnsi="Times New Roman" w:cs="Times New Roman"/>
          <w:sz w:val="24"/>
          <w:szCs w:val="24"/>
        </w:rPr>
      </w:pPr>
      <w:r w:rsidRPr="006A5D9E">
        <w:rPr>
          <w:rFonts w:ascii="Times New Roman" w:hAnsi="Times New Roman" w:cs="Times New Roman"/>
          <w:sz w:val="24"/>
          <w:szCs w:val="24"/>
        </w:rPr>
        <w:t>Minimum topics which must be covered include the following:</w:t>
      </w:r>
    </w:p>
    <w:p w14:paraId="3B6A51B5" w14:textId="77777777" w:rsidR="00F94BCD" w:rsidRDefault="00F94BCD" w:rsidP="000E1445">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01"/>
        <w:gridCol w:w="2349"/>
      </w:tblGrid>
      <w:tr w:rsidR="00E3360C" w14:paraId="4882C8EE" w14:textId="77777777" w:rsidTr="00F94BCD">
        <w:trPr>
          <w:trHeight w:val="230"/>
        </w:trPr>
        <w:tc>
          <w:tcPr>
            <w:tcW w:w="7001" w:type="dxa"/>
          </w:tcPr>
          <w:p w14:paraId="4386A155" w14:textId="398E6356" w:rsidR="00E3360C" w:rsidRPr="000B3127" w:rsidRDefault="000B3127" w:rsidP="000B3127">
            <w:pPr>
              <w:pStyle w:val="ListParagraph"/>
              <w:numPr>
                <w:ilvl w:val="2"/>
                <w:numId w:val="36"/>
              </w:numPr>
              <w:autoSpaceDE w:val="0"/>
              <w:autoSpaceDN w:val="0"/>
              <w:adjustRightInd w:val="0"/>
              <w:ind w:left="240" w:hanging="270"/>
              <w:rPr>
                <w:rFonts w:ascii="Times New Roman" w:hAnsi="Times New Roman" w:cs="Times New Roman"/>
                <w:sz w:val="24"/>
                <w:szCs w:val="24"/>
              </w:rPr>
            </w:pPr>
            <w:r>
              <w:rPr>
                <w:rFonts w:ascii="Times New Roman" w:hAnsi="Times New Roman" w:cs="Times New Roman"/>
                <w:sz w:val="24"/>
                <w:szCs w:val="24"/>
              </w:rPr>
              <w:t>Location</w:t>
            </w:r>
          </w:p>
        </w:tc>
        <w:tc>
          <w:tcPr>
            <w:tcW w:w="2349" w:type="dxa"/>
          </w:tcPr>
          <w:p w14:paraId="1EE81538" w14:textId="1DA12DD8" w:rsidR="00E3360C" w:rsidRDefault="000B3127" w:rsidP="000B3127">
            <w:pPr>
              <w:autoSpaceDE w:val="0"/>
              <w:autoSpaceDN w:val="0"/>
              <w:adjustRightInd w:val="0"/>
              <w:rPr>
                <w:rFonts w:ascii="Times New Roman" w:hAnsi="Times New Roman" w:cs="Times New Roman"/>
                <w:sz w:val="24"/>
                <w:szCs w:val="24"/>
              </w:rPr>
            </w:pPr>
            <w:r w:rsidRPr="000B3127">
              <w:rPr>
                <w:rFonts w:ascii="Times New Roman" w:hAnsi="Times New Roman" w:cs="Times New Roman"/>
                <w:sz w:val="24"/>
                <w:szCs w:val="24"/>
              </w:rPr>
              <w:t>7) Emergency shutdown procedures</w:t>
            </w:r>
          </w:p>
        </w:tc>
      </w:tr>
      <w:tr w:rsidR="00E3360C" w14:paraId="534C434C" w14:textId="77777777" w:rsidTr="00F94BCD">
        <w:trPr>
          <w:trHeight w:val="230"/>
        </w:trPr>
        <w:tc>
          <w:tcPr>
            <w:tcW w:w="7001" w:type="dxa"/>
          </w:tcPr>
          <w:p w14:paraId="5C632628" w14:textId="28822421" w:rsidR="00E3360C" w:rsidRPr="000B3127" w:rsidRDefault="000B3127" w:rsidP="000B3127">
            <w:pPr>
              <w:pStyle w:val="ListParagraph"/>
              <w:numPr>
                <w:ilvl w:val="2"/>
                <w:numId w:val="36"/>
              </w:numPr>
              <w:autoSpaceDE w:val="0"/>
              <w:autoSpaceDN w:val="0"/>
              <w:adjustRightInd w:val="0"/>
              <w:ind w:left="240" w:hanging="270"/>
              <w:rPr>
                <w:rFonts w:ascii="Times New Roman" w:hAnsi="Times New Roman" w:cs="Times New Roman"/>
                <w:sz w:val="24"/>
                <w:szCs w:val="24"/>
              </w:rPr>
            </w:pPr>
            <w:r>
              <w:rPr>
                <w:rFonts w:ascii="Times New Roman" w:hAnsi="Times New Roman" w:cs="Times New Roman"/>
                <w:sz w:val="24"/>
                <w:szCs w:val="24"/>
              </w:rPr>
              <w:t>Equipment Name</w:t>
            </w:r>
          </w:p>
        </w:tc>
        <w:tc>
          <w:tcPr>
            <w:tcW w:w="2349" w:type="dxa"/>
          </w:tcPr>
          <w:p w14:paraId="62BBA23F" w14:textId="7D63E3A3" w:rsidR="00E3360C" w:rsidRDefault="000B3127" w:rsidP="000B31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8) </w:t>
            </w:r>
            <w:r w:rsidRPr="000B3127">
              <w:rPr>
                <w:rFonts w:ascii="Times New Roman" w:hAnsi="Times New Roman" w:cs="Times New Roman"/>
                <w:sz w:val="24"/>
                <w:szCs w:val="24"/>
              </w:rPr>
              <w:t>Spill response</w:t>
            </w:r>
          </w:p>
        </w:tc>
      </w:tr>
      <w:tr w:rsidR="00E3360C" w14:paraId="324915F6" w14:textId="77777777" w:rsidTr="00F94BCD">
        <w:trPr>
          <w:trHeight w:val="692"/>
        </w:trPr>
        <w:tc>
          <w:tcPr>
            <w:tcW w:w="7001" w:type="dxa"/>
          </w:tcPr>
          <w:p w14:paraId="2FBE907B" w14:textId="3A3DAE91" w:rsidR="00E3360C" w:rsidRPr="000B3127" w:rsidRDefault="000B3127" w:rsidP="000B3127">
            <w:pPr>
              <w:pStyle w:val="ListParagraph"/>
              <w:numPr>
                <w:ilvl w:val="2"/>
                <w:numId w:val="36"/>
              </w:numPr>
              <w:autoSpaceDE w:val="0"/>
              <w:autoSpaceDN w:val="0"/>
              <w:adjustRightInd w:val="0"/>
              <w:ind w:left="240" w:hanging="270"/>
              <w:rPr>
                <w:rFonts w:ascii="Times New Roman" w:hAnsi="Times New Roman" w:cs="Times New Roman"/>
                <w:sz w:val="24"/>
                <w:szCs w:val="24"/>
              </w:rPr>
            </w:pPr>
            <w:r w:rsidRPr="000B3127">
              <w:rPr>
                <w:rFonts w:ascii="Times New Roman" w:hAnsi="Times New Roman" w:cs="Times New Roman"/>
                <w:sz w:val="24"/>
                <w:szCs w:val="24"/>
              </w:rPr>
              <w:t xml:space="preserve">Other hazards (besides electrical- </w:t>
            </w:r>
            <w:proofErr w:type="gramStart"/>
            <w:r w:rsidRPr="000B3127">
              <w:rPr>
                <w:rFonts w:ascii="Times New Roman" w:hAnsi="Times New Roman" w:cs="Times New Roman"/>
                <w:sz w:val="24"/>
                <w:szCs w:val="24"/>
              </w:rPr>
              <w:t>i.e.</w:t>
            </w:r>
            <w:proofErr w:type="gramEnd"/>
            <w:r w:rsidRPr="000B3127">
              <w:rPr>
                <w:rFonts w:ascii="Times New Roman" w:hAnsi="Times New Roman" w:cs="Times New Roman"/>
                <w:sz w:val="24"/>
                <w:szCs w:val="24"/>
              </w:rPr>
              <w:t xml:space="preserve"> chemical, high temperature surfaces, lasers, radiation)</w:t>
            </w:r>
          </w:p>
        </w:tc>
        <w:tc>
          <w:tcPr>
            <w:tcW w:w="2349" w:type="dxa"/>
          </w:tcPr>
          <w:p w14:paraId="3CB9784E" w14:textId="3165C27D" w:rsidR="00E3360C" w:rsidRDefault="000B3127" w:rsidP="000B31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 </w:t>
            </w:r>
            <w:r w:rsidRPr="000B3127">
              <w:rPr>
                <w:rFonts w:ascii="Times New Roman" w:hAnsi="Times New Roman" w:cs="Times New Roman"/>
                <w:sz w:val="24"/>
                <w:szCs w:val="24"/>
              </w:rPr>
              <w:t>Waste disposal</w:t>
            </w:r>
          </w:p>
        </w:tc>
      </w:tr>
      <w:tr w:rsidR="00E3360C" w14:paraId="21CDFD6E" w14:textId="77777777" w:rsidTr="00F94BCD">
        <w:trPr>
          <w:trHeight w:val="933"/>
        </w:trPr>
        <w:tc>
          <w:tcPr>
            <w:tcW w:w="7001" w:type="dxa"/>
          </w:tcPr>
          <w:p w14:paraId="38DC5F1A" w14:textId="24E509C1" w:rsidR="00E3360C" w:rsidRPr="000B3127" w:rsidRDefault="000B3127" w:rsidP="000B3127">
            <w:pPr>
              <w:pStyle w:val="ListParagraph"/>
              <w:numPr>
                <w:ilvl w:val="2"/>
                <w:numId w:val="36"/>
              </w:numPr>
              <w:autoSpaceDE w:val="0"/>
              <w:autoSpaceDN w:val="0"/>
              <w:adjustRightInd w:val="0"/>
              <w:ind w:left="240" w:hanging="270"/>
              <w:rPr>
                <w:rFonts w:ascii="Times New Roman" w:hAnsi="Times New Roman" w:cs="Times New Roman"/>
                <w:sz w:val="24"/>
                <w:szCs w:val="24"/>
              </w:rPr>
            </w:pPr>
            <w:r w:rsidRPr="000B3127">
              <w:rPr>
                <w:rFonts w:ascii="Times New Roman" w:hAnsi="Times New Roman" w:cs="Times New Roman"/>
                <w:sz w:val="24"/>
                <w:szCs w:val="24"/>
              </w:rPr>
              <w:t>Information on the controls used to eliminate/reduce hazards</w:t>
            </w:r>
          </w:p>
        </w:tc>
        <w:tc>
          <w:tcPr>
            <w:tcW w:w="2349" w:type="dxa"/>
          </w:tcPr>
          <w:p w14:paraId="79392F06" w14:textId="43E3EC02" w:rsidR="00E3360C" w:rsidRDefault="000B3127" w:rsidP="000B31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10) </w:t>
            </w:r>
            <w:r w:rsidRPr="000B3127">
              <w:rPr>
                <w:rFonts w:ascii="Times New Roman" w:hAnsi="Times New Roman" w:cs="Times New Roman"/>
                <w:sz w:val="24"/>
                <w:szCs w:val="24"/>
              </w:rPr>
              <w:t>Reporting equipment failures/problems</w:t>
            </w:r>
          </w:p>
        </w:tc>
      </w:tr>
      <w:tr w:rsidR="00E3360C" w14:paraId="2E2CFF5B" w14:textId="77777777" w:rsidTr="00F94BCD">
        <w:trPr>
          <w:trHeight w:val="473"/>
        </w:trPr>
        <w:tc>
          <w:tcPr>
            <w:tcW w:w="7001" w:type="dxa"/>
          </w:tcPr>
          <w:p w14:paraId="76802F5D" w14:textId="017CE4BD" w:rsidR="00E3360C" w:rsidRDefault="000B3127" w:rsidP="000B3127">
            <w:pPr>
              <w:autoSpaceDE w:val="0"/>
              <w:autoSpaceDN w:val="0"/>
              <w:adjustRightInd w:val="0"/>
              <w:rPr>
                <w:rFonts w:ascii="Times New Roman" w:hAnsi="Times New Roman" w:cs="Times New Roman"/>
                <w:sz w:val="24"/>
                <w:szCs w:val="24"/>
              </w:rPr>
            </w:pPr>
            <w:r w:rsidRPr="000B3127">
              <w:rPr>
                <w:rFonts w:ascii="Times New Roman" w:hAnsi="Times New Roman" w:cs="Times New Roman"/>
                <w:sz w:val="24"/>
                <w:szCs w:val="24"/>
              </w:rPr>
              <w:t>5) Personal Protective Equipment (PPE)</w:t>
            </w:r>
          </w:p>
        </w:tc>
        <w:tc>
          <w:tcPr>
            <w:tcW w:w="2349" w:type="dxa"/>
          </w:tcPr>
          <w:p w14:paraId="2EA5EAC9" w14:textId="5EB1F595" w:rsidR="00E3360C" w:rsidRDefault="000B3127" w:rsidP="000B31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11) </w:t>
            </w:r>
            <w:r w:rsidRPr="000B3127">
              <w:rPr>
                <w:rFonts w:ascii="Times New Roman" w:hAnsi="Times New Roman" w:cs="Times New Roman"/>
                <w:sz w:val="24"/>
                <w:szCs w:val="24"/>
              </w:rPr>
              <w:t>Description/directions of how to perform the experiment/operation</w:t>
            </w:r>
          </w:p>
        </w:tc>
      </w:tr>
      <w:tr w:rsidR="00E3360C" w14:paraId="3A40CE10" w14:textId="77777777" w:rsidTr="00F94BCD">
        <w:trPr>
          <w:trHeight w:val="690"/>
        </w:trPr>
        <w:tc>
          <w:tcPr>
            <w:tcW w:w="7001" w:type="dxa"/>
          </w:tcPr>
          <w:p w14:paraId="0F4D13D6" w14:textId="462693A8" w:rsidR="00E3360C" w:rsidRDefault="000B3127" w:rsidP="000B3127">
            <w:pPr>
              <w:autoSpaceDE w:val="0"/>
              <w:autoSpaceDN w:val="0"/>
              <w:adjustRightInd w:val="0"/>
              <w:rPr>
                <w:rFonts w:ascii="Times New Roman" w:hAnsi="Times New Roman" w:cs="Times New Roman"/>
                <w:sz w:val="24"/>
                <w:szCs w:val="24"/>
              </w:rPr>
            </w:pPr>
            <w:r w:rsidRPr="000B3127">
              <w:rPr>
                <w:rFonts w:ascii="Times New Roman" w:hAnsi="Times New Roman" w:cs="Times New Roman"/>
                <w:sz w:val="24"/>
                <w:szCs w:val="24"/>
              </w:rPr>
              <w:t>6) Procedures to control energy sources prior to performing servicing/maintenance (Lockout/Tagout Procedure)</w:t>
            </w:r>
          </w:p>
        </w:tc>
        <w:tc>
          <w:tcPr>
            <w:tcW w:w="2349" w:type="dxa"/>
          </w:tcPr>
          <w:p w14:paraId="1AFEC10D" w14:textId="77777777" w:rsidR="00E3360C" w:rsidRDefault="00E3360C" w:rsidP="000B3127">
            <w:pPr>
              <w:autoSpaceDE w:val="0"/>
              <w:autoSpaceDN w:val="0"/>
              <w:adjustRightInd w:val="0"/>
              <w:rPr>
                <w:rFonts w:ascii="Times New Roman" w:hAnsi="Times New Roman" w:cs="Times New Roman"/>
                <w:sz w:val="24"/>
                <w:szCs w:val="24"/>
              </w:rPr>
            </w:pPr>
          </w:p>
        </w:tc>
      </w:tr>
    </w:tbl>
    <w:p w14:paraId="4130066B" w14:textId="120FBC8A" w:rsidR="00FC20B3" w:rsidRDefault="00FC20B3" w:rsidP="000B3127">
      <w:pPr>
        <w:autoSpaceDE w:val="0"/>
        <w:autoSpaceDN w:val="0"/>
        <w:adjustRightInd w:val="0"/>
        <w:spacing w:after="0" w:line="240" w:lineRule="auto"/>
        <w:rPr>
          <w:rFonts w:ascii="Times New Roman" w:hAnsi="Times New Roman" w:cs="Times New Roman"/>
          <w:sz w:val="24"/>
          <w:szCs w:val="24"/>
        </w:rPr>
      </w:pPr>
    </w:p>
    <w:p w14:paraId="5B034211" w14:textId="77777777" w:rsidR="00BC7587" w:rsidRPr="006A5D9E" w:rsidRDefault="00BC7587" w:rsidP="0061740F">
      <w:pPr>
        <w:autoSpaceDE w:val="0"/>
        <w:autoSpaceDN w:val="0"/>
        <w:adjustRightInd w:val="0"/>
        <w:spacing w:after="0" w:line="240" w:lineRule="auto"/>
        <w:rPr>
          <w:rFonts w:ascii="Times New Roman" w:hAnsi="Times New Roman" w:cs="Times New Roman"/>
          <w:sz w:val="24"/>
          <w:szCs w:val="24"/>
        </w:rPr>
      </w:pPr>
    </w:p>
    <w:p w14:paraId="3823A3C1" w14:textId="738F43E3" w:rsidR="00B6096B" w:rsidRDefault="00B6096B" w:rsidP="00B6096B">
      <w:pPr>
        <w:autoSpaceDE w:val="0"/>
        <w:autoSpaceDN w:val="0"/>
        <w:adjustRightInd w:val="0"/>
        <w:spacing w:after="0" w:line="240" w:lineRule="auto"/>
        <w:rPr>
          <w:rFonts w:ascii="Times New Roman" w:hAnsi="Times New Roman" w:cs="Times New Roman"/>
          <w:sz w:val="24"/>
          <w:szCs w:val="24"/>
        </w:rPr>
      </w:pPr>
      <w:r w:rsidRPr="00BC7587">
        <w:rPr>
          <w:rFonts w:ascii="Times New Roman" w:hAnsi="Times New Roman" w:cs="Times New Roman"/>
          <w:sz w:val="24"/>
          <w:szCs w:val="24"/>
        </w:rPr>
        <w:t>Additional topics can be added as deemed necessary by the PI/Qualified Person.</w:t>
      </w:r>
    </w:p>
    <w:p w14:paraId="5A2C5705" w14:textId="77777777" w:rsidR="00B6096B" w:rsidRPr="00BC7587" w:rsidRDefault="00B6096B" w:rsidP="00BC7587">
      <w:pPr>
        <w:autoSpaceDE w:val="0"/>
        <w:autoSpaceDN w:val="0"/>
        <w:adjustRightInd w:val="0"/>
        <w:spacing w:after="0" w:line="240" w:lineRule="auto"/>
        <w:rPr>
          <w:rFonts w:ascii="Times New Roman" w:hAnsi="Times New Roman" w:cs="Times New Roman"/>
          <w:sz w:val="24"/>
          <w:szCs w:val="24"/>
        </w:rPr>
      </w:pPr>
    </w:p>
    <w:p w14:paraId="12E2DCC8" w14:textId="63941392" w:rsidR="00B6096B" w:rsidRDefault="00B6096B" w:rsidP="000E1445">
      <w:pPr>
        <w:autoSpaceDE w:val="0"/>
        <w:autoSpaceDN w:val="0"/>
        <w:adjustRightInd w:val="0"/>
        <w:spacing w:after="0" w:line="240" w:lineRule="auto"/>
        <w:rPr>
          <w:rFonts w:ascii="Times New Roman" w:hAnsi="Times New Roman" w:cs="Times New Roman"/>
          <w:sz w:val="24"/>
          <w:szCs w:val="24"/>
        </w:rPr>
      </w:pPr>
    </w:p>
    <w:p w14:paraId="42BFB56F" w14:textId="4FA044A8" w:rsidR="00A8712E" w:rsidRDefault="00A8712E" w:rsidP="000E1445">
      <w:pPr>
        <w:autoSpaceDE w:val="0"/>
        <w:autoSpaceDN w:val="0"/>
        <w:adjustRightInd w:val="0"/>
        <w:spacing w:after="0" w:line="240" w:lineRule="auto"/>
        <w:rPr>
          <w:rFonts w:ascii="Times New Roman" w:hAnsi="Times New Roman" w:cs="Times New Roman"/>
          <w:sz w:val="24"/>
          <w:szCs w:val="24"/>
        </w:rPr>
      </w:pPr>
    </w:p>
    <w:p w14:paraId="5276B8FF" w14:textId="5BD644E3" w:rsidR="00A8712E" w:rsidRDefault="00A8712E" w:rsidP="000E1445">
      <w:pPr>
        <w:autoSpaceDE w:val="0"/>
        <w:autoSpaceDN w:val="0"/>
        <w:adjustRightInd w:val="0"/>
        <w:spacing w:after="0" w:line="240" w:lineRule="auto"/>
        <w:rPr>
          <w:rFonts w:ascii="Times New Roman" w:hAnsi="Times New Roman" w:cs="Times New Roman"/>
          <w:sz w:val="24"/>
          <w:szCs w:val="24"/>
        </w:rPr>
      </w:pPr>
    </w:p>
    <w:p w14:paraId="461D8F88" w14:textId="13506FA0" w:rsidR="00A8712E" w:rsidRDefault="00A8712E" w:rsidP="000E1445">
      <w:pPr>
        <w:autoSpaceDE w:val="0"/>
        <w:autoSpaceDN w:val="0"/>
        <w:adjustRightInd w:val="0"/>
        <w:spacing w:after="0" w:line="240" w:lineRule="auto"/>
        <w:rPr>
          <w:rFonts w:ascii="Times New Roman" w:hAnsi="Times New Roman" w:cs="Times New Roman"/>
          <w:sz w:val="24"/>
          <w:szCs w:val="24"/>
        </w:rPr>
      </w:pPr>
    </w:p>
    <w:p w14:paraId="0FD701CE" w14:textId="098B91DB" w:rsidR="00A8712E" w:rsidRDefault="00A8712E" w:rsidP="000E1445">
      <w:pPr>
        <w:autoSpaceDE w:val="0"/>
        <w:autoSpaceDN w:val="0"/>
        <w:adjustRightInd w:val="0"/>
        <w:spacing w:after="0" w:line="240" w:lineRule="auto"/>
        <w:rPr>
          <w:rFonts w:ascii="Times New Roman" w:hAnsi="Times New Roman" w:cs="Times New Roman"/>
          <w:sz w:val="24"/>
          <w:szCs w:val="24"/>
        </w:rPr>
      </w:pPr>
    </w:p>
    <w:p w14:paraId="4A673854" w14:textId="27BD8EE3" w:rsidR="00A8712E" w:rsidRDefault="00A8712E" w:rsidP="000E1445">
      <w:pPr>
        <w:autoSpaceDE w:val="0"/>
        <w:autoSpaceDN w:val="0"/>
        <w:adjustRightInd w:val="0"/>
        <w:spacing w:after="0" w:line="240" w:lineRule="auto"/>
        <w:rPr>
          <w:rFonts w:ascii="Times New Roman" w:hAnsi="Times New Roman" w:cs="Times New Roman"/>
          <w:sz w:val="24"/>
          <w:szCs w:val="24"/>
        </w:rPr>
      </w:pPr>
    </w:p>
    <w:p w14:paraId="2E1F51EA" w14:textId="6A1DA40E" w:rsidR="00A8712E" w:rsidRDefault="00A8712E" w:rsidP="000E1445">
      <w:pPr>
        <w:autoSpaceDE w:val="0"/>
        <w:autoSpaceDN w:val="0"/>
        <w:adjustRightInd w:val="0"/>
        <w:spacing w:after="0" w:line="240" w:lineRule="auto"/>
        <w:rPr>
          <w:rFonts w:ascii="Times New Roman" w:hAnsi="Times New Roman" w:cs="Times New Roman"/>
          <w:sz w:val="24"/>
          <w:szCs w:val="24"/>
        </w:rPr>
      </w:pPr>
    </w:p>
    <w:p w14:paraId="0E2B9504" w14:textId="5BD1EC59" w:rsidR="00A8712E" w:rsidRDefault="00A8712E" w:rsidP="000E1445">
      <w:pPr>
        <w:autoSpaceDE w:val="0"/>
        <w:autoSpaceDN w:val="0"/>
        <w:adjustRightInd w:val="0"/>
        <w:spacing w:after="0" w:line="240" w:lineRule="auto"/>
        <w:rPr>
          <w:rFonts w:ascii="Times New Roman" w:hAnsi="Times New Roman" w:cs="Times New Roman"/>
          <w:sz w:val="24"/>
          <w:szCs w:val="24"/>
        </w:rPr>
      </w:pPr>
    </w:p>
    <w:p w14:paraId="1F64FA8F" w14:textId="7D285F76" w:rsidR="00A8712E" w:rsidRDefault="00A8712E" w:rsidP="000E1445">
      <w:pPr>
        <w:autoSpaceDE w:val="0"/>
        <w:autoSpaceDN w:val="0"/>
        <w:adjustRightInd w:val="0"/>
        <w:spacing w:after="0" w:line="240" w:lineRule="auto"/>
        <w:rPr>
          <w:rFonts w:ascii="Times New Roman" w:hAnsi="Times New Roman" w:cs="Times New Roman"/>
          <w:sz w:val="24"/>
          <w:szCs w:val="24"/>
        </w:rPr>
      </w:pPr>
    </w:p>
    <w:p w14:paraId="10E33957" w14:textId="067BA9C6" w:rsidR="00A8712E" w:rsidRDefault="00A8712E" w:rsidP="000E1445">
      <w:pPr>
        <w:autoSpaceDE w:val="0"/>
        <w:autoSpaceDN w:val="0"/>
        <w:adjustRightInd w:val="0"/>
        <w:spacing w:after="0" w:line="240" w:lineRule="auto"/>
        <w:rPr>
          <w:rFonts w:ascii="Times New Roman" w:hAnsi="Times New Roman" w:cs="Times New Roman"/>
          <w:sz w:val="24"/>
          <w:szCs w:val="24"/>
        </w:rPr>
      </w:pPr>
    </w:p>
    <w:p w14:paraId="512CC7ED" w14:textId="42390B29" w:rsidR="00A8712E" w:rsidRDefault="00A8712E" w:rsidP="000E1445">
      <w:pPr>
        <w:autoSpaceDE w:val="0"/>
        <w:autoSpaceDN w:val="0"/>
        <w:adjustRightInd w:val="0"/>
        <w:spacing w:after="0" w:line="240" w:lineRule="auto"/>
        <w:rPr>
          <w:rFonts w:ascii="Times New Roman" w:hAnsi="Times New Roman" w:cs="Times New Roman"/>
          <w:sz w:val="24"/>
          <w:szCs w:val="24"/>
        </w:rPr>
      </w:pPr>
    </w:p>
    <w:p w14:paraId="216E0A06" w14:textId="7A657186" w:rsidR="00A8712E" w:rsidRDefault="00A8712E" w:rsidP="000E1445">
      <w:pPr>
        <w:autoSpaceDE w:val="0"/>
        <w:autoSpaceDN w:val="0"/>
        <w:adjustRightInd w:val="0"/>
        <w:spacing w:after="0" w:line="240" w:lineRule="auto"/>
        <w:rPr>
          <w:rFonts w:ascii="Times New Roman" w:hAnsi="Times New Roman" w:cs="Times New Roman"/>
          <w:sz w:val="24"/>
          <w:szCs w:val="24"/>
        </w:rPr>
      </w:pPr>
    </w:p>
    <w:p w14:paraId="20C111B3" w14:textId="0794331C" w:rsidR="00A8712E" w:rsidRDefault="00A8712E" w:rsidP="000E1445">
      <w:pPr>
        <w:autoSpaceDE w:val="0"/>
        <w:autoSpaceDN w:val="0"/>
        <w:adjustRightInd w:val="0"/>
        <w:spacing w:after="0" w:line="240" w:lineRule="auto"/>
        <w:rPr>
          <w:rFonts w:ascii="Times New Roman" w:hAnsi="Times New Roman" w:cs="Times New Roman"/>
          <w:sz w:val="24"/>
          <w:szCs w:val="24"/>
        </w:rPr>
      </w:pPr>
    </w:p>
    <w:p w14:paraId="5B797EB4" w14:textId="6C178BB5" w:rsidR="00A8712E" w:rsidRDefault="00A8712E" w:rsidP="000E1445">
      <w:pPr>
        <w:autoSpaceDE w:val="0"/>
        <w:autoSpaceDN w:val="0"/>
        <w:adjustRightInd w:val="0"/>
        <w:spacing w:after="0" w:line="240" w:lineRule="auto"/>
        <w:rPr>
          <w:rFonts w:ascii="Times New Roman" w:hAnsi="Times New Roman" w:cs="Times New Roman"/>
          <w:sz w:val="24"/>
          <w:szCs w:val="24"/>
        </w:rPr>
      </w:pPr>
    </w:p>
    <w:p w14:paraId="5E578C39" w14:textId="57C1D595" w:rsidR="00A8712E" w:rsidRDefault="00A8712E" w:rsidP="000E1445">
      <w:pPr>
        <w:autoSpaceDE w:val="0"/>
        <w:autoSpaceDN w:val="0"/>
        <w:adjustRightInd w:val="0"/>
        <w:spacing w:after="0" w:line="240" w:lineRule="auto"/>
        <w:rPr>
          <w:rFonts w:ascii="Times New Roman" w:hAnsi="Times New Roman" w:cs="Times New Roman"/>
          <w:sz w:val="24"/>
          <w:szCs w:val="24"/>
        </w:rPr>
      </w:pPr>
    </w:p>
    <w:p w14:paraId="422BA5AC" w14:textId="0673B3E3" w:rsidR="00A8712E" w:rsidRDefault="00A8712E" w:rsidP="000E1445">
      <w:pPr>
        <w:autoSpaceDE w:val="0"/>
        <w:autoSpaceDN w:val="0"/>
        <w:adjustRightInd w:val="0"/>
        <w:spacing w:after="0" w:line="240" w:lineRule="auto"/>
        <w:rPr>
          <w:rFonts w:ascii="Times New Roman" w:hAnsi="Times New Roman" w:cs="Times New Roman"/>
          <w:sz w:val="24"/>
          <w:szCs w:val="24"/>
        </w:rPr>
      </w:pPr>
    </w:p>
    <w:p w14:paraId="1FC8B80D" w14:textId="477B6BBA" w:rsidR="00A8712E" w:rsidRDefault="00A8712E" w:rsidP="000E1445">
      <w:pPr>
        <w:autoSpaceDE w:val="0"/>
        <w:autoSpaceDN w:val="0"/>
        <w:adjustRightInd w:val="0"/>
        <w:spacing w:after="0" w:line="240" w:lineRule="auto"/>
        <w:rPr>
          <w:rFonts w:ascii="Times New Roman" w:hAnsi="Times New Roman" w:cs="Times New Roman"/>
          <w:sz w:val="24"/>
          <w:szCs w:val="24"/>
        </w:rPr>
      </w:pPr>
    </w:p>
    <w:p w14:paraId="64E0A25F" w14:textId="06D2E89F" w:rsidR="00A8712E" w:rsidRDefault="00A8712E" w:rsidP="000E1445">
      <w:pPr>
        <w:autoSpaceDE w:val="0"/>
        <w:autoSpaceDN w:val="0"/>
        <w:adjustRightInd w:val="0"/>
        <w:spacing w:after="0" w:line="240" w:lineRule="auto"/>
        <w:rPr>
          <w:rFonts w:ascii="Times New Roman" w:hAnsi="Times New Roman" w:cs="Times New Roman"/>
          <w:sz w:val="24"/>
          <w:szCs w:val="24"/>
        </w:rPr>
      </w:pPr>
    </w:p>
    <w:p w14:paraId="6432DF7F" w14:textId="7409EBCA" w:rsidR="00A8712E" w:rsidRDefault="00A8712E" w:rsidP="000E1445">
      <w:pPr>
        <w:autoSpaceDE w:val="0"/>
        <w:autoSpaceDN w:val="0"/>
        <w:adjustRightInd w:val="0"/>
        <w:spacing w:after="0" w:line="240" w:lineRule="auto"/>
        <w:rPr>
          <w:rFonts w:ascii="Times New Roman" w:hAnsi="Times New Roman" w:cs="Times New Roman"/>
          <w:sz w:val="24"/>
          <w:szCs w:val="24"/>
        </w:rPr>
      </w:pPr>
    </w:p>
    <w:p w14:paraId="3BA79992" w14:textId="43D894B9" w:rsidR="00A8712E" w:rsidRDefault="00A8712E" w:rsidP="000E1445">
      <w:pPr>
        <w:autoSpaceDE w:val="0"/>
        <w:autoSpaceDN w:val="0"/>
        <w:adjustRightInd w:val="0"/>
        <w:spacing w:after="0" w:line="240" w:lineRule="auto"/>
        <w:rPr>
          <w:rFonts w:ascii="Times New Roman" w:hAnsi="Times New Roman" w:cs="Times New Roman"/>
          <w:sz w:val="24"/>
          <w:szCs w:val="24"/>
        </w:rPr>
      </w:pPr>
    </w:p>
    <w:p w14:paraId="6887BEA2" w14:textId="77777777" w:rsidR="00626890" w:rsidRPr="00626890" w:rsidRDefault="00626890" w:rsidP="00626890">
      <w:pPr>
        <w:spacing w:after="0" w:line="240" w:lineRule="auto"/>
        <w:ind w:left="720"/>
        <w:jc w:val="center"/>
        <w:rPr>
          <w:rFonts w:ascii="Times New Roman" w:eastAsia="Times New Roman" w:hAnsi="Times New Roman" w:cs="Times New Roman"/>
          <w:b/>
          <w:sz w:val="24"/>
          <w:szCs w:val="24"/>
        </w:rPr>
      </w:pPr>
      <w:bookmarkStart w:id="1" w:name="Appendix_B"/>
      <w:r w:rsidRPr="00626890">
        <w:rPr>
          <w:rFonts w:ascii="Times New Roman" w:eastAsia="Times New Roman" w:hAnsi="Times New Roman" w:cs="Times New Roman"/>
          <w:b/>
          <w:sz w:val="24"/>
          <w:szCs w:val="24"/>
        </w:rPr>
        <w:lastRenderedPageBreak/>
        <w:t>Shock Protection Approach Boundaries to Exposed Energized Electrical Conductors or Circuit Parts</w:t>
      </w:r>
    </w:p>
    <w:p w14:paraId="3AA94749" w14:textId="77777777" w:rsidR="00626890" w:rsidRPr="00626890" w:rsidRDefault="00626890" w:rsidP="00626890">
      <w:pPr>
        <w:spacing w:after="0" w:line="240" w:lineRule="auto"/>
        <w:ind w:left="720"/>
        <w:jc w:val="center"/>
        <w:rPr>
          <w:rFonts w:ascii="Times New Roman" w:eastAsia="Times New Roman" w:hAnsi="Times New Roman" w:cs="Times New Roman"/>
          <w:b/>
          <w:sz w:val="24"/>
          <w:szCs w:val="24"/>
        </w:rPr>
      </w:pPr>
    </w:p>
    <w:p w14:paraId="0B208DB8" w14:textId="77777777" w:rsidR="00626890" w:rsidRPr="00626890" w:rsidRDefault="00626890" w:rsidP="00626890">
      <w:pPr>
        <w:spacing w:after="0" w:line="240" w:lineRule="auto"/>
        <w:ind w:left="720"/>
        <w:jc w:val="center"/>
        <w:rPr>
          <w:rFonts w:ascii="Times New Roman" w:eastAsia="Times New Roman" w:hAnsi="Times New Roman" w:cs="Times New Roman"/>
          <w:b/>
          <w:sz w:val="24"/>
          <w:szCs w:val="24"/>
        </w:rPr>
      </w:pPr>
      <w:r w:rsidRPr="00626890">
        <w:rPr>
          <w:rFonts w:ascii="Times New Roman" w:eastAsia="Times New Roman" w:hAnsi="Times New Roman" w:cs="Times New Roman"/>
          <w:b/>
          <w:sz w:val="24"/>
          <w:szCs w:val="24"/>
        </w:rPr>
        <w:t>(All dimensions are distance from fixed live part to employee)</w:t>
      </w:r>
    </w:p>
    <w:p w14:paraId="7AE98948" w14:textId="77777777" w:rsidR="00626890" w:rsidRPr="00626890" w:rsidRDefault="00626890" w:rsidP="00626890">
      <w:pPr>
        <w:spacing w:after="0" w:line="240" w:lineRule="auto"/>
        <w:ind w:left="720"/>
        <w:jc w:val="center"/>
        <w:rPr>
          <w:rFonts w:ascii="Times New Roman" w:eastAsia="Times New Roman" w:hAnsi="Times New Roman" w:cs="Times New Roman"/>
          <w:b/>
          <w:sz w:val="24"/>
          <w:szCs w:val="24"/>
        </w:rPr>
      </w:pPr>
    </w:p>
    <w:p w14:paraId="6C448D42" w14:textId="77777777" w:rsidR="00626890" w:rsidRPr="00626890" w:rsidRDefault="00626890" w:rsidP="00626890">
      <w:pPr>
        <w:spacing w:after="0" w:line="240" w:lineRule="auto"/>
        <w:ind w:left="720"/>
        <w:jc w:val="center"/>
        <w:rPr>
          <w:rFonts w:ascii="Times New Roman" w:eastAsia="Times New Roman" w:hAnsi="Times New Roman" w:cs="Times New Roman"/>
          <w:b/>
          <w:sz w:val="48"/>
          <w:szCs w:val="48"/>
          <w:u w:val="single"/>
        </w:rPr>
      </w:pPr>
      <w:r w:rsidRPr="00626890">
        <w:rPr>
          <w:rFonts w:ascii="Times New Roman" w:eastAsia="Times New Roman" w:hAnsi="Times New Roman" w:cs="Times New Roman"/>
          <w:b/>
          <w:sz w:val="48"/>
          <w:szCs w:val="48"/>
          <w:u w:val="single"/>
        </w:rPr>
        <w:t>Alternating Current (AC)</w:t>
      </w:r>
    </w:p>
    <w:p w14:paraId="1CEC11CB" w14:textId="77777777" w:rsidR="00626890" w:rsidRPr="00626890" w:rsidRDefault="00626890" w:rsidP="00626890">
      <w:pPr>
        <w:spacing w:after="0" w:line="240" w:lineRule="auto"/>
        <w:ind w:left="720"/>
        <w:jc w:val="center"/>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787"/>
        <w:gridCol w:w="2576"/>
      </w:tblGrid>
      <w:tr w:rsidR="00626890" w:rsidRPr="00626890" w14:paraId="168DDE2F" w14:textId="77777777" w:rsidTr="00F70236">
        <w:trPr>
          <w:jc w:val="center"/>
        </w:trPr>
        <w:tc>
          <w:tcPr>
            <w:tcW w:w="1757" w:type="dxa"/>
          </w:tcPr>
          <w:p w14:paraId="2773531E" w14:textId="77777777" w:rsidR="00626890" w:rsidRPr="00626890" w:rsidRDefault="00626890" w:rsidP="00626890">
            <w:pPr>
              <w:spacing w:after="0" w:line="240" w:lineRule="auto"/>
              <w:jc w:val="center"/>
              <w:rPr>
                <w:rFonts w:ascii="Times New Roman" w:eastAsia="Times New Roman" w:hAnsi="Times New Roman" w:cs="Times New Roman"/>
                <w:b/>
                <w:sz w:val="24"/>
                <w:szCs w:val="24"/>
              </w:rPr>
            </w:pPr>
            <w:r w:rsidRPr="00626890">
              <w:rPr>
                <w:rFonts w:ascii="Times New Roman" w:eastAsia="Times New Roman" w:hAnsi="Times New Roman" w:cs="Times New Roman"/>
                <w:b/>
                <w:sz w:val="24"/>
                <w:szCs w:val="24"/>
              </w:rPr>
              <w:t>Nominal System Voltage</w:t>
            </w:r>
          </w:p>
        </w:tc>
        <w:tc>
          <w:tcPr>
            <w:tcW w:w="1787" w:type="dxa"/>
          </w:tcPr>
          <w:p w14:paraId="0E486C7C" w14:textId="77777777" w:rsidR="00626890" w:rsidRPr="00626890" w:rsidRDefault="00626890" w:rsidP="00626890">
            <w:pPr>
              <w:spacing w:after="0" w:line="240" w:lineRule="auto"/>
              <w:jc w:val="center"/>
              <w:rPr>
                <w:rFonts w:ascii="Times New Roman" w:eastAsia="Times New Roman" w:hAnsi="Times New Roman" w:cs="Times New Roman"/>
                <w:b/>
                <w:sz w:val="24"/>
                <w:szCs w:val="24"/>
              </w:rPr>
            </w:pPr>
            <w:r w:rsidRPr="00626890">
              <w:rPr>
                <w:rFonts w:ascii="Times New Roman" w:eastAsia="Times New Roman" w:hAnsi="Times New Roman" w:cs="Times New Roman"/>
                <w:b/>
                <w:sz w:val="24"/>
                <w:szCs w:val="24"/>
              </w:rPr>
              <w:t>Limited Approach Boundary</w:t>
            </w:r>
          </w:p>
        </w:tc>
        <w:tc>
          <w:tcPr>
            <w:tcW w:w="2576" w:type="dxa"/>
          </w:tcPr>
          <w:p w14:paraId="0B768893" w14:textId="77777777" w:rsidR="00626890" w:rsidRPr="00626890" w:rsidRDefault="00626890" w:rsidP="00626890">
            <w:pPr>
              <w:spacing w:after="0" w:line="240" w:lineRule="auto"/>
              <w:jc w:val="center"/>
              <w:rPr>
                <w:rFonts w:ascii="Times New Roman" w:eastAsia="Times New Roman" w:hAnsi="Times New Roman" w:cs="Times New Roman"/>
                <w:b/>
                <w:sz w:val="24"/>
                <w:szCs w:val="24"/>
              </w:rPr>
            </w:pPr>
            <w:r w:rsidRPr="00626890">
              <w:rPr>
                <w:rFonts w:ascii="Times New Roman" w:eastAsia="Times New Roman" w:hAnsi="Times New Roman" w:cs="Times New Roman"/>
                <w:b/>
                <w:sz w:val="24"/>
                <w:szCs w:val="24"/>
              </w:rPr>
              <w:t>Restricted Approach Boundary</w:t>
            </w:r>
          </w:p>
          <w:p w14:paraId="5D62135E" w14:textId="77777777" w:rsidR="00626890" w:rsidRPr="00626890" w:rsidRDefault="00626890" w:rsidP="00626890">
            <w:pPr>
              <w:spacing w:after="0" w:line="240" w:lineRule="auto"/>
              <w:jc w:val="center"/>
              <w:rPr>
                <w:rFonts w:ascii="Times New Roman" w:eastAsia="Times New Roman" w:hAnsi="Times New Roman" w:cs="Times New Roman"/>
                <w:b/>
                <w:sz w:val="24"/>
                <w:szCs w:val="24"/>
              </w:rPr>
            </w:pPr>
          </w:p>
        </w:tc>
      </w:tr>
      <w:tr w:rsidR="00626890" w:rsidRPr="00626890" w14:paraId="2E1161AC" w14:textId="77777777" w:rsidTr="00F70236">
        <w:trPr>
          <w:jc w:val="center"/>
        </w:trPr>
        <w:tc>
          <w:tcPr>
            <w:tcW w:w="1757" w:type="dxa"/>
          </w:tcPr>
          <w:p w14:paraId="5B916D2A"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Less than 50 V</w:t>
            </w:r>
          </w:p>
        </w:tc>
        <w:tc>
          <w:tcPr>
            <w:tcW w:w="1787" w:type="dxa"/>
          </w:tcPr>
          <w:p w14:paraId="7515D805"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Not Specified</w:t>
            </w:r>
          </w:p>
        </w:tc>
        <w:tc>
          <w:tcPr>
            <w:tcW w:w="2576" w:type="dxa"/>
          </w:tcPr>
          <w:p w14:paraId="620D2A01"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Not Specified</w:t>
            </w:r>
          </w:p>
        </w:tc>
      </w:tr>
      <w:tr w:rsidR="00626890" w:rsidRPr="00626890" w14:paraId="4E727E00" w14:textId="77777777" w:rsidTr="00F70236">
        <w:trPr>
          <w:jc w:val="center"/>
        </w:trPr>
        <w:tc>
          <w:tcPr>
            <w:tcW w:w="1757" w:type="dxa"/>
          </w:tcPr>
          <w:p w14:paraId="6BDCE03E"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50 V to 150 V</w:t>
            </w:r>
          </w:p>
        </w:tc>
        <w:tc>
          <w:tcPr>
            <w:tcW w:w="1787" w:type="dxa"/>
          </w:tcPr>
          <w:p w14:paraId="1393A5C9"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3 feet, 6 inches</w:t>
            </w:r>
          </w:p>
        </w:tc>
        <w:tc>
          <w:tcPr>
            <w:tcW w:w="2576" w:type="dxa"/>
          </w:tcPr>
          <w:p w14:paraId="224BBBDB"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Avoid Contact</w:t>
            </w:r>
          </w:p>
        </w:tc>
      </w:tr>
      <w:tr w:rsidR="00626890" w:rsidRPr="00626890" w14:paraId="07A48D33" w14:textId="77777777" w:rsidTr="00F70236">
        <w:trPr>
          <w:jc w:val="center"/>
        </w:trPr>
        <w:tc>
          <w:tcPr>
            <w:tcW w:w="1757" w:type="dxa"/>
          </w:tcPr>
          <w:p w14:paraId="19589DBE"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151 V to 750 V</w:t>
            </w:r>
          </w:p>
        </w:tc>
        <w:tc>
          <w:tcPr>
            <w:tcW w:w="1787" w:type="dxa"/>
          </w:tcPr>
          <w:p w14:paraId="77A85065"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3 feet, 6 inches</w:t>
            </w:r>
          </w:p>
        </w:tc>
        <w:tc>
          <w:tcPr>
            <w:tcW w:w="2576" w:type="dxa"/>
          </w:tcPr>
          <w:p w14:paraId="0F2132BF"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1 foot</w:t>
            </w:r>
          </w:p>
        </w:tc>
      </w:tr>
      <w:tr w:rsidR="00626890" w:rsidRPr="00626890" w14:paraId="72F29090" w14:textId="77777777" w:rsidTr="00F70236">
        <w:trPr>
          <w:jc w:val="center"/>
        </w:trPr>
        <w:tc>
          <w:tcPr>
            <w:tcW w:w="1757" w:type="dxa"/>
          </w:tcPr>
          <w:p w14:paraId="4EC99FC3"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751 V to 15 kV</w:t>
            </w:r>
          </w:p>
        </w:tc>
        <w:tc>
          <w:tcPr>
            <w:tcW w:w="1787" w:type="dxa"/>
          </w:tcPr>
          <w:p w14:paraId="2802EB8F"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5 feet</w:t>
            </w:r>
          </w:p>
        </w:tc>
        <w:tc>
          <w:tcPr>
            <w:tcW w:w="2576" w:type="dxa"/>
          </w:tcPr>
          <w:p w14:paraId="1313A01F"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2 feet, 2 inches</w:t>
            </w:r>
          </w:p>
        </w:tc>
      </w:tr>
      <w:tr w:rsidR="00626890" w:rsidRPr="00626890" w14:paraId="7BCFDFC5" w14:textId="77777777" w:rsidTr="00F70236">
        <w:trPr>
          <w:jc w:val="center"/>
        </w:trPr>
        <w:tc>
          <w:tcPr>
            <w:tcW w:w="6120" w:type="dxa"/>
            <w:gridSpan w:val="3"/>
          </w:tcPr>
          <w:p w14:paraId="5EA0D334" w14:textId="77777777" w:rsidR="00626890" w:rsidRPr="00626890" w:rsidRDefault="00626890" w:rsidP="00626890">
            <w:pPr>
              <w:spacing w:after="0" w:line="240" w:lineRule="auto"/>
              <w:jc w:val="center"/>
              <w:rPr>
                <w:rFonts w:ascii="Times New Roman" w:eastAsia="Times New Roman" w:hAnsi="Times New Roman" w:cs="Times New Roman"/>
                <w:i/>
                <w:sz w:val="24"/>
                <w:szCs w:val="24"/>
              </w:rPr>
            </w:pPr>
            <w:r w:rsidRPr="00626890">
              <w:rPr>
                <w:rFonts w:ascii="Times New Roman" w:eastAsia="Times New Roman" w:hAnsi="Times New Roman" w:cs="Times New Roman"/>
                <w:i/>
                <w:sz w:val="24"/>
                <w:szCs w:val="24"/>
              </w:rPr>
              <w:t>Over 15 kV or a movable conductor (a condition in which the distance between the conductor and a person is not under the control of the person)</w:t>
            </w:r>
          </w:p>
          <w:p w14:paraId="5AD36B7F"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i/>
                <w:sz w:val="24"/>
                <w:szCs w:val="24"/>
              </w:rPr>
              <w:t>See NFPA 70 E Table 130.4 (D)(a)</w:t>
            </w:r>
          </w:p>
        </w:tc>
      </w:tr>
    </w:tbl>
    <w:p w14:paraId="70C87356" w14:textId="77777777" w:rsidR="00626890" w:rsidRPr="00626890" w:rsidRDefault="00626890" w:rsidP="00626890">
      <w:pPr>
        <w:spacing w:after="0" w:line="240" w:lineRule="auto"/>
        <w:ind w:left="720"/>
        <w:jc w:val="center"/>
        <w:rPr>
          <w:rFonts w:ascii="Times New Roman" w:eastAsia="Times New Roman" w:hAnsi="Times New Roman" w:cs="Times New Roman"/>
          <w:sz w:val="24"/>
          <w:szCs w:val="24"/>
        </w:rPr>
      </w:pPr>
    </w:p>
    <w:p w14:paraId="54FDA44D" w14:textId="77777777" w:rsidR="00626890" w:rsidRPr="00626890" w:rsidRDefault="00626890" w:rsidP="00626890">
      <w:pPr>
        <w:spacing w:after="0" w:line="240" w:lineRule="auto"/>
        <w:ind w:left="720"/>
        <w:jc w:val="center"/>
        <w:rPr>
          <w:rFonts w:ascii="Times New Roman" w:eastAsia="Times New Roman" w:hAnsi="Times New Roman" w:cs="Times New Roman"/>
          <w:b/>
          <w:sz w:val="24"/>
          <w:szCs w:val="24"/>
          <w:u w:val="single"/>
        </w:rPr>
      </w:pPr>
    </w:p>
    <w:p w14:paraId="2194F3C5" w14:textId="77777777" w:rsidR="00626890" w:rsidRPr="00626890" w:rsidRDefault="00626890" w:rsidP="00626890">
      <w:pPr>
        <w:spacing w:after="0" w:line="240" w:lineRule="auto"/>
        <w:ind w:left="720"/>
        <w:jc w:val="center"/>
        <w:rPr>
          <w:rFonts w:ascii="Times New Roman" w:eastAsia="Times New Roman" w:hAnsi="Times New Roman" w:cs="Times New Roman"/>
          <w:b/>
          <w:sz w:val="48"/>
          <w:szCs w:val="48"/>
          <w:u w:val="single"/>
        </w:rPr>
      </w:pPr>
      <w:r w:rsidRPr="00626890">
        <w:rPr>
          <w:rFonts w:ascii="Times New Roman" w:eastAsia="Times New Roman" w:hAnsi="Times New Roman" w:cs="Times New Roman"/>
          <w:b/>
          <w:sz w:val="48"/>
          <w:szCs w:val="48"/>
          <w:u w:val="single"/>
        </w:rPr>
        <w:t>Direct Current (DC)</w:t>
      </w:r>
    </w:p>
    <w:p w14:paraId="6A587F37" w14:textId="77777777" w:rsidR="00626890" w:rsidRPr="00626890" w:rsidRDefault="00626890" w:rsidP="00626890">
      <w:pPr>
        <w:spacing w:after="0" w:line="240" w:lineRule="auto"/>
        <w:ind w:left="720"/>
        <w:jc w:val="center"/>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4428"/>
      </w:tblGrid>
      <w:tr w:rsidR="00626890" w:rsidRPr="00626890" w14:paraId="0567B339" w14:textId="77777777" w:rsidTr="00F70236">
        <w:trPr>
          <w:jc w:val="center"/>
        </w:trPr>
        <w:tc>
          <w:tcPr>
            <w:tcW w:w="2214" w:type="dxa"/>
          </w:tcPr>
          <w:bookmarkEnd w:id="1"/>
          <w:p w14:paraId="60155917" w14:textId="77777777" w:rsidR="00626890" w:rsidRPr="00626890" w:rsidRDefault="00626890" w:rsidP="00626890">
            <w:pPr>
              <w:spacing w:after="0" w:line="240" w:lineRule="auto"/>
              <w:jc w:val="center"/>
              <w:rPr>
                <w:rFonts w:ascii="Times New Roman" w:eastAsia="Times New Roman" w:hAnsi="Times New Roman" w:cs="Times New Roman"/>
                <w:b/>
                <w:sz w:val="24"/>
                <w:szCs w:val="24"/>
              </w:rPr>
            </w:pPr>
            <w:r w:rsidRPr="00626890">
              <w:rPr>
                <w:rFonts w:ascii="Times New Roman" w:eastAsia="Times New Roman" w:hAnsi="Times New Roman" w:cs="Times New Roman"/>
                <w:b/>
                <w:sz w:val="24"/>
                <w:szCs w:val="24"/>
              </w:rPr>
              <w:t>Nominal Potential Difference</w:t>
            </w:r>
          </w:p>
        </w:tc>
        <w:tc>
          <w:tcPr>
            <w:tcW w:w="2214" w:type="dxa"/>
          </w:tcPr>
          <w:p w14:paraId="2E07A7B7" w14:textId="77777777" w:rsidR="00626890" w:rsidRPr="00626890" w:rsidRDefault="00626890" w:rsidP="00626890">
            <w:pPr>
              <w:spacing w:after="0" w:line="240" w:lineRule="auto"/>
              <w:jc w:val="center"/>
              <w:rPr>
                <w:rFonts w:ascii="Times New Roman" w:eastAsia="Times New Roman" w:hAnsi="Times New Roman" w:cs="Times New Roman"/>
                <w:b/>
                <w:sz w:val="24"/>
                <w:szCs w:val="24"/>
              </w:rPr>
            </w:pPr>
            <w:r w:rsidRPr="00626890">
              <w:rPr>
                <w:rFonts w:ascii="Times New Roman" w:eastAsia="Times New Roman" w:hAnsi="Times New Roman" w:cs="Times New Roman"/>
                <w:b/>
                <w:sz w:val="24"/>
                <w:szCs w:val="24"/>
              </w:rPr>
              <w:t>Limited Approach Boundary</w:t>
            </w:r>
          </w:p>
        </w:tc>
        <w:tc>
          <w:tcPr>
            <w:tcW w:w="4428" w:type="dxa"/>
          </w:tcPr>
          <w:p w14:paraId="76B9E195" w14:textId="77777777" w:rsidR="00626890" w:rsidRPr="00626890" w:rsidRDefault="00626890" w:rsidP="00626890">
            <w:pPr>
              <w:spacing w:after="0" w:line="240" w:lineRule="auto"/>
              <w:jc w:val="center"/>
              <w:rPr>
                <w:rFonts w:ascii="Times New Roman" w:eastAsia="Times New Roman" w:hAnsi="Times New Roman" w:cs="Times New Roman"/>
                <w:b/>
                <w:sz w:val="24"/>
                <w:szCs w:val="24"/>
              </w:rPr>
            </w:pPr>
            <w:r w:rsidRPr="00626890">
              <w:rPr>
                <w:rFonts w:ascii="Times New Roman" w:eastAsia="Times New Roman" w:hAnsi="Times New Roman" w:cs="Times New Roman"/>
                <w:b/>
                <w:sz w:val="24"/>
                <w:szCs w:val="24"/>
              </w:rPr>
              <w:t>Restricted Approach Boundary</w:t>
            </w:r>
          </w:p>
          <w:p w14:paraId="5410039E" w14:textId="77777777" w:rsidR="00626890" w:rsidRPr="00626890" w:rsidRDefault="00626890" w:rsidP="00626890">
            <w:pPr>
              <w:spacing w:after="0" w:line="240" w:lineRule="auto"/>
              <w:jc w:val="center"/>
              <w:rPr>
                <w:rFonts w:ascii="Times New Roman" w:eastAsia="Times New Roman" w:hAnsi="Times New Roman" w:cs="Times New Roman"/>
                <w:b/>
                <w:sz w:val="24"/>
                <w:szCs w:val="24"/>
              </w:rPr>
            </w:pPr>
          </w:p>
        </w:tc>
      </w:tr>
      <w:tr w:rsidR="00626890" w:rsidRPr="00626890" w14:paraId="18A578C4" w14:textId="77777777" w:rsidTr="00F70236">
        <w:trPr>
          <w:jc w:val="center"/>
        </w:trPr>
        <w:tc>
          <w:tcPr>
            <w:tcW w:w="2214" w:type="dxa"/>
          </w:tcPr>
          <w:p w14:paraId="7653379E"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Less than 50 V</w:t>
            </w:r>
          </w:p>
        </w:tc>
        <w:tc>
          <w:tcPr>
            <w:tcW w:w="2214" w:type="dxa"/>
          </w:tcPr>
          <w:p w14:paraId="7189A527"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Not specified</w:t>
            </w:r>
          </w:p>
        </w:tc>
        <w:tc>
          <w:tcPr>
            <w:tcW w:w="4428" w:type="dxa"/>
          </w:tcPr>
          <w:p w14:paraId="4891B3A4"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Not specified</w:t>
            </w:r>
          </w:p>
        </w:tc>
      </w:tr>
      <w:tr w:rsidR="00626890" w:rsidRPr="00626890" w14:paraId="1C903275" w14:textId="77777777" w:rsidTr="00F70236">
        <w:trPr>
          <w:jc w:val="center"/>
        </w:trPr>
        <w:tc>
          <w:tcPr>
            <w:tcW w:w="2214" w:type="dxa"/>
          </w:tcPr>
          <w:p w14:paraId="1F16B70B"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50 V - 300 V</w:t>
            </w:r>
          </w:p>
        </w:tc>
        <w:tc>
          <w:tcPr>
            <w:tcW w:w="2214" w:type="dxa"/>
          </w:tcPr>
          <w:p w14:paraId="4578F18B" w14:textId="77777777" w:rsidR="00626890" w:rsidRPr="00626890" w:rsidRDefault="00626890" w:rsidP="00626890">
            <w:pPr>
              <w:spacing w:after="0" w:line="240" w:lineRule="auto"/>
              <w:jc w:val="center"/>
              <w:rPr>
                <w:rFonts w:ascii="Times New Roman" w:eastAsia="Times New Roman" w:hAnsi="Times New Roman" w:cs="Times New Roman"/>
                <w:strike/>
                <w:sz w:val="24"/>
                <w:szCs w:val="24"/>
              </w:rPr>
            </w:pPr>
            <w:r w:rsidRPr="00626890">
              <w:rPr>
                <w:rFonts w:ascii="Times New Roman" w:eastAsia="Times New Roman" w:hAnsi="Times New Roman" w:cs="Times New Roman"/>
                <w:sz w:val="24"/>
                <w:szCs w:val="24"/>
              </w:rPr>
              <w:t>3 feet, 6 inches</w:t>
            </w:r>
          </w:p>
        </w:tc>
        <w:tc>
          <w:tcPr>
            <w:tcW w:w="4428" w:type="dxa"/>
          </w:tcPr>
          <w:p w14:paraId="4BD74573" w14:textId="77777777" w:rsidR="00626890" w:rsidRPr="00626890" w:rsidRDefault="00626890" w:rsidP="00626890">
            <w:pPr>
              <w:spacing w:after="0" w:line="240" w:lineRule="auto"/>
              <w:jc w:val="center"/>
              <w:rPr>
                <w:rFonts w:ascii="Times New Roman" w:eastAsia="Times New Roman" w:hAnsi="Times New Roman" w:cs="Times New Roman"/>
                <w:strike/>
                <w:sz w:val="24"/>
                <w:szCs w:val="24"/>
              </w:rPr>
            </w:pPr>
            <w:r w:rsidRPr="00626890">
              <w:rPr>
                <w:rFonts w:ascii="Times New Roman" w:eastAsia="Times New Roman" w:hAnsi="Times New Roman" w:cs="Times New Roman"/>
                <w:sz w:val="24"/>
                <w:szCs w:val="24"/>
              </w:rPr>
              <w:t xml:space="preserve">Avoid Contact </w:t>
            </w:r>
          </w:p>
        </w:tc>
      </w:tr>
      <w:tr w:rsidR="00626890" w:rsidRPr="00626890" w14:paraId="7B9253FD" w14:textId="77777777" w:rsidTr="00F70236">
        <w:trPr>
          <w:jc w:val="center"/>
        </w:trPr>
        <w:tc>
          <w:tcPr>
            <w:tcW w:w="2214" w:type="dxa"/>
          </w:tcPr>
          <w:p w14:paraId="62EC78A3"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301 V - 1 kV</w:t>
            </w:r>
          </w:p>
        </w:tc>
        <w:tc>
          <w:tcPr>
            <w:tcW w:w="2214" w:type="dxa"/>
          </w:tcPr>
          <w:p w14:paraId="24DCDFA8"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3 feet, 6 inches</w:t>
            </w:r>
          </w:p>
        </w:tc>
        <w:tc>
          <w:tcPr>
            <w:tcW w:w="4428" w:type="dxa"/>
          </w:tcPr>
          <w:p w14:paraId="487CECB9"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1 foot</w:t>
            </w:r>
          </w:p>
        </w:tc>
      </w:tr>
      <w:tr w:rsidR="00626890" w:rsidRPr="00626890" w14:paraId="1E5AD438" w14:textId="77777777" w:rsidTr="00F70236">
        <w:trPr>
          <w:jc w:val="center"/>
        </w:trPr>
        <w:tc>
          <w:tcPr>
            <w:tcW w:w="8856" w:type="dxa"/>
            <w:gridSpan w:val="3"/>
          </w:tcPr>
          <w:p w14:paraId="37AD087F" w14:textId="77777777" w:rsidR="00626890" w:rsidRPr="00626890" w:rsidRDefault="00626890" w:rsidP="00626890">
            <w:pPr>
              <w:spacing w:after="0" w:line="240" w:lineRule="auto"/>
              <w:jc w:val="center"/>
              <w:rPr>
                <w:rFonts w:ascii="Times New Roman" w:eastAsia="Times New Roman" w:hAnsi="Times New Roman" w:cs="Times New Roman"/>
                <w:i/>
                <w:sz w:val="24"/>
                <w:szCs w:val="24"/>
              </w:rPr>
            </w:pPr>
            <w:r w:rsidRPr="00626890">
              <w:rPr>
                <w:rFonts w:ascii="Times New Roman" w:eastAsia="Times New Roman" w:hAnsi="Times New Roman" w:cs="Times New Roman"/>
                <w:i/>
                <w:sz w:val="24"/>
                <w:szCs w:val="24"/>
              </w:rPr>
              <w:t>Over 1 kV or a movable conductor (a condition in which the distance between the conductor and a person is not under the control of the person)</w:t>
            </w:r>
          </w:p>
          <w:p w14:paraId="042BC615"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i/>
                <w:sz w:val="24"/>
                <w:szCs w:val="24"/>
              </w:rPr>
              <w:t>See NFPA 70 E Table 130.4 (D)(b)</w:t>
            </w:r>
          </w:p>
        </w:tc>
      </w:tr>
    </w:tbl>
    <w:p w14:paraId="266132F1" w14:textId="77777777" w:rsidR="00626890" w:rsidRPr="00626890" w:rsidRDefault="00626890" w:rsidP="00626890">
      <w:pPr>
        <w:spacing w:after="0" w:line="240" w:lineRule="auto"/>
        <w:jc w:val="center"/>
        <w:rPr>
          <w:rFonts w:ascii="Times New Roman" w:eastAsia="Times New Roman" w:hAnsi="Times New Roman" w:cs="Times New Roman"/>
          <w:b/>
          <w:sz w:val="24"/>
          <w:szCs w:val="24"/>
        </w:rPr>
      </w:pPr>
      <w:bookmarkStart w:id="2" w:name="Appendix_C"/>
    </w:p>
    <w:p w14:paraId="79EC0A9C" w14:textId="77777777" w:rsidR="00626890" w:rsidRPr="00626890" w:rsidRDefault="00626890" w:rsidP="00626890">
      <w:pPr>
        <w:spacing w:after="0" w:line="240" w:lineRule="auto"/>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Definitions</w:t>
      </w:r>
    </w:p>
    <w:p w14:paraId="6F5FF250" w14:textId="77777777" w:rsidR="00626890" w:rsidRPr="00626890" w:rsidRDefault="00626890" w:rsidP="00626890">
      <w:pPr>
        <w:numPr>
          <w:ilvl w:val="0"/>
          <w:numId w:val="3"/>
        </w:numPr>
        <w:spacing w:after="0" w:line="240" w:lineRule="auto"/>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Limited Approach Boundary - is an approach limit at a distance from an exposed live part within which a shock hazard exists.</w:t>
      </w:r>
    </w:p>
    <w:p w14:paraId="4EDFD9C7" w14:textId="77777777" w:rsidR="00626890" w:rsidRPr="00626890" w:rsidRDefault="00626890" w:rsidP="00626890">
      <w:pPr>
        <w:numPr>
          <w:ilvl w:val="0"/>
          <w:numId w:val="3"/>
        </w:numPr>
        <w:spacing w:after="0" w:line="240" w:lineRule="auto"/>
        <w:rPr>
          <w:rFonts w:ascii="Times New Roman" w:eastAsia="Times New Roman" w:hAnsi="Times New Roman" w:cs="Times New Roman"/>
          <w:strike/>
          <w:sz w:val="24"/>
          <w:szCs w:val="24"/>
        </w:rPr>
      </w:pPr>
      <w:r w:rsidRPr="00626890">
        <w:rPr>
          <w:rFonts w:ascii="Times New Roman" w:eastAsia="Times New Roman" w:hAnsi="Times New Roman" w:cs="Times New Roman"/>
          <w:sz w:val="24"/>
          <w:szCs w:val="24"/>
        </w:rPr>
        <w:t>Restricted Approach Boundary - An approach limit at a distance from an exposed energized electrical conductor or circuit part within which there is an increased likelihood of electric shock, due to electrical arc-over combined with inadvertent movement.</w:t>
      </w:r>
    </w:p>
    <w:p w14:paraId="679AC0D0" w14:textId="740848F6" w:rsidR="00626890" w:rsidRDefault="00626890" w:rsidP="00626890">
      <w:pPr>
        <w:spacing w:after="0" w:line="240" w:lineRule="auto"/>
        <w:jc w:val="center"/>
        <w:rPr>
          <w:rFonts w:ascii="Times New Roman" w:eastAsia="Times New Roman" w:hAnsi="Times New Roman" w:cs="Times New Roman"/>
          <w:b/>
          <w:sz w:val="24"/>
          <w:szCs w:val="24"/>
        </w:rPr>
      </w:pPr>
    </w:p>
    <w:p w14:paraId="7CE3F41C" w14:textId="5018C1FE" w:rsidR="001C0858" w:rsidRDefault="001C0858" w:rsidP="00626890">
      <w:pPr>
        <w:spacing w:after="0" w:line="240" w:lineRule="auto"/>
        <w:jc w:val="center"/>
        <w:rPr>
          <w:rFonts w:ascii="Times New Roman" w:eastAsia="Times New Roman" w:hAnsi="Times New Roman" w:cs="Times New Roman"/>
          <w:b/>
          <w:sz w:val="24"/>
          <w:szCs w:val="24"/>
        </w:rPr>
      </w:pPr>
    </w:p>
    <w:p w14:paraId="60D715CC" w14:textId="77436EE8" w:rsidR="001C0858" w:rsidRDefault="001C0858" w:rsidP="00626890">
      <w:pPr>
        <w:spacing w:after="0" w:line="240" w:lineRule="auto"/>
        <w:jc w:val="center"/>
        <w:rPr>
          <w:rFonts w:ascii="Times New Roman" w:eastAsia="Times New Roman" w:hAnsi="Times New Roman" w:cs="Times New Roman"/>
          <w:b/>
          <w:sz w:val="24"/>
          <w:szCs w:val="24"/>
        </w:rPr>
      </w:pPr>
    </w:p>
    <w:p w14:paraId="7102ACB2" w14:textId="77777777" w:rsidR="001C0858" w:rsidRPr="00626890" w:rsidRDefault="001C0858" w:rsidP="00626890">
      <w:pPr>
        <w:spacing w:after="0" w:line="240" w:lineRule="auto"/>
        <w:jc w:val="center"/>
        <w:rPr>
          <w:rFonts w:ascii="Times New Roman" w:eastAsia="Times New Roman" w:hAnsi="Times New Roman" w:cs="Times New Roman"/>
          <w:b/>
          <w:sz w:val="24"/>
          <w:szCs w:val="24"/>
        </w:rPr>
      </w:pPr>
    </w:p>
    <w:p w14:paraId="3FF99EF3" w14:textId="77777777" w:rsidR="00626890" w:rsidRPr="00626890" w:rsidRDefault="00626890" w:rsidP="00626890">
      <w:pPr>
        <w:spacing w:after="0" w:line="240" w:lineRule="auto"/>
        <w:jc w:val="center"/>
        <w:rPr>
          <w:rFonts w:ascii="Times New Roman" w:eastAsia="Times New Roman" w:hAnsi="Times New Roman" w:cs="Times New Roman"/>
          <w:b/>
          <w:sz w:val="24"/>
          <w:szCs w:val="24"/>
        </w:rPr>
      </w:pPr>
      <w:bookmarkStart w:id="3" w:name="_Hlk73006397"/>
      <w:r w:rsidRPr="00626890">
        <w:rPr>
          <w:rFonts w:ascii="Times New Roman" w:eastAsia="Times New Roman" w:hAnsi="Times New Roman" w:cs="Times New Roman"/>
          <w:b/>
          <w:sz w:val="24"/>
          <w:szCs w:val="24"/>
        </w:rPr>
        <w:lastRenderedPageBreak/>
        <w:t xml:space="preserve">Arc flash Hazard Identification – </w:t>
      </w:r>
    </w:p>
    <w:p w14:paraId="6653A565" w14:textId="77777777" w:rsidR="00626890" w:rsidRPr="00626890" w:rsidRDefault="00626890" w:rsidP="00626890">
      <w:pPr>
        <w:spacing w:after="0" w:line="240" w:lineRule="auto"/>
        <w:jc w:val="center"/>
        <w:rPr>
          <w:rFonts w:ascii="Times New Roman" w:eastAsia="Times New Roman" w:hAnsi="Times New Roman" w:cs="Times New Roman"/>
          <w:b/>
          <w:sz w:val="24"/>
          <w:szCs w:val="24"/>
        </w:rPr>
      </w:pPr>
      <w:r w:rsidRPr="00626890">
        <w:rPr>
          <w:rFonts w:ascii="Times New Roman" w:eastAsia="Times New Roman" w:hAnsi="Times New Roman" w:cs="Times New Roman"/>
          <w:b/>
          <w:sz w:val="28"/>
          <w:szCs w:val="28"/>
          <w:u w:val="single"/>
        </w:rPr>
        <w:t xml:space="preserve">Alternating Current Equipment (AC) and Direct Current Equipment (DC) </w:t>
      </w:r>
      <w:r w:rsidRPr="00626890">
        <w:rPr>
          <w:rFonts w:ascii="Times New Roman" w:eastAsia="Times New Roman" w:hAnsi="Times New Roman" w:cs="Times New Roman"/>
          <w:b/>
          <w:sz w:val="24"/>
          <w:szCs w:val="24"/>
          <w:u w:val="single"/>
        </w:rPr>
        <w:t>(page 1 of 3)</w:t>
      </w:r>
    </w:p>
    <w:bookmarkEnd w:id="3"/>
    <w:p w14:paraId="31FCFAB8" w14:textId="77777777" w:rsidR="00626890" w:rsidRPr="00626890" w:rsidRDefault="00626890" w:rsidP="00626890">
      <w:pPr>
        <w:spacing w:after="0" w:line="240" w:lineRule="auto"/>
        <w:jc w:val="center"/>
        <w:rPr>
          <w:rFonts w:ascii="Times New Roman" w:eastAsia="Times New Roman" w:hAnsi="Times New Roman" w:cs="Times New Roman"/>
          <w:b/>
          <w:sz w:val="24"/>
          <w:szCs w:val="24"/>
        </w:rPr>
      </w:pPr>
    </w:p>
    <w:tbl>
      <w:tblPr>
        <w:tblStyle w:val="TableGrid4"/>
        <w:tblW w:w="10620" w:type="dxa"/>
        <w:tblInd w:w="-612" w:type="dxa"/>
        <w:tblLayout w:type="fixed"/>
        <w:tblLook w:val="04A0" w:firstRow="1" w:lastRow="0" w:firstColumn="1" w:lastColumn="0" w:noHBand="0" w:noVBand="1"/>
      </w:tblPr>
      <w:tblGrid>
        <w:gridCol w:w="1417"/>
        <w:gridCol w:w="7920"/>
        <w:gridCol w:w="23"/>
        <w:gridCol w:w="1237"/>
        <w:gridCol w:w="23"/>
      </w:tblGrid>
      <w:tr w:rsidR="00626890" w:rsidRPr="00626890" w14:paraId="76F803AC" w14:textId="77777777" w:rsidTr="00D363AD">
        <w:tc>
          <w:tcPr>
            <w:tcW w:w="1417" w:type="dxa"/>
          </w:tcPr>
          <w:p w14:paraId="512B3551" w14:textId="77777777" w:rsidR="00626890" w:rsidRPr="00626890" w:rsidRDefault="00626890" w:rsidP="00626890">
            <w:pPr>
              <w:jc w:val="center"/>
              <w:rPr>
                <w:b/>
                <w:sz w:val="24"/>
                <w:szCs w:val="24"/>
              </w:rPr>
            </w:pPr>
            <w:bookmarkStart w:id="4" w:name="_Hlk73006189"/>
            <w:r w:rsidRPr="00626890">
              <w:rPr>
                <w:b/>
                <w:sz w:val="24"/>
                <w:szCs w:val="24"/>
              </w:rPr>
              <w:t>Task</w:t>
            </w:r>
          </w:p>
        </w:tc>
        <w:tc>
          <w:tcPr>
            <w:tcW w:w="7943" w:type="dxa"/>
            <w:gridSpan w:val="2"/>
          </w:tcPr>
          <w:p w14:paraId="01A9416A" w14:textId="77777777" w:rsidR="00626890" w:rsidRPr="00626890" w:rsidRDefault="00626890" w:rsidP="00626890">
            <w:pPr>
              <w:jc w:val="center"/>
              <w:rPr>
                <w:b/>
                <w:sz w:val="24"/>
                <w:szCs w:val="24"/>
              </w:rPr>
            </w:pPr>
            <w:r w:rsidRPr="00626890">
              <w:rPr>
                <w:b/>
                <w:sz w:val="24"/>
                <w:szCs w:val="24"/>
              </w:rPr>
              <w:t>Equipment Condition</w:t>
            </w:r>
          </w:p>
        </w:tc>
        <w:tc>
          <w:tcPr>
            <w:tcW w:w="1260" w:type="dxa"/>
            <w:gridSpan w:val="2"/>
          </w:tcPr>
          <w:p w14:paraId="553F42F1" w14:textId="77777777" w:rsidR="00626890" w:rsidRPr="00626890" w:rsidRDefault="00626890" w:rsidP="00626890">
            <w:pPr>
              <w:jc w:val="center"/>
              <w:rPr>
                <w:b/>
                <w:sz w:val="24"/>
                <w:szCs w:val="24"/>
              </w:rPr>
            </w:pPr>
            <w:r w:rsidRPr="00626890">
              <w:rPr>
                <w:b/>
                <w:sz w:val="24"/>
                <w:szCs w:val="24"/>
              </w:rPr>
              <w:t>Arc Flash PPE Required</w:t>
            </w:r>
          </w:p>
        </w:tc>
      </w:tr>
      <w:bookmarkEnd w:id="4"/>
      <w:tr w:rsidR="00626890" w:rsidRPr="00626890" w14:paraId="5D3D0953" w14:textId="77777777" w:rsidTr="00D363AD">
        <w:tc>
          <w:tcPr>
            <w:tcW w:w="1417" w:type="dxa"/>
          </w:tcPr>
          <w:p w14:paraId="23B1C6E9" w14:textId="77777777" w:rsidR="00626890" w:rsidRPr="00626890" w:rsidRDefault="00626890" w:rsidP="00626890">
            <w:pPr>
              <w:rPr>
                <w:sz w:val="24"/>
                <w:szCs w:val="24"/>
              </w:rPr>
            </w:pPr>
            <w:r w:rsidRPr="00626890">
              <w:rPr>
                <w:sz w:val="24"/>
                <w:szCs w:val="24"/>
              </w:rPr>
              <w:t>Operation of a circuit breaker, disconnect (lever/knife switch), switch, contactor, or starter</w:t>
            </w:r>
          </w:p>
        </w:tc>
        <w:tc>
          <w:tcPr>
            <w:tcW w:w="7943" w:type="dxa"/>
            <w:gridSpan w:val="2"/>
          </w:tcPr>
          <w:p w14:paraId="7628A1FF" w14:textId="77777777" w:rsidR="00626890" w:rsidRPr="00626890" w:rsidRDefault="00626890" w:rsidP="00626890">
            <w:pPr>
              <w:rPr>
                <w:b/>
                <w:sz w:val="24"/>
                <w:szCs w:val="24"/>
              </w:rPr>
            </w:pPr>
            <w:r w:rsidRPr="00626890">
              <w:rPr>
                <w:b/>
                <w:sz w:val="24"/>
                <w:szCs w:val="24"/>
              </w:rPr>
              <w:t xml:space="preserve">Note: </w:t>
            </w:r>
            <w:proofErr w:type="gramStart"/>
            <w:r w:rsidRPr="00626890">
              <w:rPr>
                <w:b/>
                <w:sz w:val="24"/>
                <w:szCs w:val="24"/>
              </w:rPr>
              <w:t>All of</w:t>
            </w:r>
            <w:proofErr w:type="gramEnd"/>
            <w:r w:rsidRPr="00626890">
              <w:rPr>
                <w:b/>
                <w:sz w:val="24"/>
                <w:szCs w:val="24"/>
              </w:rPr>
              <w:t xml:space="preserve"> the following requirements must be met to satisfy the “no arc flash PPE required” scenario:</w:t>
            </w:r>
          </w:p>
          <w:p w14:paraId="0FDBAD2C" w14:textId="77777777" w:rsidR="00626890" w:rsidRPr="00626890" w:rsidRDefault="00626890" w:rsidP="00626890">
            <w:pPr>
              <w:numPr>
                <w:ilvl w:val="0"/>
                <w:numId w:val="20"/>
              </w:numPr>
              <w:ind w:left="360"/>
              <w:rPr>
                <w:sz w:val="24"/>
                <w:szCs w:val="24"/>
              </w:rPr>
            </w:pPr>
            <w:r w:rsidRPr="00626890">
              <w:rPr>
                <w:sz w:val="24"/>
                <w:szCs w:val="24"/>
              </w:rPr>
              <w:t>Covers/panels that enclose the circuit breaker (CB), switch, contactor, or starter are in place, and secure.</w:t>
            </w:r>
          </w:p>
          <w:p w14:paraId="798F3C6F" w14:textId="77777777" w:rsidR="00626890" w:rsidRPr="00626890" w:rsidRDefault="00626890" w:rsidP="00626890">
            <w:pPr>
              <w:numPr>
                <w:ilvl w:val="0"/>
                <w:numId w:val="20"/>
              </w:numPr>
              <w:ind w:left="360"/>
              <w:rPr>
                <w:sz w:val="24"/>
                <w:szCs w:val="24"/>
              </w:rPr>
            </w:pPr>
            <w:r w:rsidRPr="00626890">
              <w:rPr>
                <w:sz w:val="24"/>
                <w:szCs w:val="24"/>
              </w:rPr>
              <w:t>No visual damage to the enclosure of the circuit breaker (CB), switch, contactor, or starter.</w:t>
            </w:r>
          </w:p>
          <w:p w14:paraId="070E6B29" w14:textId="77777777" w:rsidR="00626890" w:rsidRPr="00626890" w:rsidRDefault="00626890" w:rsidP="00626890">
            <w:pPr>
              <w:numPr>
                <w:ilvl w:val="0"/>
                <w:numId w:val="20"/>
              </w:numPr>
              <w:ind w:left="360"/>
              <w:rPr>
                <w:sz w:val="24"/>
                <w:szCs w:val="24"/>
              </w:rPr>
            </w:pPr>
            <w:r w:rsidRPr="00626890">
              <w:rPr>
                <w:sz w:val="24"/>
                <w:szCs w:val="24"/>
              </w:rPr>
              <w:t>No visual damage to the circuit breaker (CB) switch, switch, contactor, or starter.</w:t>
            </w:r>
          </w:p>
          <w:p w14:paraId="4F31A8AF" w14:textId="77777777" w:rsidR="00626890" w:rsidRPr="00626890" w:rsidRDefault="00626890" w:rsidP="00626890">
            <w:pPr>
              <w:numPr>
                <w:ilvl w:val="0"/>
                <w:numId w:val="20"/>
              </w:numPr>
              <w:ind w:left="360"/>
              <w:rPr>
                <w:sz w:val="24"/>
                <w:szCs w:val="24"/>
              </w:rPr>
            </w:pPr>
            <w:r w:rsidRPr="00626890">
              <w:rPr>
                <w:sz w:val="24"/>
                <w:szCs w:val="24"/>
              </w:rPr>
              <w:t>No visual damage to the wires/conduits at entry/exit points to the enclosure.</w:t>
            </w:r>
          </w:p>
          <w:p w14:paraId="3F212288" w14:textId="77777777" w:rsidR="00626890" w:rsidRPr="00626890" w:rsidRDefault="00626890" w:rsidP="00626890">
            <w:pPr>
              <w:numPr>
                <w:ilvl w:val="0"/>
                <w:numId w:val="20"/>
              </w:numPr>
              <w:ind w:left="360"/>
              <w:rPr>
                <w:sz w:val="24"/>
                <w:szCs w:val="24"/>
              </w:rPr>
            </w:pPr>
            <w:r w:rsidRPr="00626890">
              <w:rPr>
                <w:sz w:val="24"/>
                <w:szCs w:val="24"/>
              </w:rPr>
              <w:t>No knockouts missing.</w:t>
            </w:r>
          </w:p>
          <w:p w14:paraId="753696E4" w14:textId="77777777" w:rsidR="00626890" w:rsidRPr="00626890" w:rsidRDefault="00626890" w:rsidP="00626890">
            <w:pPr>
              <w:numPr>
                <w:ilvl w:val="0"/>
                <w:numId w:val="20"/>
              </w:numPr>
              <w:ind w:left="360"/>
              <w:rPr>
                <w:sz w:val="24"/>
                <w:szCs w:val="24"/>
              </w:rPr>
            </w:pPr>
            <w:r w:rsidRPr="00626890">
              <w:rPr>
                <w:sz w:val="24"/>
                <w:szCs w:val="24"/>
              </w:rPr>
              <w:t>No evidence of water/liquid damage (puddling, rust, chemicals).</w:t>
            </w:r>
          </w:p>
          <w:p w14:paraId="4A47A0B7" w14:textId="77777777" w:rsidR="00626890" w:rsidRPr="00626890" w:rsidRDefault="00626890" w:rsidP="00626890">
            <w:pPr>
              <w:numPr>
                <w:ilvl w:val="0"/>
                <w:numId w:val="20"/>
              </w:numPr>
              <w:ind w:left="360"/>
              <w:rPr>
                <w:sz w:val="24"/>
                <w:szCs w:val="24"/>
              </w:rPr>
            </w:pPr>
            <w:r w:rsidRPr="00626890">
              <w:rPr>
                <w:sz w:val="24"/>
                <w:szCs w:val="24"/>
              </w:rPr>
              <w:t>No evidence of heat/fire damage (discoloration).</w:t>
            </w:r>
          </w:p>
          <w:p w14:paraId="38ED57EF" w14:textId="77777777" w:rsidR="00626890" w:rsidRPr="00626890" w:rsidRDefault="00626890" w:rsidP="00626890">
            <w:pPr>
              <w:numPr>
                <w:ilvl w:val="0"/>
                <w:numId w:val="20"/>
              </w:numPr>
              <w:ind w:left="360"/>
              <w:rPr>
                <w:sz w:val="24"/>
                <w:szCs w:val="24"/>
              </w:rPr>
            </w:pPr>
            <w:r w:rsidRPr="00626890">
              <w:rPr>
                <w:sz w:val="24"/>
                <w:szCs w:val="24"/>
              </w:rPr>
              <w:t>No bolts, screws, fasteners missing.</w:t>
            </w:r>
          </w:p>
          <w:p w14:paraId="0453424C" w14:textId="77777777" w:rsidR="00626890" w:rsidRPr="00626890" w:rsidRDefault="00626890" w:rsidP="00626890">
            <w:pPr>
              <w:numPr>
                <w:ilvl w:val="0"/>
                <w:numId w:val="20"/>
              </w:numPr>
              <w:ind w:left="360"/>
              <w:rPr>
                <w:sz w:val="24"/>
                <w:szCs w:val="24"/>
              </w:rPr>
            </w:pPr>
            <w:r w:rsidRPr="00626890">
              <w:rPr>
                <w:sz w:val="24"/>
                <w:szCs w:val="24"/>
              </w:rPr>
              <w:t>No exposed live parts of the enclosure (proper blanks used to cover empty circuit breaker locations)</w:t>
            </w:r>
          </w:p>
          <w:p w14:paraId="09230241" w14:textId="77777777" w:rsidR="00626890" w:rsidRPr="00626890" w:rsidRDefault="00626890" w:rsidP="00626890">
            <w:pPr>
              <w:rPr>
                <w:sz w:val="24"/>
                <w:szCs w:val="24"/>
              </w:rPr>
            </w:pPr>
          </w:p>
          <w:p w14:paraId="1F1A2446" w14:textId="77777777" w:rsidR="00626890" w:rsidRPr="00626890" w:rsidRDefault="00626890" w:rsidP="00626890">
            <w:pPr>
              <w:rPr>
                <w:sz w:val="24"/>
                <w:szCs w:val="24"/>
              </w:rPr>
            </w:pPr>
            <w:r w:rsidRPr="00626890">
              <w:rPr>
                <w:sz w:val="24"/>
                <w:szCs w:val="24"/>
              </w:rPr>
              <w:t xml:space="preserve">If conditions in 1-9 are found to be satisfactory, a circuit breaker (CB), disconnect (lever/knife switch), switch, contactor, or starter can be used to turn off/on a circuit without PPE.   </w:t>
            </w:r>
          </w:p>
          <w:p w14:paraId="48EE4ECC" w14:textId="77777777" w:rsidR="00626890" w:rsidRPr="00626890" w:rsidRDefault="00626890" w:rsidP="00626890">
            <w:pPr>
              <w:rPr>
                <w:sz w:val="24"/>
                <w:szCs w:val="24"/>
              </w:rPr>
            </w:pPr>
          </w:p>
          <w:p w14:paraId="7951B8E1" w14:textId="77777777" w:rsidR="00626890" w:rsidRPr="00626890" w:rsidRDefault="00626890" w:rsidP="00626890">
            <w:pPr>
              <w:jc w:val="center"/>
              <w:rPr>
                <w:b/>
                <w:sz w:val="24"/>
                <w:szCs w:val="24"/>
              </w:rPr>
            </w:pPr>
            <w:r w:rsidRPr="00626890">
              <w:rPr>
                <w:b/>
                <w:sz w:val="24"/>
                <w:szCs w:val="24"/>
              </w:rPr>
              <w:t>*********Resetting a tripped breaker*********</w:t>
            </w:r>
          </w:p>
          <w:p w14:paraId="4F2E8899" w14:textId="77777777" w:rsidR="00626890" w:rsidRPr="00626890" w:rsidRDefault="00626890" w:rsidP="00626890">
            <w:pPr>
              <w:rPr>
                <w:sz w:val="24"/>
                <w:szCs w:val="24"/>
              </w:rPr>
            </w:pPr>
            <w:r w:rsidRPr="00626890">
              <w:rPr>
                <w:sz w:val="24"/>
                <w:szCs w:val="24"/>
              </w:rPr>
              <w:t xml:space="preserve">If conditions in 1-9 are found to be satisfactory and circuit breaker operation training has been completed, a tripped circuit breaker can be reset WITHOUT PPE ONLY IF after investigation reveals a probable cause of the trip (overloaded circuit).  ADDITIONALLY, the circuit breaker is only permitted to be reset only 1 time.  </w:t>
            </w:r>
          </w:p>
          <w:p w14:paraId="156D1759" w14:textId="77777777" w:rsidR="009E3736" w:rsidRDefault="00626890" w:rsidP="00626890">
            <w:pPr>
              <w:rPr>
                <w:sz w:val="24"/>
                <w:szCs w:val="24"/>
              </w:rPr>
            </w:pPr>
            <w:r w:rsidRPr="00626890">
              <w:rPr>
                <w:sz w:val="24"/>
                <w:szCs w:val="24"/>
              </w:rPr>
              <w:t>A person who has been qualified to troubleshoot an electrical circuit (</w:t>
            </w:r>
            <w:proofErr w:type="gramStart"/>
            <w:r w:rsidRPr="00626890">
              <w:rPr>
                <w:sz w:val="24"/>
                <w:szCs w:val="24"/>
              </w:rPr>
              <w:t>i.e.</w:t>
            </w:r>
            <w:proofErr w:type="gramEnd"/>
            <w:r w:rsidRPr="00626890">
              <w:rPr>
                <w:sz w:val="24"/>
                <w:szCs w:val="24"/>
              </w:rPr>
              <w:t xml:space="preserve"> electrician) must be notified if the breaker trips a 2nd time.    </w:t>
            </w:r>
          </w:p>
          <w:p w14:paraId="0D6AB25B" w14:textId="77777777" w:rsidR="00D363AD" w:rsidRDefault="00D363AD" w:rsidP="00626890">
            <w:pPr>
              <w:rPr>
                <w:sz w:val="24"/>
                <w:szCs w:val="24"/>
              </w:rPr>
            </w:pPr>
          </w:p>
          <w:p w14:paraId="7A91E353" w14:textId="77777777" w:rsidR="00D363AD" w:rsidRDefault="00D363AD" w:rsidP="00626890">
            <w:pPr>
              <w:rPr>
                <w:sz w:val="24"/>
                <w:szCs w:val="24"/>
              </w:rPr>
            </w:pPr>
          </w:p>
          <w:p w14:paraId="05E9D8F4" w14:textId="77777777" w:rsidR="00D363AD" w:rsidRDefault="00D363AD" w:rsidP="00626890">
            <w:pPr>
              <w:rPr>
                <w:sz w:val="24"/>
                <w:szCs w:val="24"/>
              </w:rPr>
            </w:pPr>
          </w:p>
          <w:p w14:paraId="3CC2C0D7" w14:textId="77777777" w:rsidR="00D363AD" w:rsidRDefault="00D363AD" w:rsidP="00626890">
            <w:pPr>
              <w:rPr>
                <w:sz w:val="24"/>
                <w:szCs w:val="24"/>
              </w:rPr>
            </w:pPr>
          </w:p>
          <w:p w14:paraId="6512E15D" w14:textId="77777777" w:rsidR="00D363AD" w:rsidRDefault="00D363AD" w:rsidP="00626890">
            <w:pPr>
              <w:rPr>
                <w:sz w:val="24"/>
                <w:szCs w:val="24"/>
              </w:rPr>
            </w:pPr>
          </w:p>
          <w:p w14:paraId="1BD5D512" w14:textId="77777777" w:rsidR="00D363AD" w:rsidRDefault="00D363AD" w:rsidP="00626890">
            <w:pPr>
              <w:rPr>
                <w:sz w:val="24"/>
                <w:szCs w:val="24"/>
              </w:rPr>
            </w:pPr>
          </w:p>
          <w:p w14:paraId="5FB1D64F" w14:textId="77777777" w:rsidR="00D363AD" w:rsidRDefault="00D363AD" w:rsidP="00626890">
            <w:pPr>
              <w:rPr>
                <w:sz w:val="24"/>
                <w:szCs w:val="24"/>
              </w:rPr>
            </w:pPr>
          </w:p>
          <w:p w14:paraId="473B2EF9" w14:textId="755BD972" w:rsidR="00626890" w:rsidRPr="00626890" w:rsidRDefault="00626890" w:rsidP="00626890">
            <w:pPr>
              <w:rPr>
                <w:sz w:val="24"/>
                <w:szCs w:val="24"/>
              </w:rPr>
            </w:pPr>
            <w:r w:rsidRPr="00626890">
              <w:rPr>
                <w:sz w:val="24"/>
                <w:szCs w:val="24"/>
              </w:rPr>
              <w:t xml:space="preserve">              </w:t>
            </w:r>
          </w:p>
        </w:tc>
        <w:tc>
          <w:tcPr>
            <w:tcW w:w="1260" w:type="dxa"/>
            <w:gridSpan w:val="2"/>
          </w:tcPr>
          <w:p w14:paraId="4485D4AF" w14:textId="77777777" w:rsidR="00626890" w:rsidRPr="00626890" w:rsidRDefault="00626890" w:rsidP="00626890">
            <w:pPr>
              <w:jc w:val="center"/>
              <w:rPr>
                <w:sz w:val="24"/>
                <w:szCs w:val="24"/>
              </w:rPr>
            </w:pPr>
            <w:r w:rsidRPr="00626890">
              <w:rPr>
                <w:sz w:val="24"/>
                <w:szCs w:val="24"/>
              </w:rPr>
              <w:t>No</w:t>
            </w:r>
          </w:p>
        </w:tc>
      </w:tr>
      <w:tr w:rsidR="00626890" w:rsidRPr="00626890" w14:paraId="07C1E8DF" w14:textId="77777777" w:rsidTr="00D363AD">
        <w:trPr>
          <w:gridAfter w:val="1"/>
          <w:wAfter w:w="23" w:type="dxa"/>
        </w:trPr>
        <w:tc>
          <w:tcPr>
            <w:tcW w:w="9337" w:type="dxa"/>
            <w:gridSpan w:val="2"/>
          </w:tcPr>
          <w:p w14:paraId="099BA77F" w14:textId="77777777" w:rsidR="00626890" w:rsidRPr="00626890" w:rsidRDefault="00626890" w:rsidP="00626890">
            <w:pPr>
              <w:jc w:val="center"/>
              <w:rPr>
                <w:b/>
                <w:sz w:val="24"/>
                <w:szCs w:val="24"/>
              </w:rPr>
            </w:pPr>
            <w:bookmarkStart w:id="5" w:name="_Hlk73006336"/>
          </w:p>
          <w:p w14:paraId="33756DA8" w14:textId="77777777" w:rsidR="00626890" w:rsidRPr="00626890" w:rsidRDefault="00626890" w:rsidP="00626890">
            <w:pPr>
              <w:jc w:val="center"/>
              <w:rPr>
                <w:b/>
                <w:sz w:val="24"/>
                <w:szCs w:val="24"/>
              </w:rPr>
            </w:pPr>
            <w:r w:rsidRPr="00626890">
              <w:rPr>
                <w:b/>
                <w:sz w:val="24"/>
                <w:szCs w:val="24"/>
              </w:rPr>
              <w:t>Task</w:t>
            </w:r>
          </w:p>
        </w:tc>
        <w:tc>
          <w:tcPr>
            <w:tcW w:w="1260" w:type="dxa"/>
            <w:gridSpan w:val="2"/>
          </w:tcPr>
          <w:p w14:paraId="3AFC9A8D" w14:textId="77777777" w:rsidR="00626890" w:rsidRPr="00626890" w:rsidRDefault="00626890" w:rsidP="00626890">
            <w:pPr>
              <w:jc w:val="center"/>
              <w:rPr>
                <w:sz w:val="24"/>
                <w:szCs w:val="24"/>
              </w:rPr>
            </w:pPr>
            <w:r w:rsidRPr="00626890">
              <w:rPr>
                <w:b/>
                <w:sz w:val="24"/>
                <w:szCs w:val="24"/>
              </w:rPr>
              <w:t>Arc Flash PPE Required</w:t>
            </w:r>
          </w:p>
        </w:tc>
      </w:tr>
      <w:bookmarkEnd w:id="5"/>
      <w:tr w:rsidR="00626890" w:rsidRPr="00626890" w14:paraId="69A9D18E" w14:textId="77777777" w:rsidTr="00D363AD">
        <w:trPr>
          <w:gridAfter w:val="1"/>
          <w:wAfter w:w="23" w:type="dxa"/>
        </w:trPr>
        <w:tc>
          <w:tcPr>
            <w:tcW w:w="9337" w:type="dxa"/>
            <w:gridSpan w:val="2"/>
          </w:tcPr>
          <w:p w14:paraId="350F57BA" w14:textId="77777777" w:rsidR="00626890" w:rsidRPr="00910DCD" w:rsidRDefault="00626890" w:rsidP="00626890">
            <w:pPr>
              <w:rPr>
                <w:color w:val="000000" w:themeColor="text1"/>
                <w:sz w:val="24"/>
                <w:szCs w:val="24"/>
              </w:rPr>
            </w:pPr>
            <w:r w:rsidRPr="00910DCD">
              <w:rPr>
                <w:color w:val="000000" w:themeColor="text1"/>
                <w:sz w:val="24"/>
                <w:szCs w:val="24"/>
              </w:rPr>
              <w:t>1.) Operation of a CB or switch the first time after installation or completion of maintenance in the equipment.</w:t>
            </w:r>
          </w:p>
        </w:tc>
        <w:tc>
          <w:tcPr>
            <w:tcW w:w="1260" w:type="dxa"/>
            <w:gridSpan w:val="2"/>
          </w:tcPr>
          <w:p w14:paraId="28A55490" w14:textId="77777777" w:rsidR="00626890" w:rsidRPr="00910DCD" w:rsidRDefault="00626890" w:rsidP="00626890">
            <w:pPr>
              <w:jc w:val="center"/>
              <w:rPr>
                <w:color w:val="000000" w:themeColor="text1"/>
                <w:sz w:val="24"/>
                <w:szCs w:val="24"/>
              </w:rPr>
            </w:pPr>
            <w:r w:rsidRPr="00910DCD">
              <w:rPr>
                <w:color w:val="000000" w:themeColor="text1"/>
                <w:sz w:val="24"/>
                <w:szCs w:val="24"/>
              </w:rPr>
              <w:t>Yes</w:t>
            </w:r>
          </w:p>
        </w:tc>
      </w:tr>
      <w:tr w:rsidR="00626890" w:rsidRPr="00626890" w14:paraId="7B262628" w14:textId="77777777" w:rsidTr="00D363AD">
        <w:trPr>
          <w:gridAfter w:val="1"/>
          <w:wAfter w:w="23" w:type="dxa"/>
        </w:trPr>
        <w:tc>
          <w:tcPr>
            <w:tcW w:w="9337" w:type="dxa"/>
            <w:gridSpan w:val="2"/>
          </w:tcPr>
          <w:p w14:paraId="32D92C19" w14:textId="77777777" w:rsidR="00626890" w:rsidRPr="00910DCD" w:rsidRDefault="00626890" w:rsidP="00626890">
            <w:pPr>
              <w:rPr>
                <w:color w:val="000000" w:themeColor="text1"/>
                <w:sz w:val="24"/>
                <w:szCs w:val="24"/>
              </w:rPr>
            </w:pPr>
            <w:r w:rsidRPr="00910DCD">
              <w:rPr>
                <w:color w:val="000000" w:themeColor="text1"/>
                <w:sz w:val="24"/>
                <w:szCs w:val="24"/>
              </w:rPr>
              <w:t>2.) Reading a panel meter while operating a meter switch</w:t>
            </w:r>
          </w:p>
        </w:tc>
        <w:tc>
          <w:tcPr>
            <w:tcW w:w="1260" w:type="dxa"/>
            <w:gridSpan w:val="2"/>
          </w:tcPr>
          <w:p w14:paraId="507D8A0E" w14:textId="77777777" w:rsidR="00626890" w:rsidRPr="00910DCD" w:rsidRDefault="00626890" w:rsidP="00626890">
            <w:pPr>
              <w:jc w:val="center"/>
              <w:rPr>
                <w:color w:val="000000" w:themeColor="text1"/>
                <w:sz w:val="24"/>
                <w:szCs w:val="24"/>
              </w:rPr>
            </w:pPr>
            <w:r w:rsidRPr="00910DCD">
              <w:rPr>
                <w:color w:val="000000" w:themeColor="text1"/>
                <w:sz w:val="24"/>
                <w:szCs w:val="24"/>
              </w:rPr>
              <w:t>No</w:t>
            </w:r>
          </w:p>
        </w:tc>
      </w:tr>
      <w:tr w:rsidR="00626890" w:rsidRPr="00626890" w14:paraId="502BDADE" w14:textId="77777777" w:rsidTr="00D363AD">
        <w:trPr>
          <w:gridAfter w:val="1"/>
          <w:wAfter w:w="23" w:type="dxa"/>
        </w:trPr>
        <w:tc>
          <w:tcPr>
            <w:tcW w:w="9337" w:type="dxa"/>
            <w:gridSpan w:val="2"/>
          </w:tcPr>
          <w:p w14:paraId="0192BC07" w14:textId="77777777" w:rsidR="00626890" w:rsidRPr="00910DCD" w:rsidRDefault="00626890" w:rsidP="00626890">
            <w:pPr>
              <w:rPr>
                <w:color w:val="000000" w:themeColor="text1"/>
                <w:sz w:val="24"/>
                <w:szCs w:val="24"/>
              </w:rPr>
            </w:pPr>
            <w:r w:rsidRPr="00910DCD">
              <w:rPr>
                <w:color w:val="000000" w:themeColor="text1"/>
                <w:sz w:val="24"/>
                <w:szCs w:val="24"/>
              </w:rPr>
              <w:t>3.) For ac systems: Work on energized electrical conductors and circuit parts, including voltage/electrical testing</w:t>
            </w:r>
          </w:p>
        </w:tc>
        <w:tc>
          <w:tcPr>
            <w:tcW w:w="1260" w:type="dxa"/>
            <w:gridSpan w:val="2"/>
          </w:tcPr>
          <w:p w14:paraId="754416CE" w14:textId="77777777" w:rsidR="00626890" w:rsidRPr="00910DCD" w:rsidRDefault="00626890" w:rsidP="00626890">
            <w:pPr>
              <w:jc w:val="center"/>
              <w:rPr>
                <w:color w:val="000000" w:themeColor="text1"/>
                <w:sz w:val="24"/>
                <w:szCs w:val="24"/>
              </w:rPr>
            </w:pPr>
            <w:r w:rsidRPr="00910DCD">
              <w:rPr>
                <w:color w:val="000000" w:themeColor="text1"/>
                <w:sz w:val="24"/>
                <w:szCs w:val="24"/>
              </w:rPr>
              <w:t>Yes</w:t>
            </w:r>
          </w:p>
        </w:tc>
      </w:tr>
      <w:tr w:rsidR="00626890" w:rsidRPr="00626890" w14:paraId="5626F8B1" w14:textId="77777777" w:rsidTr="00D363AD">
        <w:trPr>
          <w:gridAfter w:val="1"/>
          <w:wAfter w:w="23" w:type="dxa"/>
        </w:trPr>
        <w:tc>
          <w:tcPr>
            <w:tcW w:w="9337" w:type="dxa"/>
            <w:gridSpan w:val="2"/>
          </w:tcPr>
          <w:p w14:paraId="77B145A2" w14:textId="77777777" w:rsidR="00626890" w:rsidRPr="00910DCD" w:rsidRDefault="00626890" w:rsidP="00626890">
            <w:pPr>
              <w:rPr>
                <w:color w:val="000000" w:themeColor="text1"/>
                <w:sz w:val="24"/>
                <w:szCs w:val="24"/>
              </w:rPr>
            </w:pPr>
            <w:r w:rsidRPr="00910DCD">
              <w:rPr>
                <w:color w:val="000000" w:themeColor="text1"/>
                <w:sz w:val="24"/>
                <w:szCs w:val="24"/>
              </w:rPr>
              <w:t>4.) For dc systems: Work on energized electrical conductors and circuit parts of series-connected battery cells, including voltage/electrical testing</w:t>
            </w:r>
          </w:p>
        </w:tc>
        <w:tc>
          <w:tcPr>
            <w:tcW w:w="1260" w:type="dxa"/>
            <w:gridSpan w:val="2"/>
          </w:tcPr>
          <w:p w14:paraId="66C95DF9" w14:textId="77777777" w:rsidR="00626890" w:rsidRPr="00910DCD" w:rsidRDefault="00626890" w:rsidP="00626890">
            <w:pPr>
              <w:jc w:val="center"/>
              <w:rPr>
                <w:color w:val="000000" w:themeColor="text1"/>
                <w:sz w:val="24"/>
                <w:szCs w:val="24"/>
              </w:rPr>
            </w:pPr>
            <w:r w:rsidRPr="00910DCD">
              <w:rPr>
                <w:color w:val="000000" w:themeColor="text1"/>
                <w:sz w:val="24"/>
                <w:szCs w:val="24"/>
              </w:rPr>
              <w:t>Yes</w:t>
            </w:r>
          </w:p>
        </w:tc>
      </w:tr>
      <w:tr w:rsidR="00626890" w:rsidRPr="00626890" w14:paraId="781DEAAE" w14:textId="77777777" w:rsidTr="00D363AD">
        <w:trPr>
          <w:gridAfter w:val="1"/>
          <w:wAfter w:w="23" w:type="dxa"/>
        </w:trPr>
        <w:tc>
          <w:tcPr>
            <w:tcW w:w="9337" w:type="dxa"/>
            <w:gridSpan w:val="2"/>
          </w:tcPr>
          <w:p w14:paraId="301F72F9" w14:textId="77777777" w:rsidR="00626890" w:rsidRPr="00910DCD" w:rsidRDefault="00626890" w:rsidP="00626890">
            <w:pPr>
              <w:rPr>
                <w:sz w:val="24"/>
                <w:szCs w:val="24"/>
              </w:rPr>
            </w:pPr>
            <w:r w:rsidRPr="00910DCD">
              <w:rPr>
                <w:sz w:val="24"/>
                <w:szCs w:val="24"/>
              </w:rPr>
              <w:br w:type="page"/>
              <w:t>5.) Voltage testing on individual battery cells or individual multi-cell units</w:t>
            </w:r>
          </w:p>
        </w:tc>
        <w:tc>
          <w:tcPr>
            <w:tcW w:w="1260" w:type="dxa"/>
            <w:gridSpan w:val="2"/>
          </w:tcPr>
          <w:p w14:paraId="418A77AC" w14:textId="77777777" w:rsidR="00626890" w:rsidRPr="00910DCD" w:rsidRDefault="00626890" w:rsidP="00626890">
            <w:pPr>
              <w:jc w:val="center"/>
              <w:rPr>
                <w:sz w:val="24"/>
                <w:szCs w:val="24"/>
              </w:rPr>
            </w:pPr>
            <w:r w:rsidRPr="00910DCD">
              <w:rPr>
                <w:sz w:val="24"/>
                <w:szCs w:val="24"/>
              </w:rPr>
              <w:t>No</w:t>
            </w:r>
          </w:p>
        </w:tc>
      </w:tr>
      <w:tr w:rsidR="00626890" w:rsidRPr="00626890" w14:paraId="4FA375A9" w14:textId="77777777" w:rsidTr="00D363AD">
        <w:trPr>
          <w:gridAfter w:val="1"/>
          <w:wAfter w:w="23" w:type="dxa"/>
        </w:trPr>
        <w:tc>
          <w:tcPr>
            <w:tcW w:w="9337" w:type="dxa"/>
            <w:gridSpan w:val="2"/>
          </w:tcPr>
          <w:p w14:paraId="2EC11650" w14:textId="77777777" w:rsidR="00626890" w:rsidRPr="00910DCD" w:rsidRDefault="00626890" w:rsidP="00626890">
            <w:pPr>
              <w:rPr>
                <w:sz w:val="24"/>
                <w:szCs w:val="24"/>
              </w:rPr>
            </w:pPr>
            <w:r w:rsidRPr="00910DCD">
              <w:rPr>
                <w:sz w:val="24"/>
                <w:szCs w:val="24"/>
              </w:rPr>
              <w:t>6.) Removal or installation of circuit breakers or switches</w:t>
            </w:r>
          </w:p>
        </w:tc>
        <w:tc>
          <w:tcPr>
            <w:tcW w:w="1260" w:type="dxa"/>
            <w:gridSpan w:val="2"/>
          </w:tcPr>
          <w:p w14:paraId="4081D3B4" w14:textId="77777777" w:rsidR="00626890" w:rsidRPr="00910DCD" w:rsidRDefault="00626890" w:rsidP="00626890">
            <w:pPr>
              <w:jc w:val="center"/>
              <w:rPr>
                <w:sz w:val="24"/>
                <w:szCs w:val="24"/>
              </w:rPr>
            </w:pPr>
            <w:r w:rsidRPr="00910DCD">
              <w:rPr>
                <w:sz w:val="24"/>
                <w:szCs w:val="24"/>
              </w:rPr>
              <w:t>Yes</w:t>
            </w:r>
          </w:p>
        </w:tc>
      </w:tr>
      <w:tr w:rsidR="00626890" w:rsidRPr="00626890" w14:paraId="554E9A62" w14:textId="77777777" w:rsidTr="00D363AD">
        <w:trPr>
          <w:gridAfter w:val="1"/>
          <w:wAfter w:w="23" w:type="dxa"/>
        </w:trPr>
        <w:tc>
          <w:tcPr>
            <w:tcW w:w="9337" w:type="dxa"/>
            <w:gridSpan w:val="2"/>
          </w:tcPr>
          <w:p w14:paraId="4CE5A2FE" w14:textId="77777777" w:rsidR="00626890" w:rsidRPr="00910DCD" w:rsidRDefault="00626890" w:rsidP="00626890">
            <w:pPr>
              <w:rPr>
                <w:sz w:val="24"/>
                <w:szCs w:val="24"/>
              </w:rPr>
            </w:pPr>
            <w:r w:rsidRPr="00910DCD">
              <w:rPr>
                <w:sz w:val="24"/>
                <w:szCs w:val="24"/>
              </w:rPr>
              <w:t>7.) Examination of insulated cable with no manipulation of cable.</w:t>
            </w:r>
          </w:p>
        </w:tc>
        <w:tc>
          <w:tcPr>
            <w:tcW w:w="1260" w:type="dxa"/>
            <w:gridSpan w:val="2"/>
          </w:tcPr>
          <w:p w14:paraId="20AAD8DF" w14:textId="77777777" w:rsidR="00626890" w:rsidRPr="00910DCD" w:rsidRDefault="00626890" w:rsidP="00626890">
            <w:pPr>
              <w:jc w:val="center"/>
              <w:rPr>
                <w:sz w:val="24"/>
                <w:szCs w:val="24"/>
              </w:rPr>
            </w:pPr>
            <w:r w:rsidRPr="00910DCD">
              <w:rPr>
                <w:sz w:val="24"/>
                <w:szCs w:val="24"/>
              </w:rPr>
              <w:t>No</w:t>
            </w:r>
          </w:p>
        </w:tc>
      </w:tr>
      <w:tr w:rsidR="00626890" w:rsidRPr="00626890" w14:paraId="76CF1E95" w14:textId="77777777" w:rsidTr="00D363AD">
        <w:trPr>
          <w:gridAfter w:val="1"/>
          <w:wAfter w:w="23" w:type="dxa"/>
        </w:trPr>
        <w:tc>
          <w:tcPr>
            <w:tcW w:w="9337" w:type="dxa"/>
            <w:gridSpan w:val="2"/>
          </w:tcPr>
          <w:p w14:paraId="4385845B" w14:textId="77777777" w:rsidR="00626890" w:rsidRPr="00910DCD" w:rsidRDefault="00626890" w:rsidP="00626890">
            <w:pPr>
              <w:rPr>
                <w:sz w:val="24"/>
                <w:szCs w:val="24"/>
              </w:rPr>
            </w:pPr>
            <w:r w:rsidRPr="00910DCD">
              <w:rPr>
                <w:sz w:val="24"/>
                <w:szCs w:val="24"/>
              </w:rPr>
              <w:t>8.) Examination of insulated cable with manipulation of cable.</w:t>
            </w:r>
          </w:p>
        </w:tc>
        <w:tc>
          <w:tcPr>
            <w:tcW w:w="1260" w:type="dxa"/>
            <w:gridSpan w:val="2"/>
          </w:tcPr>
          <w:p w14:paraId="74338054" w14:textId="77777777" w:rsidR="00626890" w:rsidRPr="00910DCD" w:rsidRDefault="00626890" w:rsidP="00626890">
            <w:pPr>
              <w:jc w:val="center"/>
              <w:rPr>
                <w:sz w:val="24"/>
                <w:szCs w:val="24"/>
              </w:rPr>
            </w:pPr>
            <w:r w:rsidRPr="00910DCD">
              <w:rPr>
                <w:sz w:val="24"/>
                <w:szCs w:val="24"/>
              </w:rPr>
              <w:t>Yes</w:t>
            </w:r>
          </w:p>
        </w:tc>
      </w:tr>
      <w:tr w:rsidR="00626890" w:rsidRPr="00626890" w14:paraId="25F0325C" w14:textId="77777777" w:rsidTr="00D363AD">
        <w:trPr>
          <w:gridAfter w:val="1"/>
          <w:wAfter w:w="23" w:type="dxa"/>
        </w:trPr>
        <w:tc>
          <w:tcPr>
            <w:tcW w:w="9337" w:type="dxa"/>
            <w:gridSpan w:val="2"/>
          </w:tcPr>
          <w:p w14:paraId="02D534F1" w14:textId="77777777" w:rsidR="00626890" w:rsidRPr="00910DCD" w:rsidRDefault="00626890" w:rsidP="00626890">
            <w:pPr>
              <w:rPr>
                <w:sz w:val="24"/>
                <w:szCs w:val="24"/>
              </w:rPr>
            </w:pPr>
            <w:r w:rsidRPr="00910DCD">
              <w:rPr>
                <w:sz w:val="24"/>
                <w:szCs w:val="24"/>
              </w:rPr>
              <w:br w:type="page"/>
              <w:t>9.) Removal or installation of covers for equipment such as wireways, junction boxes, and cable trays that does not expose bare, energized electrical conductors and circuit parts</w:t>
            </w:r>
          </w:p>
        </w:tc>
        <w:tc>
          <w:tcPr>
            <w:tcW w:w="1260" w:type="dxa"/>
            <w:gridSpan w:val="2"/>
          </w:tcPr>
          <w:p w14:paraId="485CA9F0" w14:textId="77777777" w:rsidR="00626890" w:rsidRPr="00910DCD" w:rsidRDefault="00626890" w:rsidP="00626890">
            <w:pPr>
              <w:jc w:val="center"/>
              <w:rPr>
                <w:sz w:val="24"/>
                <w:szCs w:val="24"/>
              </w:rPr>
            </w:pPr>
            <w:r w:rsidRPr="00910DCD">
              <w:rPr>
                <w:sz w:val="24"/>
                <w:szCs w:val="24"/>
              </w:rPr>
              <w:t>No</w:t>
            </w:r>
          </w:p>
        </w:tc>
      </w:tr>
      <w:tr w:rsidR="00626890" w:rsidRPr="00626890" w14:paraId="36AE643C" w14:textId="77777777" w:rsidTr="00D363AD">
        <w:trPr>
          <w:gridAfter w:val="1"/>
          <w:wAfter w:w="23" w:type="dxa"/>
          <w:trHeight w:val="260"/>
        </w:trPr>
        <w:tc>
          <w:tcPr>
            <w:tcW w:w="9337" w:type="dxa"/>
            <w:gridSpan w:val="2"/>
          </w:tcPr>
          <w:p w14:paraId="0AC8B98F" w14:textId="77777777" w:rsidR="00626890" w:rsidRPr="00910DCD" w:rsidRDefault="00626890" w:rsidP="00626890">
            <w:pPr>
              <w:rPr>
                <w:sz w:val="24"/>
                <w:szCs w:val="24"/>
              </w:rPr>
            </w:pPr>
            <w:r w:rsidRPr="00910DCD">
              <w:rPr>
                <w:sz w:val="24"/>
                <w:szCs w:val="24"/>
              </w:rPr>
              <w:t>10.) Insertion or removal of covers for battery intercell connector(s).</w:t>
            </w:r>
          </w:p>
        </w:tc>
        <w:tc>
          <w:tcPr>
            <w:tcW w:w="1260" w:type="dxa"/>
            <w:gridSpan w:val="2"/>
          </w:tcPr>
          <w:p w14:paraId="51835706" w14:textId="77777777" w:rsidR="00626890" w:rsidRPr="00910DCD" w:rsidRDefault="00626890" w:rsidP="00626890">
            <w:pPr>
              <w:jc w:val="center"/>
              <w:rPr>
                <w:strike/>
                <w:sz w:val="24"/>
                <w:szCs w:val="24"/>
              </w:rPr>
            </w:pPr>
            <w:r w:rsidRPr="00910DCD">
              <w:rPr>
                <w:sz w:val="24"/>
                <w:szCs w:val="24"/>
              </w:rPr>
              <w:t>Yes</w:t>
            </w:r>
          </w:p>
        </w:tc>
      </w:tr>
      <w:tr w:rsidR="00626890" w:rsidRPr="00626890" w14:paraId="757A73A3" w14:textId="77777777" w:rsidTr="00D363AD">
        <w:trPr>
          <w:gridAfter w:val="1"/>
          <w:wAfter w:w="23" w:type="dxa"/>
        </w:trPr>
        <w:tc>
          <w:tcPr>
            <w:tcW w:w="9337" w:type="dxa"/>
            <w:gridSpan w:val="2"/>
          </w:tcPr>
          <w:p w14:paraId="5B483094" w14:textId="77777777" w:rsidR="00626890" w:rsidRPr="00910DCD" w:rsidRDefault="00626890" w:rsidP="00626890">
            <w:pPr>
              <w:rPr>
                <w:sz w:val="24"/>
                <w:szCs w:val="24"/>
              </w:rPr>
            </w:pPr>
            <w:r w:rsidRPr="00910DCD">
              <w:rPr>
                <w:sz w:val="24"/>
                <w:szCs w:val="24"/>
              </w:rPr>
              <w:t>11.) Removal of battery non-conductive intercell connector covers.</w:t>
            </w:r>
          </w:p>
        </w:tc>
        <w:tc>
          <w:tcPr>
            <w:tcW w:w="1260" w:type="dxa"/>
            <w:gridSpan w:val="2"/>
          </w:tcPr>
          <w:p w14:paraId="7B7C9559" w14:textId="77777777" w:rsidR="00626890" w:rsidRPr="00910DCD" w:rsidRDefault="00626890" w:rsidP="00626890">
            <w:pPr>
              <w:jc w:val="center"/>
              <w:rPr>
                <w:sz w:val="24"/>
                <w:szCs w:val="24"/>
              </w:rPr>
            </w:pPr>
            <w:r w:rsidRPr="00910DCD">
              <w:rPr>
                <w:sz w:val="24"/>
                <w:szCs w:val="24"/>
              </w:rPr>
              <w:t>No</w:t>
            </w:r>
          </w:p>
        </w:tc>
      </w:tr>
      <w:tr w:rsidR="00626890" w:rsidRPr="00626890" w14:paraId="03A89893" w14:textId="77777777" w:rsidTr="00D363AD">
        <w:trPr>
          <w:gridAfter w:val="1"/>
          <w:wAfter w:w="23" w:type="dxa"/>
        </w:trPr>
        <w:tc>
          <w:tcPr>
            <w:tcW w:w="9337" w:type="dxa"/>
            <w:gridSpan w:val="2"/>
          </w:tcPr>
          <w:p w14:paraId="75B31B3D" w14:textId="77777777" w:rsidR="00626890" w:rsidRPr="00910DCD" w:rsidRDefault="00626890" w:rsidP="00626890">
            <w:pPr>
              <w:rPr>
                <w:sz w:val="24"/>
                <w:szCs w:val="24"/>
              </w:rPr>
            </w:pPr>
            <w:r w:rsidRPr="00910DCD">
              <w:rPr>
                <w:sz w:val="24"/>
                <w:szCs w:val="24"/>
              </w:rPr>
              <w:t>12.) Opening hinged door(s) or cover(s) or removal of bolted covers (to expose bare, energized electrical conductors and circuit parts).  For dc systems, this includes bolted covers, such as battery terminal covers.</w:t>
            </w:r>
          </w:p>
        </w:tc>
        <w:tc>
          <w:tcPr>
            <w:tcW w:w="1260" w:type="dxa"/>
            <w:gridSpan w:val="2"/>
          </w:tcPr>
          <w:p w14:paraId="7328EA12" w14:textId="77777777" w:rsidR="00626890" w:rsidRPr="00910DCD" w:rsidRDefault="00626890" w:rsidP="00626890">
            <w:pPr>
              <w:jc w:val="center"/>
              <w:rPr>
                <w:sz w:val="24"/>
                <w:szCs w:val="24"/>
              </w:rPr>
            </w:pPr>
            <w:r w:rsidRPr="00910DCD">
              <w:rPr>
                <w:sz w:val="24"/>
                <w:szCs w:val="24"/>
              </w:rPr>
              <w:t>Yes</w:t>
            </w:r>
          </w:p>
        </w:tc>
      </w:tr>
      <w:tr w:rsidR="00626890" w:rsidRPr="00626890" w14:paraId="2C77D11D" w14:textId="77777777" w:rsidTr="00D363AD">
        <w:trPr>
          <w:gridAfter w:val="1"/>
          <w:wAfter w:w="23" w:type="dxa"/>
        </w:trPr>
        <w:tc>
          <w:tcPr>
            <w:tcW w:w="9337" w:type="dxa"/>
            <w:gridSpan w:val="2"/>
          </w:tcPr>
          <w:p w14:paraId="75F1DF65" w14:textId="77777777" w:rsidR="00626890" w:rsidRPr="00626890" w:rsidRDefault="00626890" w:rsidP="00626890">
            <w:pPr>
              <w:rPr>
                <w:sz w:val="24"/>
                <w:szCs w:val="24"/>
              </w:rPr>
            </w:pPr>
            <w:r w:rsidRPr="00626890">
              <w:rPr>
                <w:sz w:val="24"/>
                <w:szCs w:val="24"/>
              </w:rPr>
              <w:t>13.) Opening a panelboard hinged door or cover to access dead front overcurrent devices.</w:t>
            </w:r>
          </w:p>
        </w:tc>
        <w:tc>
          <w:tcPr>
            <w:tcW w:w="1260" w:type="dxa"/>
            <w:gridSpan w:val="2"/>
          </w:tcPr>
          <w:p w14:paraId="5B141509" w14:textId="77777777" w:rsidR="00626890" w:rsidRPr="00626890" w:rsidRDefault="00626890" w:rsidP="00626890">
            <w:pPr>
              <w:jc w:val="center"/>
              <w:rPr>
                <w:sz w:val="24"/>
                <w:szCs w:val="24"/>
              </w:rPr>
            </w:pPr>
            <w:r w:rsidRPr="00626890">
              <w:rPr>
                <w:sz w:val="24"/>
                <w:szCs w:val="24"/>
              </w:rPr>
              <w:t>No</w:t>
            </w:r>
          </w:p>
        </w:tc>
      </w:tr>
      <w:tr w:rsidR="00626890" w:rsidRPr="00626890" w14:paraId="7161B809" w14:textId="77777777" w:rsidTr="00D363AD">
        <w:trPr>
          <w:gridAfter w:val="1"/>
          <w:wAfter w:w="23" w:type="dxa"/>
        </w:trPr>
        <w:tc>
          <w:tcPr>
            <w:tcW w:w="9337" w:type="dxa"/>
            <w:gridSpan w:val="2"/>
          </w:tcPr>
          <w:p w14:paraId="0B9E0D05" w14:textId="77777777" w:rsidR="00626890" w:rsidRPr="00626890" w:rsidRDefault="00626890" w:rsidP="00626890">
            <w:pPr>
              <w:rPr>
                <w:sz w:val="24"/>
                <w:szCs w:val="24"/>
              </w:rPr>
            </w:pPr>
            <w:r w:rsidRPr="00626890">
              <w:rPr>
                <w:sz w:val="24"/>
                <w:szCs w:val="24"/>
              </w:rPr>
              <w:t>14.) Perform infrared thermography and other non-contact inspections outside the restricted approach boundary.  This activity does not include opening of doors or covers.</w:t>
            </w:r>
          </w:p>
        </w:tc>
        <w:tc>
          <w:tcPr>
            <w:tcW w:w="1260" w:type="dxa"/>
            <w:gridSpan w:val="2"/>
          </w:tcPr>
          <w:p w14:paraId="4966373B" w14:textId="77777777" w:rsidR="00626890" w:rsidRPr="00626890" w:rsidRDefault="00626890" w:rsidP="00626890">
            <w:pPr>
              <w:jc w:val="center"/>
              <w:rPr>
                <w:sz w:val="24"/>
                <w:szCs w:val="24"/>
              </w:rPr>
            </w:pPr>
            <w:r w:rsidRPr="00626890">
              <w:rPr>
                <w:sz w:val="24"/>
                <w:szCs w:val="24"/>
              </w:rPr>
              <w:t>No</w:t>
            </w:r>
          </w:p>
        </w:tc>
      </w:tr>
      <w:tr w:rsidR="00626890" w:rsidRPr="00626890" w14:paraId="272E58AD" w14:textId="77777777" w:rsidTr="00D363AD">
        <w:trPr>
          <w:gridAfter w:val="1"/>
          <w:wAfter w:w="23" w:type="dxa"/>
        </w:trPr>
        <w:tc>
          <w:tcPr>
            <w:tcW w:w="9337" w:type="dxa"/>
            <w:gridSpan w:val="2"/>
          </w:tcPr>
          <w:p w14:paraId="4CDE16CC" w14:textId="77777777" w:rsidR="00626890" w:rsidRPr="00626890" w:rsidRDefault="00626890" w:rsidP="00626890">
            <w:pPr>
              <w:rPr>
                <w:sz w:val="24"/>
                <w:szCs w:val="24"/>
              </w:rPr>
            </w:pPr>
            <w:r w:rsidRPr="00626890">
              <w:rPr>
                <w:sz w:val="24"/>
                <w:szCs w:val="24"/>
              </w:rPr>
              <w:t>15.) Application of temporary protective grounding equipment after voltage test.</w:t>
            </w:r>
          </w:p>
        </w:tc>
        <w:tc>
          <w:tcPr>
            <w:tcW w:w="1260" w:type="dxa"/>
            <w:gridSpan w:val="2"/>
          </w:tcPr>
          <w:p w14:paraId="7F1D6EBE" w14:textId="77777777" w:rsidR="00626890" w:rsidRPr="00626890" w:rsidRDefault="00626890" w:rsidP="00626890">
            <w:pPr>
              <w:jc w:val="center"/>
              <w:rPr>
                <w:sz w:val="24"/>
                <w:szCs w:val="24"/>
              </w:rPr>
            </w:pPr>
            <w:r w:rsidRPr="00626890">
              <w:rPr>
                <w:sz w:val="24"/>
                <w:szCs w:val="24"/>
              </w:rPr>
              <w:t>Yes</w:t>
            </w:r>
          </w:p>
        </w:tc>
      </w:tr>
      <w:tr w:rsidR="00626890" w:rsidRPr="00626890" w14:paraId="7BB8D962" w14:textId="77777777" w:rsidTr="00D363AD">
        <w:trPr>
          <w:gridAfter w:val="1"/>
          <w:wAfter w:w="23" w:type="dxa"/>
        </w:trPr>
        <w:tc>
          <w:tcPr>
            <w:tcW w:w="9337" w:type="dxa"/>
            <w:gridSpan w:val="2"/>
          </w:tcPr>
          <w:p w14:paraId="380C9CD2" w14:textId="77777777" w:rsidR="00626890" w:rsidRPr="00626890" w:rsidRDefault="00626890" w:rsidP="00626890">
            <w:pPr>
              <w:rPr>
                <w:sz w:val="24"/>
                <w:szCs w:val="24"/>
              </w:rPr>
            </w:pPr>
            <w:r w:rsidRPr="00626890">
              <w:rPr>
                <w:sz w:val="24"/>
                <w:szCs w:val="24"/>
              </w:rPr>
              <w:t>16.) Working on control circuits with exposed energized electrical conductors and circuit parts,</w:t>
            </w:r>
          </w:p>
          <w:p w14:paraId="56E8F210" w14:textId="77777777" w:rsidR="00626890" w:rsidRPr="00626890" w:rsidRDefault="00626890" w:rsidP="00626890">
            <w:pPr>
              <w:rPr>
                <w:strike/>
                <w:sz w:val="24"/>
                <w:szCs w:val="24"/>
              </w:rPr>
            </w:pPr>
            <w:r w:rsidRPr="00626890">
              <w:rPr>
                <w:sz w:val="24"/>
                <w:szCs w:val="24"/>
              </w:rPr>
              <w:t>nominal 125 volts ac or dc, or below without any other exposed energized equipment over nominal 125 volts ac or dc, including opening of hinged covers to gain access.</w:t>
            </w:r>
          </w:p>
        </w:tc>
        <w:tc>
          <w:tcPr>
            <w:tcW w:w="1260" w:type="dxa"/>
            <w:gridSpan w:val="2"/>
          </w:tcPr>
          <w:p w14:paraId="419B3E7B" w14:textId="77777777" w:rsidR="00626890" w:rsidRPr="00626890" w:rsidRDefault="00626890" w:rsidP="00626890">
            <w:pPr>
              <w:jc w:val="center"/>
              <w:rPr>
                <w:sz w:val="24"/>
                <w:szCs w:val="24"/>
              </w:rPr>
            </w:pPr>
            <w:r w:rsidRPr="00626890">
              <w:rPr>
                <w:sz w:val="24"/>
                <w:szCs w:val="24"/>
              </w:rPr>
              <w:t>No</w:t>
            </w:r>
          </w:p>
        </w:tc>
      </w:tr>
      <w:tr w:rsidR="00626890" w:rsidRPr="00626890" w14:paraId="00D04191" w14:textId="77777777" w:rsidTr="00D363AD">
        <w:trPr>
          <w:gridAfter w:val="1"/>
          <w:wAfter w:w="23" w:type="dxa"/>
        </w:trPr>
        <w:tc>
          <w:tcPr>
            <w:tcW w:w="9337" w:type="dxa"/>
            <w:gridSpan w:val="2"/>
          </w:tcPr>
          <w:p w14:paraId="7D788999" w14:textId="77777777" w:rsidR="00626890" w:rsidRPr="00626890" w:rsidRDefault="00626890" w:rsidP="00626890">
            <w:pPr>
              <w:rPr>
                <w:sz w:val="24"/>
                <w:szCs w:val="24"/>
              </w:rPr>
            </w:pPr>
            <w:r w:rsidRPr="00626890">
              <w:rPr>
                <w:sz w:val="24"/>
                <w:szCs w:val="24"/>
              </w:rPr>
              <w:t>17.) Work on control circuits with exposed energized electrical conductors and circuit parts, greater than 120 V</w:t>
            </w:r>
          </w:p>
        </w:tc>
        <w:tc>
          <w:tcPr>
            <w:tcW w:w="1260" w:type="dxa"/>
            <w:gridSpan w:val="2"/>
          </w:tcPr>
          <w:p w14:paraId="14439C4F" w14:textId="77777777" w:rsidR="00626890" w:rsidRPr="00626890" w:rsidRDefault="00626890" w:rsidP="00626890">
            <w:pPr>
              <w:jc w:val="center"/>
              <w:rPr>
                <w:sz w:val="24"/>
                <w:szCs w:val="24"/>
              </w:rPr>
            </w:pPr>
            <w:r w:rsidRPr="00626890">
              <w:rPr>
                <w:sz w:val="24"/>
                <w:szCs w:val="24"/>
              </w:rPr>
              <w:t>Yes</w:t>
            </w:r>
          </w:p>
        </w:tc>
      </w:tr>
      <w:tr w:rsidR="00626890" w:rsidRPr="00626890" w14:paraId="3CF81CC4" w14:textId="77777777" w:rsidTr="00D363AD">
        <w:trPr>
          <w:gridAfter w:val="1"/>
          <w:wAfter w:w="23" w:type="dxa"/>
        </w:trPr>
        <w:tc>
          <w:tcPr>
            <w:tcW w:w="9337" w:type="dxa"/>
            <w:gridSpan w:val="2"/>
          </w:tcPr>
          <w:p w14:paraId="50701A5C" w14:textId="77777777" w:rsidR="00626890" w:rsidRPr="00626890" w:rsidRDefault="00626890" w:rsidP="00626890">
            <w:pPr>
              <w:rPr>
                <w:sz w:val="24"/>
                <w:szCs w:val="24"/>
              </w:rPr>
            </w:pPr>
            <w:r w:rsidRPr="00626890">
              <w:rPr>
                <w:sz w:val="24"/>
                <w:szCs w:val="24"/>
              </w:rPr>
              <w:t>18.) Insertion or removal of individual starter buckets from motor control center (MCC)</w:t>
            </w:r>
          </w:p>
        </w:tc>
        <w:tc>
          <w:tcPr>
            <w:tcW w:w="1260" w:type="dxa"/>
            <w:gridSpan w:val="2"/>
          </w:tcPr>
          <w:p w14:paraId="77B02E96" w14:textId="77777777" w:rsidR="00626890" w:rsidRPr="00626890" w:rsidRDefault="00626890" w:rsidP="00626890">
            <w:pPr>
              <w:jc w:val="center"/>
              <w:rPr>
                <w:sz w:val="24"/>
                <w:szCs w:val="24"/>
              </w:rPr>
            </w:pPr>
            <w:r w:rsidRPr="00626890">
              <w:rPr>
                <w:sz w:val="24"/>
                <w:szCs w:val="24"/>
              </w:rPr>
              <w:t>Yes</w:t>
            </w:r>
          </w:p>
        </w:tc>
      </w:tr>
      <w:tr w:rsidR="00626890" w:rsidRPr="00626890" w14:paraId="68C25308" w14:textId="77777777" w:rsidTr="00D363AD">
        <w:trPr>
          <w:gridAfter w:val="1"/>
          <w:wAfter w:w="23" w:type="dxa"/>
        </w:trPr>
        <w:tc>
          <w:tcPr>
            <w:tcW w:w="9337" w:type="dxa"/>
            <w:gridSpan w:val="2"/>
          </w:tcPr>
          <w:p w14:paraId="157450D0" w14:textId="77777777" w:rsidR="00626890" w:rsidRPr="00626890" w:rsidRDefault="00626890" w:rsidP="00626890">
            <w:pPr>
              <w:rPr>
                <w:sz w:val="24"/>
                <w:szCs w:val="24"/>
              </w:rPr>
            </w:pPr>
            <w:r w:rsidRPr="00626890">
              <w:rPr>
                <w:sz w:val="24"/>
                <w:szCs w:val="24"/>
              </w:rPr>
              <w:t>19.) Insertion or removal (racking) of circuit breakers or starters from cubicles, doors open or closed</w:t>
            </w:r>
          </w:p>
        </w:tc>
        <w:tc>
          <w:tcPr>
            <w:tcW w:w="1260" w:type="dxa"/>
            <w:gridSpan w:val="2"/>
          </w:tcPr>
          <w:p w14:paraId="2A4D0B96" w14:textId="77777777" w:rsidR="00626890" w:rsidRPr="00626890" w:rsidRDefault="00626890" w:rsidP="00626890">
            <w:pPr>
              <w:jc w:val="center"/>
              <w:rPr>
                <w:sz w:val="24"/>
                <w:szCs w:val="24"/>
              </w:rPr>
            </w:pPr>
            <w:r w:rsidRPr="00626890">
              <w:rPr>
                <w:sz w:val="24"/>
                <w:szCs w:val="24"/>
              </w:rPr>
              <w:t>Yes</w:t>
            </w:r>
          </w:p>
        </w:tc>
      </w:tr>
      <w:tr w:rsidR="00626890" w:rsidRPr="00626890" w14:paraId="50F10373" w14:textId="77777777" w:rsidTr="00D363AD">
        <w:trPr>
          <w:gridAfter w:val="1"/>
          <w:wAfter w:w="23" w:type="dxa"/>
        </w:trPr>
        <w:tc>
          <w:tcPr>
            <w:tcW w:w="9337" w:type="dxa"/>
            <w:gridSpan w:val="2"/>
          </w:tcPr>
          <w:p w14:paraId="01F83612" w14:textId="77777777" w:rsidR="00626890" w:rsidRPr="00626890" w:rsidRDefault="00626890" w:rsidP="00626890">
            <w:pPr>
              <w:rPr>
                <w:sz w:val="24"/>
                <w:szCs w:val="24"/>
              </w:rPr>
            </w:pPr>
            <w:r w:rsidRPr="00626890">
              <w:rPr>
                <w:sz w:val="24"/>
                <w:szCs w:val="24"/>
              </w:rPr>
              <w:t>20.) Insertion or removal of plug-in devices into or from busways</w:t>
            </w:r>
          </w:p>
        </w:tc>
        <w:tc>
          <w:tcPr>
            <w:tcW w:w="1260" w:type="dxa"/>
            <w:gridSpan w:val="2"/>
          </w:tcPr>
          <w:p w14:paraId="2A3F140D" w14:textId="77777777" w:rsidR="00626890" w:rsidRPr="00626890" w:rsidRDefault="00626890" w:rsidP="00626890">
            <w:pPr>
              <w:jc w:val="center"/>
              <w:rPr>
                <w:sz w:val="24"/>
                <w:szCs w:val="24"/>
              </w:rPr>
            </w:pPr>
            <w:r w:rsidRPr="00626890">
              <w:rPr>
                <w:sz w:val="24"/>
                <w:szCs w:val="24"/>
              </w:rPr>
              <w:t>Yes</w:t>
            </w:r>
          </w:p>
        </w:tc>
      </w:tr>
      <w:tr w:rsidR="00626890" w:rsidRPr="00626890" w14:paraId="23C9375D" w14:textId="77777777" w:rsidTr="00D363AD">
        <w:trPr>
          <w:gridAfter w:val="1"/>
          <w:wAfter w:w="23" w:type="dxa"/>
        </w:trPr>
        <w:tc>
          <w:tcPr>
            <w:tcW w:w="9337" w:type="dxa"/>
            <w:gridSpan w:val="2"/>
          </w:tcPr>
          <w:p w14:paraId="491E439E" w14:textId="77777777" w:rsidR="00626890" w:rsidRPr="00626890" w:rsidRDefault="00626890" w:rsidP="00626890">
            <w:pPr>
              <w:rPr>
                <w:sz w:val="24"/>
                <w:szCs w:val="24"/>
              </w:rPr>
            </w:pPr>
            <w:r w:rsidRPr="00626890">
              <w:rPr>
                <w:sz w:val="24"/>
                <w:szCs w:val="24"/>
              </w:rPr>
              <w:t xml:space="preserve">21.) Work on exposed energized electrical conductors and circuit parts of equipment directly supplied by a panelboard or motor control </w:t>
            </w:r>
            <w:r w:rsidRPr="00626890">
              <w:t>center</w:t>
            </w:r>
          </w:p>
        </w:tc>
        <w:tc>
          <w:tcPr>
            <w:tcW w:w="1260" w:type="dxa"/>
            <w:gridSpan w:val="2"/>
          </w:tcPr>
          <w:p w14:paraId="2914F35E" w14:textId="77777777" w:rsidR="00626890" w:rsidRPr="00626890" w:rsidRDefault="00626890" w:rsidP="00626890">
            <w:pPr>
              <w:jc w:val="center"/>
              <w:rPr>
                <w:sz w:val="24"/>
                <w:szCs w:val="24"/>
              </w:rPr>
            </w:pPr>
            <w:r w:rsidRPr="00626890">
              <w:rPr>
                <w:sz w:val="24"/>
                <w:szCs w:val="24"/>
              </w:rPr>
              <w:t>Yes</w:t>
            </w:r>
          </w:p>
        </w:tc>
      </w:tr>
      <w:tr w:rsidR="00626890" w:rsidRPr="00626890" w14:paraId="7B1587B4" w14:textId="77777777" w:rsidTr="00D363AD">
        <w:trPr>
          <w:gridAfter w:val="1"/>
          <w:wAfter w:w="23" w:type="dxa"/>
        </w:trPr>
        <w:tc>
          <w:tcPr>
            <w:tcW w:w="9337" w:type="dxa"/>
            <w:gridSpan w:val="2"/>
          </w:tcPr>
          <w:p w14:paraId="795DB8EF" w14:textId="77777777" w:rsidR="00626890" w:rsidRPr="00626890" w:rsidRDefault="00626890" w:rsidP="00626890">
            <w:pPr>
              <w:rPr>
                <w:sz w:val="24"/>
                <w:szCs w:val="24"/>
              </w:rPr>
            </w:pPr>
            <w:r w:rsidRPr="00626890">
              <w:rPr>
                <w:sz w:val="24"/>
                <w:szCs w:val="24"/>
              </w:rPr>
              <w:t>22.) Insertion and removal of revenue meters (kW-hour, at primary voltage and current)</w:t>
            </w:r>
          </w:p>
        </w:tc>
        <w:tc>
          <w:tcPr>
            <w:tcW w:w="1260" w:type="dxa"/>
            <w:gridSpan w:val="2"/>
          </w:tcPr>
          <w:p w14:paraId="1B8C93F9" w14:textId="77777777" w:rsidR="00626890" w:rsidRPr="00626890" w:rsidRDefault="00626890" w:rsidP="00626890">
            <w:pPr>
              <w:jc w:val="center"/>
              <w:rPr>
                <w:sz w:val="24"/>
                <w:szCs w:val="24"/>
              </w:rPr>
            </w:pPr>
            <w:r w:rsidRPr="00626890">
              <w:rPr>
                <w:sz w:val="24"/>
                <w:szCs w:val="24"/>
              </w:rPr>
              <w:t>Yes</w:t>
            </w:r>
          </w:p>
        </w:tc>
      </w:tr>
      <w:tr w:rsidR="00626890" w:rsidRPr="00626890" w14:paraId="429E17DF" w14:textId="77777777" w:rsidTr="00D363AD">
        <w:trPr>
          <w:gridAfter w:val="1"/>
          <w:wAfter w:w="23" w:type="dxa"/>
        </w:trPr>
        <w:tc>
          <w:tcPr>
            <w:tcW w:w="9337" w:type="dxa"/>
            <w:gridSpan w:val="2"/>
          </w:tcPr>
          <w:p w14:paraId="0403F2D7" w14:textId="77777777" w:rsidR="00626890" w:rsidRPr="00626890" w:rsidRDefault="00626890" w:rsidP="00626890">
            <w:pPr>
              <w:rPr>
                <w:sz w:val="24"/>
                <w:szCs w:val="24"/>
              </w:rPr>
            </w:pPr>
            <w:r w:rsidRPr="00626890">
              <w:rPr>
                <w:sz w:val="24"/>
                <w:szCs w:val="24"/>
              </w:rPr>
              <w:t>23.) For dc systems, maintenance on a single cell of a battery system or multi-cell units in an open rack</w:t>
            </w:r>
          </w:p>
        </w:tc>
        <w:tc>
          <w:tcPr>
            <w:tcW w:w="1260" w:type="dxa"/>
            <w:gridSpan w:val="2"/>
          </w:tcPr>
          <w:p w14:paraId="2687CBB1" w14:textId="77777777" w:rsidR="00626890" w:rsidRPr="00626890" w:rsidRDefault="00626890" w:rsidP="00626890">
            <w:pPr>
              <w:jc w:val="center"/>
              <w:rPr>
                <w:sz w:val="24"/>
                <w:szCs w:val="24"/>
              </w:rPr>
            </w:pPr>
            <w:r w:rsidRPr="00626890">
              <w:rPr>
                <w:sz w:val="24"/>
                <w:szCs w:val="24"/>
              </w:rPr>
              <w:t>No</w:t>
            </w:r>
          </w:p>
        </w:tc>
      </w:tr>
      <w:tr w:rsidR="00626890" w:rsidRPr="00626890" w14:paraId="465993A3" w14:textId="77777777" w:rsidTr="00D363AD">
        <w:trPr>
          <w:gridAfter w:val="1"/>
          <w:wAfter w:w="23" w:type="dxa"/>
        </w:trPr>
        <w:tc>
          <w:tcPr>
            <w:tcW w:w="9337" w:type="dxa"/>
            <w:gridSpan w:val="2"/>
          </w:tcPr>
          <w:p w14:paraId="4606A64B" w14:textId="77777777" w:rsidR="00626890" w:rsidRPr="00626890" w:rsidRDefault="00626890" w:rsidP="00626890">
            <w:pPr>
              <w:rPr>
                <w:sz w:val="24"/>
                <w:szCs w:val="24"/>
              </w:rPr>
            </w:pPr>
            <w:r w:rsidRPr="00626890">
              <w:rPr>
                <w:sz w:val="24"/>
                <w:szCs w:val="24"/>
              </w:rPr>
              <w:t>24.) For dc systems, work on exposed energized electrical conductors and circuit parts of utilization equipment directly supplied by a dc source.</w:t>
            </w:r>
          </w:p>
        </w:tc>
        <w:tc>
          <w:tcPr>
            <w:tcW w:w="1260" w:type="dxa"/>
            <w:gridSpan w:val="2"/>
          </w:tcPr>
          <w:p w14:paraId="082674C0" w14:textId="77777777" w:rsidR="00626890" w:rsidRPr="00626890" w:rsidRDefault="00626890" w:rsidP="00626890">
            <w:pPr>
              <w:jc w:val="center"/>
              <w:rPr>
                <w:sz w:val="24"/>
                <w:szCs w:val="24"/>
              </w:rPr>
            </w:pPr>
            <w:r w:rsidRPr="00626890">
              <w:rPr>
                <w:sz w:val="24"/>
                <w:szCs w:val="24"/>
              </w:rPr>
              <w:t>Yes</w:t>
            </w:r>
          </w:p>
        </w:tc>
      </w:tr>
      <w:tr w:rsidR="00626890" w:rsidRPr="00626890" w14:paraId="616883DA" w14:textId="77777777" w:rsidTr="00D363AD">
        <w:trPr>
          <w:gridAfter w:val="1"/>
          <w:wAfter w:w="23" w:type="dxa"/>
        </w:trPr>
        <w:tc>
          <w:tcPr>
            <w:tcW w:w="9337" w:type="dxa"/>
            <w:gridSpan w:val="2"/>
          </w:tcPr>
          <w:p w14:paraId="75819C4B" w14:textId="77777777" w:rsidR="00626890" w:rsidRPr="00626890" w:rsidRDefault="00626890" w:rsidP="00626890">
            <w:pPr>
              <w:rPr>
                <w:sz w:val="24"/>
                <w:szCs w:val="24"/>
              </w:rPr>
            </w:pPr>
            <w:r w:rsidRPr="00626890">
              <w:rPr>
                <w:sz w:val="24"/>
                <w:szCs w:val="24"/>
              </w:rPr>
              <w:t>25.) Opening voltage transformer or control power transformer compartments</w:t>
            </w:r>
          </w:p>
        </w:tc>
        <w:tc>
          <w:tcPr>
            <w:tcW w:w="1260" w:type="dxa"/>
            <w:gridSpan w:val="2"/>
          </w:tcPr>
          <w:p w14:paraId="0855DF69" w14:textId="77777777" w:rsidR="00626890" w:rsidRPr="00626890" w:rsidRDefault="00626890" w:rsidP="00626890">
            <w:pPr>
              <w:jc w:val="center"/>
              <w:rPr>
                <w:sz w:val="24"/>
                <w:szCs w:val="24"/>
              </w:rPr>
            </w:pPr>
            <w:r w:rsidRPr="00626890">
              <w:rPr>
                <w:sz w:val="24"/>
                <w:szCs w:val="24"/>
              </w:rPr>
              <w:t>Yes</w:t>
            </w:r>
          </w:p>
        </w:tc>
      </w:tr>
    </w:tbl>
    <w:p w14:paraId="205A1192" w14:textId="0F8CAC96" w:rsidR="00626890" w:rsidRPr="00626890" w:rsidRDefault="00626890" w:rsidP="00626890">
      <w:pPr>
        <w:spacing w:after="0" w:line="240" w:lineRule="auto"/>
        <w:jc w:val="center"/>
        <w:rPr>
          <w:rFonts w:ascii="Times New Roman" w:eastAsia="Times New Roman" w:hAnsi="Times New Roman" w:cs="Times New Roman"/>
          <w:b/>
          <w:sz w:val="24"/>
          <w:szCs w:val="24"/>
        </w:rPr>
      </w:pPr>
      <w:r w:rsidRPr="00626890">
        <w:rPr>
          <w:rFonts w:ascii="Times New Roman" w:eastAsia="Times New Roman" w:hAnsi="Times New Roman" w:cs="Times New Roman"/>
          <w:sz w:val="24"/>
          <w:szCs w:val="24"/>
        </w:rPr>
        <w:br w:type="page"/>
      </w:r>
      <w:r w:rsidRPr="00626890">
        <w:rPr>
          <w:rFonts w:ascii="Times New Roman" w:eastAsia="Times New Roman" w:hAnsi="Times New Roman" w:cs="Times New Roman"/>
          <w:b/>
          <w:sz w:val="24"/>
          <w:szCs w:val="24"/>
        </w:rPr>
        <w:lastRenderedPageBreak/>
        <w:t xml:space="preserve">Arc flash Hazard Identification – </w:t>
      </w:r>
    </w:p>
    <w:p w14:paraId="3A60BF58" w14:textId="77777777" w:rsidR="00626890" w:rsidRPr="00626890" w:rsidRDefault="00626890" w:rsidP="00626890">
      <w:pPr>
        <w:spacing w:after="0" w:line="240" w:lineRule="auto"/>
        <w:jc w:val="center"/>
        <w:rPr>
          <w:rFonts w:ascii="Times New Roman" w:eastAsia="Times New Roman" w:hAnsi="Times New Roman" w:cs="Times New Roman"/>
          <w:b/>
          <w:sz w:val="28"/>
          <w:szCs w:val="28"/>
          <w:u w:val="single"/>
        </w:rPr>
      </w:pPr>
      <w:r w:rsidRPr="00626890">
        <w:rPr>
          <w:rFonts w:ascii="Times New Roman" w:eastAsia="Times New Roman" w:hAnsi="Times New Roman" w:cs="Times New Roman"/>
          <w:b/>
          <w:sz w:val="28"/>
          <w:szCs w:val="28"/>
          <w:u w:val="single"/>
        </w:rPr>
        <w:t xml:space="preserve">Alternating Current Equipment (AC) and Direct Current Equipment (DC) </w:t>
      </w:r>
    </w:p>
    <w:p w14:paraId="2C9965E1" w14:textId="77777777" w:rsidR="00626890" w:rsidRPr="00626890" w:rsidRDefault="00626890" w:rsidP="00626890">
      <w:pPr>
        <w:spacing w:after="0" w:line="240" w:lineRule="auto"/>
        <w:jc w:val="center"/>
        <w:rPr>
          <w:rFonts w:ascii="Times New Roman" w:eastAsia="Times New Roman" w:hAnsi="Times New Roman" w:cs="Times New Roman"/>
          <w:b/>
          <w:sz w:val="24"/>
          <w:szCs w:val="24"/>
        </w:rPr>
      </w:pPr>
      <w:r w:rsidRPr="00626890">
        <w:rPr>
          <w:rFonts w:ascii="Times New Roman" w:eastAsia="Times New Roman" w:hAnsi="Times New Roman" w:cs="Times New Roman"/>
          <w:b/>
          <w:sz w:val="24"/>
          <w:szCs w:val="24"/>
        </w:rPr>
        <w:t>(</w:t>
      </w:r>
      <w:proofErr w:type="gramStart"/>
      <w:r w:rsidRPr="00626890">
        <w:rPr>
          <w:rFonts w:ascii="Times New Roman" w:eastAsia="Times New Roman" w:hAnsi="Times New Roman" w:cs="Times New Roman"/>
          <w:b/>
          <w:sz w:val="24"/>
          <w:szCs w:val="24"/>
        </w:rPr>
        <w:t>page</w:t>
      </w:r>
      <w:proofErr w:type="gramEnd"/>
      <w:r w:rsidRPr="00626890">
        <w:rPr>
          <w:rFonts w:ascii="Times New Roman" w:eastAsia="Times New Roman" w:hAnsi="Times New Roman" w:cs="Times New Roman"/>
          <w:b/>
          <w:sz w:val="24"/>
          <w:szCs w:val="24"/>
        </w:rPr>
        <w:t xml:space="preserve"> 3 of 3)</w:t>
      </w:r>
    </w:p>
    <w:p w14:paraId="13E62EE0" w14:textId="77777777" w:rsidR="00626890" w:rsidRPr="00626890" w:rsidRDefault="00626890" w:rsidP="00626890">
      <w:pPr>
        <w:spacing w:after="0" w:line="240" w:lineRule="auto"/>
        <w:rPr>
          <w:rFonts w:ascii="Times New Roman" w:eastAsia="Times New Roman" w:hAnsi="Times New Roman" w:cs="Times New Roman"/>
          <w:sz w:val="24"/>
          <w:szCs w:val="24"/>
        </w:rPr>
      </w:pPr>
    </w:p>
    <w:tbl>
      <w:tblPr>
        <w:tblStyle w:val="TableGrid4"/>
        <w:tblW w:w="10597" w:type="dxa"/>
        <w:tblInd w:w="-612" w:type="dxa"/>
        <w:tblLayout w:type="fixed"/>
        <w:tblLook w:val="04A0" w:firstRow="1" w:lastRow="0" w:firstColumn="1" w:lastColumn="0" w:noHBand="0" w:noVBand="1"/>
      </w:tblPr>
      <w:tblGrid>
        <w:gridCol w:w="7537"/>
        <w:gridCol w:w="1800"/>
        <w:gridCol w:w="1260"/>
      </w:tblGrid>
      <w:tr w:rsidR="00626890" w:rsidRPr="00626890" w14:paraId="315CFEF2" w14:textId="77777777" w:rsidTr="00F70236">
        <w:tc>
          <w:tcPr>
            <w:tcW w:w="9337" w:type="dxa"/>
            <w:gridSpan w:val="2"/>
          </w:tcPr>
          <w:p w14:paraId="00A0FB74" w14:textId="77777777" w:rsidR="00626890" w:rsidRPr="00626890" w:rsidRDefault="00626890" w:rsidP="00626890">
            <w:pPr>
              <w:jc w:val="center"/>
              <w:rPr>
                <w:b/>
                <w:sz w:val="24"/>
                <w:szCs w:val="24"/>
              </w:rPr>
            </w:pPr>
            <w:bookmarkStart w:id="6" w:name="_Hlk73006266"/>
          </w:p>
          <w:p w14:paraId="3ADB4DD5" w14:textId="77777777" w:rsidR="00626890" w:rsidRPr="00626890" w:rsidRDefault="00626890" w:rsidP="00626890">
            <w:pPr>
              <w:jc w:val="center"/>
              <w:rPr>
                <w:b/>
                <w:sz w:val="24"/>
                <w:szCs w:val="24"/>
              </w:rPr>
            </w:pPr>
            <w:r w:rsidRPr="00626890">
              <w:rPr>
                <w:b/>
                <w:sz w:val="24"/>
                <w:szCs w:val="24"/>
              </w:rPr>
              <w:t>Task</w:t>
            </w:r>
          </w:p>
        </w:tc>
        <w:tc>
          <w:tcPr>
            <w:tcW w:w="1260" w:type="dxa"/>
          </w:tcPr>
          <w:p w14:paraId="0A45C32B" w14:textId="77777777" w:rsidR="00626890" w:rsidRPr="00626890" w:rsidRDefault="00626890" w:rsidP="00626890">
            <w:pPr>
              <w:jc w:val="center"/>
              <w:rPr>
                <w:sz w:val="24"/>
                <w:szCs w:val="24"/>
              </w:rPr>
            </w:pPr>
            <w:r w:rsidRPr="00626890">
              <w:rPr>
                <w:b/>
                <w:sz w:val="24"/>
                <w:szCs w:val="24"/>
              </w:rPr>
              <w:t>Arc Flash PPE Required</w:t>
            </w:r>
          </w:p>
        </w:tc>
      </w:tr>
      <w:bookmarkEnd w:id="6"/>
      <w:tr w:rsidR="00626890" w:rsidRPr="00626890" w14:paraId="63E097CB" w14:textId="77777777" w:rsidTr="00F70236">
        <w:tc>
          <w:tcPr>
            <w:tcW w:w="9337" w:type="dxa"/>
            <w:gridSpan w:val="2"/>
          </w:tcPr>
          <w:p w14:paraId="57AD57D7" w14:textId="77777777" w:rsidR="00626890" w:rsidRPr="00626890" w:rsidRDefault="00626890" w:rsidP="00626890">
            <w:pPr>
              <w:rPr>
                <w:sz w:val="24"/>
                <w:szCs w:val="24"/>
              </w:rPr>
            </w:pPr>
            <w:r w:rsidRPr="00626890">
              <w:rPr>
                <w:sz w:val="24"/>
                <w:szCs w:val="24"/>
              </w:rPr>
              <w:t>26.) Operation of outdoor disconnect switch (</w:t>
            </w:r>
            <w:proofErr w:type="spellStart"/>
            <w:r w:rsidRPr="00626890">
              <w:rPr>
                <w:sz w:val="24"/>
                <w:szCs w:val="24"/>
              </w:rPr>
              <w:t>hookstick</w:t>
            </w:r>
            <w:proofErr w:type="spellEnd"/>
            <w:r w:rsidRPr="00626890">
              <w:rPr>
                <w:sz w:val="24"/>
                <w:szCs w:val="24"/>
              </w:rPr>
              <w:t xml:space="preserve"> operated) at 1 kV through 15 kV</w:t>
            </w:r>
          </w:p>
        </w:tc>
        <w:tc>
          <w:tcPr>
            <w:tcW w:w="1260" w:type="dxa"/>
          </w:tcPr>
          <w:p w14:paraId="300FA959" w14:textId="77777777" w:rsidR="00626890" w:rsidRPr="00626890" w:rsidRDefault="00626890" w:rsidP="00626890">
            <w:pPr>
              <w:jc w:val="center"/>
              <w:rPr>
                <w:sz w:val="24"/>
                <w:szCs w:val="24"/>
              </w:rPr>
            </w:pPr>
            <w:r w:rsidRPr="00626890">
              <w:rPr>
                <w:sz w:val="24"/>
                <w:szCs w:val="24"/>
              </w:rPr>
              <w:t>Yes</w:t>
            </w:r>
          </w:p>
        </w:tc>
      </w:tr>
      <w:tr w:rsidR="00626890" w:rsidRPr="00626890" w14:paraId="34CD7C8F" w14:textId="77777777" w:rsidTr="00F70236">
        <w:tc>
          <w:tcPr>
            <w:tcW w:w="9337" w:type="dxa"/>
            <w:gridSpan w:val="2"/>
          </w:tcPr>
          <w:p w14:paraId="3A2C2621" w14:textId="77777777" w:rsidR="00626890" w:rsidRPr="00626890" w:rsidRDefault="00626890" w:rsidP="00626890">
            <w:pPr>
              <w:rPr>
                <w:sz w:val="24"/>
                <w:szCs w:val="24"/>
              </w:rPr>
            </w:pPr>
            <w:r w:rsidRPr="00626890">
              <w:rPr>
                <w:sz w:val="24"/>
                <w:szCs w:val="24"/>
              </w:rPr>
              <w:t>27.) Operation of outdoor disconnect switch (gang-operated, from grade) at 1 kV through 15 kV</w:t>
            </w:r>
          </w:p>
        </w:tc>
        <w:tc>
          <w:tcPr>
            <w:tcW w:w="1260" w:type="dxa"/>
          </w:tcPr>
          <w:p w14:paraId="4ABFA298" w14:textId="77777777" w:rsidR="00626890" w:rsidRPr="00626890" w:rsidRDefault="00626890" w:rsidP="00626890">
            <w:pPr>
              <w:jc w:val="center"/>
              <w:rPr>
                <w:sz w:val="24"/>
                <w:szCs w:val="24"/>
              </w:rPr>
            </w:pPr>
            <w:r w:rsidRPr="00626890">
              <w:rPr>
                <w:sz w:val="24"/>
                <w:szCs w:val="24"/>
              </w:rPr>
              <w:t>Yes</w:t>
            </w:r>
          </w:p>
        </w:tc>
      </w:tr>
      <w:tr w:rsidR="00626890" w:rsidRPr="00626890" w14:paraId="49A79EF3" w14:textId="77777777" w:rsidTr="00F70236">
        <w:tc>
          <w:tcPr>
            <w:tcW w:w="7537" w:type="dxa"/>
          </w:tcPr>
          <w:p w14:paraId="4A303D89" w14:textId="77777777" w:rsidR="00626890" w:rsidRPr="00626890" w:rsidRDefault="00626890" w:rsidP="00626890">
            <w:pPr>
              <w:rPr>
                <w:sz w:val="24"/>
                <w:szCs w:val="24"/>
              </w:rPr>
            </w:pPr>
            <w:r w:rsidRPr="00626890">
              <w:rPr>
                <w:sz w:val="24"/>
                <w:szCs w:val="24"/>
              </w:rPr>
              <w:t>28.) Maintenance and testing on individual battery cells or individual multi-cell units in an open rack.</w:t>
            </w:r>
          </w:p>
        </w:tc>
        <w:tc>
          <w:tcPr>
            <w:tcW w:w="3060" w:type="dxa"/>
            <w:gridSpan w:val="2"/>
          </w:tcPr>
          <w:p w14:paraId="37B58477" w14:textId="77777777" w:rsidR="00626890" w:rsidRPr="00626890" w:rsidRDefault="00626890" w:rsidP="00626890">
            <w:pPr>
              <w:jc w:val="center"/>
              <w:rPr>
                <w:sz w:val="24"/>
                <w:szCs w:val="24"/>
              </w:rPr>
            </w:pPr>
            <w:r w:rsidRPr="00626890">
              <w:rPr>
                <w:sz w:val="24"/>
                <w:szCs w:val="24"/>
              </w:rPr>
              <w:t xml:space="preserve">Yes, </w:t>
            </w:r>
            <w:proofErr w:type="gramStart"/>
            <w:r w:rsidRPr="00626890">
              <w:rPr>
                <w:sz w:val="24"/>
                <w:szCs w:val="24"/>
              </w:rPr>
              <w:t>Only</w:t>
            </w:r>
            <w:proofErr w:type="gramEnd"/>
            <w:r w:rsidRPr="00626890">
              <w:rPr>
                <w:sz w:val="24"/>
                <w:szCs w:val="24"/>
              </w:rPr>
              <w:t xml:space="preserve"> if equipment condition considered to be “abnormal”.  SEE NOTE AT END OF THIS TABLE</w:t>
            </w:r>
          </w:p>
        </w:tc>
      </w:tr>
      <w:tr w:rsidR="00626890" w:rsidRPr="00626890" w14:paraId="555C23DD" w14:textId="77777777" w:rsidTr="00F70236">
        <w:trPr>
          <w:trHeight w:val="2069"/>
        </w:trPr>
        <w:tc>
          <w:tcPr>
            <w:tcW w:w="7537" w:type="dxa"/>
          </w:tcPr>
          <w:p w14:paraId="3E89A253" w14:textId="77777777" w:rsidR="00626890" w:rsidRPr="00626890" w:rsidRDefault="00626890" w:rsidP="00626890">
            <w:pPr>
              <w:rPr>
                <w:color w:val="000000" w:themeColor="text1"/>
                <w:sz w:val="24"/>
                <w:szCs w:val="24"/>
              </w:rPr>
            </w:pPr>
            <w:r w:rsidRPr="00626890">
              <w:rPr>
                <w:sz w:val="24"/>
                <w:szCs w:val="24"/>
              </w:rPr>
              <w:br w:type="page"/>
              <w:t>29.) Arc-</w:t>
            </w:r>
            <w:r w:rsidRPr="00626890">
              <w:rPr>
                <w:color w:val="000000" w:themeColor="text1"/>
                <w:sz w:val="24"/>
                <w:szCs w:val="24"/>
              </w:rPr>
              <w:t xml:space="preserve">resistant equipment with the DOORS CLOSED and SECURED, and where the available fault current and fault clearing time does not exceed that of the arc-resistant rating of the equipment in one of the following conditions:  </w:t>
            </w:r>
          </w:p>
          <w:p w14:paraId="41252005" w14:textId="77777777" w:rsidR="00626890" w:rsidRPr="00626890" w:rsidRDefault="00626890" w:rsidP="00626890">
            <w:pPr>
              <w:rPr>
                <w:color w:val="000000" w:themeColor="text1"/>
                <w:sz w:val="24"/>
                <w:szCs w:val="24"/>
              </w:rPr>
            </w:pPr>
            <w:r w:rsidRPr="00626890">
              <w:rPr>
                <w:color w:val="000000" w:themeColor="text1"/>
                <w:sz w:val="24"/>
                <w:szCs w:val="24"/>
              </w:rPr>
              <w:t xml:space="preserve">-Insertion or removal of individual starter </w:t>
            </w:r>
            <w:proofErr w:type="gramStart"/>
            <w:r w:rsidRPr="00626890">
              <w:rPr>
                <w:color w:val="000000" w:themeColor="text1"/>
                <w:sz w:val="24"/>
                <w:szCs w:val="24"/>
              </w:rPr>
              <w:t>buckets;</w:t>
            </w:r>
            <w:proofErr w:type="gramEnd"/>
          </w:p>
          <w:p w14:paraId="484A3FCD" w14:textId="77777777" w:rsidR="00626890" w:rsidRPr="00626890" w:rsidRDefault="00626890" w:rsidP="00626890">
            <w:pPr>
              <w:rPr>
                <w:sz w:val="24"/>
                <w:szCs w:val="24"/>
              </w:rPr>
            </w:pPr>
            <w:r w:rsidRPr="00626890">
              <w:rPr>
                <w:sz w:val="24"/>
                <w:szCs w:val="24"/>
              </w:rPr>
              <w:t xml:space="preserve">-insertion or removal (racking) of circuit breakers from </w:t>
            </w:r>
            <w:proofErr w:type="gramStart"/>
            <w:r w:rsidRPr="00626890">
              <w:rPr>
                <w:sz w:val="24"/>
                <w:szCs w:val="24"/>
              </w:rPr>
              <w:t>cubicles;</w:t>
            </w:r>
            <w:proofErr w:type="gramEnd"/>
          </w:p>
          <w:p w14:paraId="637E6919" w14:textId="77777777" w:rsidR="00626890" w:rsidRPr="00626890" w:rsidRDefault="00626890" w:rsidP="00626890">
            <w:pPr>
              <w:rPr>
                <w:sz w:val="24"/>
                <w:szCs w:val="24"/>
              </w:rPr>
            </w:pPr>
            <w:r w:rsidRPr="00626890">
              <w:rPr>
                <w:sz w:val="24"/>
                <w:szCs w:val="24"/>
              </w:rPr>
              <w:t xml:space="preserve">-Insertion or removal (racking) of ground and test </w:t>
            </w:r>
            <w:proofErr w:type="gramStart"/>
            <w:r w:rsidRPr="00626890">
              <w:rPr>
                <w:sz w:val="24"/>
                <w:szCs w:val="24"/>
              </w:rPr>
              <w:t>device;</w:t>
            </w:r>
            <w:proofErr w:type="gramEnd"/>
            <w:r w:rsidRPr="00626890">
              <w:rPr>
                <w:sz w:val="24"/>
                <w:szCs w:val="24"/>
              </w:rPr>
              <w:t xml:space="preserve"> </w:t>
            </w:r>
          </w:p>
          <w:p w14:paraId="0392C4D2" w14:textId="77777777" w:rsidR="00626890" w:rsidRPr="00626890" w:rsidRDefault="00626890" w:rsidP="00626890">
            <w:pPr>
              <w:rPr>
                <w:sz w:val="24"/>
                <w:szCs w:val="24"/>
              </w:rPr>
            </w:pPr>
            <w:r w:rsidRPr="00626890">
              <w:rPr>
                <w:sz w:val="24"/>
                <w:szCs w:val="24"/>
              </w:rPr>
              <w:t>-Insertion or removal (racking) of voltage transformers on or off the bus.</w:t>
            </w:r>
          </w:p>
        </w:tc>
        <w:tc>
          <w:tcPr>
            <w:tcW w:w="3060" w:type="dxa"/>
            <w:gridSpan w:val="2"/>
          </w:tcPr>
          <w:p w14:paraId="30954C82" w14:textId="77777777" w:rsidR="00626890" w:rsidRPr="00626890" w:rsidRDefault="00626890" w:rsidP="00626890">
            <w:pPr>
              <w:jc w:val="center"/>
              <w:rPr>
                <w:sz w:val="24"/>
                <w:szCs w:val="24"/>
              </w:rPr>
            </w:pPr>
            <w:r w:rsidRPr="00626890">
              <w:rPr>
                <w:sz w:val="24"/>
                <w:szCs w:val="24"/>
              </w:rPr>
              <w:t>Yes,</w:t>
            </w:r>
          </w:p>
          <w:p w14:paraId="6AA4F51C" w14:textId="77777777" w:rsidR="00626890" w:rsidRPr="00626890" w:rsidRDefault="00626890" w:rsidP="00626890">
            <w:pPr>
              <w:jc w:val="center"/>
              <w:rPr>
                <w:strike/>
                <w:sz w:val="24"/>
                <w:szCs w:val="24"/>
              </w:rPr>
            </w:pPr>
            <w:r w:rsidRPr="00626890">
              <w:rPr>
                <w:sz w:val="24"/>
                <w:szCs w:val="24"/>
              </w:rPr>
              <w:t>Only if equipment condition considered to be “abnormal”.  SEE NOTE AT END OF THIS TABLE</w:t>
            </w:r>
          </w:p>
        </w:tc>
      </w:tr>
      <w:tr w:rsidR="00626890" w:rsidRPr="00626890" w14:paraId="36886281" w14:textId="77777777" w:rsidTr="00F70236">
        <w:tc>
          <w:tcPr>
            <w:tcW w:w="7537" w:type="dxa"/>
          </w:tcPr>
          <w:p w14:paraId="4AD8B651" w14:textId="77777777" w:rsidR="00626890" w:rsidRPr="00626890" w:rsidRDefault="00626890" w:rsidP="00626890">
            <w:pPr>
              <w:rPr>
                <w:strike/>
                <w:sz w:val="24"/>
                <w:szCs w:val="24"/>
              </w:rPr>
            </w:pPr>
            <w:r w:rsidRPr="00626890">
              <w:rPr>
                <w:sz w:val="24"/>
                <w:szCs w:val="24"/>
              </w:rPr>
              <w:t>30.) Insertion or removal of individual cells or multi-cell units of a battery system in an open rack.</w:t>
            </w:r>
          </w:p>
        </w:tc>
        <w:tc>
          <w:tcPr>
            <w:tcW w:w="3060" w:type="dxa"/>
            <w:gridSpan w:val="2"/>
          </w:tcPr>
          <w:p w14:paraId="76D723E1" w14:textId="77777777" w:rsidR="00626890" w:rsidRPr="00626890" w:rsidRDefault="00626890" w:rsidP="00626890">
            <w:pPr>
              <w:jc w:val="center"/>
              <w:rPr>
                <w:strike/>
                <w:sz w:val="24"/>
                <w:szCs w:val="24"/>
              </w:rPr>
            </w:pPr>
            <w:r w:rsidRPr="00626890">
              <w:rPr>
                <w:sz w:val="24"/>
                <w:szCs w:val="24"/>
              </w:rPr>
              <w:t xml:space="preserve">Yes, </w:t>
            </w:r>
            <w:proofErr w:type="gramStart"/>
            <w:r w:rsidRPr="00626890">
              <w:rPr>
                <w:sz w:val="24"/>
                <w:szCs w:val="24"/>
              </w:rPr>
              <w:t>Only</w:t>
            </w:r>
            <w:proofErr w:type="gramEnd"/>
            <w:r w:rsidRPr="00626890">
              <w:rPr>
                <w:sz w:val="24"/>
                <w:szCs w:val="24"/>
              </w:rPr>
              <w:t xml:space="preserve"> if equipment condition considered to be “abnormal”.  SEE NOTE AT END OF THIS TABLE</w:t>
            </w:r>
          </w:p>
        </w:tc>
      </w:tr>
    </w:tbl>
    <w:p w14:paraId="2937BAC4"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p>
    <w:p w14:paraId="5A04CB1E"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NOTE:</w:t>
      </w:r>
    </w:p>
    <w:p w14:paraId="04F1168B" w14:textId="77777777" w:rsidR="00626890" w:rsidRPr="00626890" w:rsidRDefault="00626890" w:rsidP="00626890">
      <w:pPr>
        <w:spacing w:after="0" w:line="240" w:lineRule="auto"/>
        <w:jc w:val="center"/>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u w:val="single"/>
        </w:rPr>
        <w:t xml:space="preserve">Equipment condition considered to be “normal” if </w:t>
      </w:r>
      <w:proofErr w:type="gramStart"/>
      <w:r w:rsidRPr="00626890">
        <w:rPr>
          <w:rFonts w:ascii="Times New Roman" w:eastAsia="Times New Roman" w:hAnsi="Times New Roman" w:cs="Times New Roman"/>
          <w:sz w:val="24"/>
          <w:szCs w:val="24"/>
          <w:u w:val="single"/>
        </w:rPr>
        <w:t>all of</w:t>
      </w:r>
      <w:proofErr w:type="gramEnd"/>
      <w:r w:rsidRPr="00626890">
        <w:rPr>
          <w:rFonts w:ascii="Times New Roman" w:eastAsia="Times New Roman" w:hAnsi="Times New Roman" w:cs="Times New Roman"/>
          <w:sz w:val="24"/>
          <w:szCs w:val="24"/>
          <w:u w:val="single"/>
        </w:rPr>
        <w:t xml:space="preserve"> the following circumstances apply</w:t>
      </w:r>
      <w:r w:rsidRPr="00626890">
        <w:rPr>
          <w:rFonts w:ascii="Times New Roman" w:eastAsia="Times New Roman" w:hAnsi="Times New Roman" w:cs="Times New Roman"/>
          <w:sz w:val="24"/>
          <w:szCs w:val="24"/>
        </w:rPr>
        <w:t xml:space="preserve">: </w:t>
      </w:r>
    </w:p>
    <w:p w14:paraId="2FFA8167" w14:textId="77777777" w:rsidR="00626890" w:rsidRPr="00626890" w:rsidRDefault="00626890" w:rsidP="00626890">
      <w:pPr>
        <w:numPr>
          <w:ilvl w:val="2"/>
          <w:numId w:val="23"/>
        </w:numPr>
        <w:spacing w:after="0" w:line="240" w:lineRule="auto"/>
        <w:ind w:left="360" w:hanging="270"/>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The equipment is properly installed in accordance with the manufacturer’s recommendations and applicable industry codes and standards.</w:t>
      </w:r>
    </w:p>
    <w:p w14:paraId="38431B05" w14:textId="77777777" w:rsidR="00626890" w:rsidRPr="00626890" w:rsidRDefault="00626890" w:rsidP="00626890">
      <w:pPr>
        <w:numPr>
          <w:ilvl w:val="2"/>
          <w:numId w:val="23"/>
        </w:numPr>
        <w:spacing w:after="0" w:line="240" w:lineRule="auto"/>
        <w:ind w:left="360" w:hanging="270"/>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The equipment is properly maintained in accordance with the manufacturer’s recommendations and applicable industry codes and standards.</w:t>
      </w:r>
    </w:p>
    <w:p w14:paraId="0170570D" w14:textId="77777777" w:rsidR="00626890" w:rsidRPr="00626890" w:rsidRDefault="00626890" w:rsidP="00626890">
      <w:pPr>
        <w:numPr>
          <w:ilvl w:val="2"/>
          <w:numId w:val="23"/>
        </w:numPr>
        <w:spacing w:after="0" w:line="240" w:lineRule="auto"/>
        <w:ind w:left="360" w:hanging="270"/>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The equipment is used in accordance with instructions included in the listing and labeling and in accordance with manufacture’s instruction.</w:t>
      </w:r>
    </w:p>
    <w:p w14:paraId="4DC84518" w14:textId="77777777" w:rsidR="00626890" w:rsidRPr="00626890" w:rsidRDefault="00626890" w:rsidP="00626890">
      <w:pPr>
        <w:numPr>
          <w:ilvl w:val="2"/>
          <w:numId w:val="23"/>
        </w:numPr>
        <w:spacing w:after="0" w:line="240" w:lineRule="auto"/>
        <w:ind w:left="360" w:hanging="270"/>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Equipment doors are closed and secured.</w:t>
      </w:r>
    </w:p>
    <w:p w14:paraId="170F8C7A" w14:textId="77777777" w:rsidR="00626890" w:rsidRPr="00626890" w:rsidRDefault="00626890" w:rsidP="00626890">
      <w:pPr>
        <w:numPr>
          <w:ilvl w:val="2"/>
          <w:numId w:val="23"/>
        </w:numPr>
        <w:spacing w:after="0" w:line="240" w:lineRule="auto"/>
        <w:ind w:left="360" w:hanging="270"/>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Equipment covers are in place and secured.</w:t>
      </w:r>
    </w:p>
    <w:p w14:paraId="4A8CF2B2" w14:textId="77777777" w:rsidR="00626890" w:rsidRPr="00626890" w:rsidRDefault="00626890" w:rsidP="00626890">
      <w:pPr>
        <w:numPr>
          <w:ilvl w:val="2"/>
          <w:numId w:val="23"/>
        </w:numPr>
        <w:spacing w:after="0" w:line="240" w:lineRule="auto"/>
        <w:ind w:left="360" w:hanging="270"/>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 xml:space="preserve">There is no evidence of impending failure such as arcing, overheating, </w:t>
      </w:r>
      <w:proofErr w:type="spellStart"/>
      <w:r w:rsidRPr="00626890">
        <w:rPr>
          <w:rFonts w:ascii="Times New Roman" w:eastAsia="Times New Roman" w:hAnsi="Times New Roman" w:cs="Times New Roman"/>
          <w:sz w:val="24"/>
          <w:szCs w:val="24"/>
        </w:rPr>
        <w:t>loose</w:t>
      </w:r>
      <w:proofErr w:type="spellEnd"/>
      <w:r w:rsidRPr="00626890">
        <w:rPr>
          <w:rFonts w:ascii="Times New Roman" w:eastAsia="Times New Roman" w:hAnsi="Times New Roman" w:cs="Times New Roman"/>
          <w:sz w:val="24"/>
          <w:szCs w:val="24"/>
        </w:rPr>
        <w:t xml:space="preserve"> or bound equipment parts, visible damage, or deterioration.</w:t>
      </w:r>
    </w:p>
    <w:p w14:paraId="1C47705B" w14:textId="77777777" w:rsidR="00626890" w:rsidRPr="00626890" w:rsidRDefault="00626890" w:rsidP="00626890">
      <w:pPr>
        <w:spacing w:after="0" w:line="240" w:lineRule="auto"/>
        <w:ind w:left="1260"/>
        <w:rPr>
          <w:rFonts w:ascii="Times New Roman" w:eastAsia="Times New Roman" w:hAnsi="Times New Roman" w:cs="Times New Roman"/>
          <w:sz w:val="24"/>
          <w:szCs w:val="24"/>
        </w:rPr>
      </w:pPr>
    </w:p>
    <w:p w14:paraId="7BAE16CA" w14:textId="77777777" w:rsidR="00626890" w:rsidRPr="00626890" w:rsidRDefault="00626890" w:rsidP="00626890">
      <w:pPr>
        <w:spacing w:after="0" w:line="240" w:lineRule="auto"/>
        <w:ind w:left="1260"/>
        <w:rPr>
          <w:rFonts w:ascii="Times New Roman" w:eastAsia="Times New Roman" w:hAnsi="Times New Roman" w:cs="Times New Roman"/>
          <w:sz w:val="24"/>
          <w:szCs w:val="24"/>
        </w:rPr>
      </w:pPr>
    </w:p>
    <w:p w14:paraId="60AD4B60" w14:textId="77777777" w:rsidR="00626890" w:rsidRPr="00626890" w:rsidRDefault="00626890" w:rsidP="00626890">
      <w:pPr>
        <w:spacing w:after="0" w:line="240" w:lineRule="auto"/>
        <w:ind w:left="1260"/>
        <w:rPr>
          <w:rFonts w:ascii="Times New Roman" w:eastAsia="Times New Roman" w:hAnsi="Times New Roman" w:cs="Times New Roman"/>
          <w:sz w:val="24"/>
          <w:szCs w:val="24"/>
        </w:rPr>
      </w:pPr>
    </w:p>
    <w:p w14:paraId="733195C9" w14:textId="77777777" w:rsidR="00626890" w:rsidRPr="00626890" w:rsidRDefault="00626890" w:rsidP="00626890">
      <w:pPr>
        <w:spacing w:after="0" w:line="240" w:lineRule="auto"/>
        <w:ind w:left="1260"/>
        <w:rPr>
          <w:rFonts w:ascii="Times New Roman" w:eastAsia="Times New Roman" w:hAnsi="Times New Roman" w:cs="Times New Roman"/>
          <w:sz w:val="24"/>
          <w:szCs w:val="24"/>
        </w:rPr>
      </w:pPr>
    </w:p>
    <w:p w14:paraId="504C4025" w14:textId="77777777" w:rsidR="00626890" w:rsidRPr="00626890" w:rsidRDefault="00626890" w:rsidP="00626890">
      <w:pPr>
        <w:spacing w:after="0" w:line="240" w:lineRule="auto"/>
        <w:ind w:left="1260"/>
        <w:rPr>
          <w:rFonts w:ascii="Times New Roman" w:eastAsia="Times New Roman" w:hAnsi="Times New Roman" w:cs="Times New Roman"/>
          <w:sz w:val="24"/>
          <w:szCs w:val="24"/>
        </w:rPr>
      </w:pPr>
    </w:p>
    <w:p w14:paraId="6E12884A" w14:textId="77777777" w:rsidR="00626890" w:rsidRPr="00626890" w:rsidRDefault="00626890" w:rsidP="00626890">
      <w:pPr>
        <w:spacing w:after="0" w:line="240" w:lineRule="auto"/>
        <w:jc w:val="center"/>
        <w:rPr>
          <w:rFonts w:ascii="Times New Roman" w:eastAsia="Times New Roman" w:hAnsi="Times New Roman" w:cs="Times New Roman"/>
          <w:b/>
          <w:sz w:val="24"/>
          <w:szCs w:val="24"/>
        </w:rPr>
      </w:pPr>
      <w:r w:rsidRPr="00626890">
        <w:rPr>
          <w:rFonts w:ascii="Times New Roman" w:eastAsia="Times New Roman" w:hAnsi="Times New Roman" w:cs="Times New Roman"/>
          <w:b/>
          <w:sz w:val="24"/>
          <w:szCs w:val="24"/>
        </w:rPr>
        <w:lastRenderedPageBreak/>
        <w:t xml:space="preserve">Arc flash hazard PPE categories for </w:t>
      </w:r>
    </w:p>
    <w:p w14:paraId="58037545" w14:textId="77777777" w:rsidR="00626890" w:rsidRPr="00626890" w:rsidRDefault="00626890" w:rsidP="00626890">
      <w:pPr>
        <w:spacing w:after="0" w:line="240" w:lineRule="auto"/>
        <w:jc w:val="center"/>
        <w:rPr>
          <w:rFonts w:ascii="Times New Roman" w:eastAsia="Times New Roman" w:hAnsi="Times New Roman" w:cs="Times New Roman"/>
          <w:b/>
          <w:sz w:val="44"/>
          <w:szCs w:val="44"/>
        </w:rPr>
      </w:pPr>
      <w:r w:rsidRPr="00626890">
        <w:rPr>
          <w:rFonts w:ascii="Times New Roman" w:eastAsia="Times New Roman" w:hAnsi="Times New Roman" w:cs="Times New Roman"/>
          <w:b/>
          <w:sz w:val="44"/>
          <w:szCs w:val="44"/>
          <w:u w:val="single"/>
        </w:rPr>
        <w:t>Alternating Current (AC) Equipment</w:t>
      </w:r>
    </w:p>
    <w:p w14:paraId="17B6B19C" w14:textId="77777777" w:rsidR="00626890" w:rsidRPr="00626890" w:rsidRDefault="00626890" w:rsidP="00626890">
      <w:pPr>
        <w:spacing w:after="0" w:line="240" w:lineRule="auto"/>
        <w:jc w:val="center"/>
        <w:rPr>
          <w:rFonts w:ascii="Times New Roman" w:eastAsia="Times New Roman" w:hAnsi="Times New Roman" w:cs="Times New Roman"/>
          <w:b/>
          <w:sz w:val="24"/>
          <w:szCs w:val="24"/>
        </w:rPr>
      </w:pPr>
    </w:p>
    <w:tbl>
      <w:tblPr>
        <w:tblStyle w:val="TableGrid4"/>
        <w:tblW w:w="11070" w:type="dxa"/>
        <w:tblInd w:w="-815" w:type="dxa"/>
        <w:tblLayout w:type="fixed"/>
        <w:tblLook w:val="04A0" w:firstRow="1" w:lastRow="0" w:firstColumn="1" w:lastColumn="0" w:noHBand="0" w:noVBand="1"/>
      </w:tblPr>
      <w:tblGrid>
        <w:gridCol w:w="8303"/>
        <w:gridCol w:w="2767"/>
      </w:tblGrid>
      <w:tr w:rsidR="00626890" w:rsidRPr="00626890" w14:paraId="7CC2B451" w14:textId="77777777" w:rsidTr="000D07B6">
        <w:tc>
          <w:tcPr>
            <w:tcW w:w="8303" w:type="dxa"/>
          </w:tcPr>
          <w:p w14:paraId="56C86378" w14:textId="77777777" w:rsidR="00626890" w:rsidRPr="00626890" w:rsidRDefault="00626890" w:rsidP="00626890">
            <w:pPr>
              <w:jc w:val="center"/>
              <w:rPr>
                <w:b/>
                <w:sz w:val="24"/>
                <w:szCs w:val="24"/>
              </w:rPr>
            </w:pPr>
            <w:r w:rsidRPr="00626890">
              <w:rPr>
                <w:b/>
                <w:sz w:val="24"/>
                <w:szCs w:val="24"/>
              </w:rPr>
              <w:t>Equipment</w:t>
            </w:r>
          </w:p>
        </w:tc>
        <w:tc>
          <w:tcPr>
            <w:tcW w:w="2767" w:type="dxa"/>
          </w:tcPr>
          <w:p w14:paraId="609CDC77" w14:textId="77777777" w:rsidR="00626890" w:rsidRPr="00626890" w:rsidRDefault="00626890" w:rsidP="00626890">
            <w:pPr>
              <w:jc w:val="center"/>
              <w:rPr>
                <w:b/>
                <w:sz w:val="24"/>
                <w:szCs w:val="24"/>
              </w:rPr>
            </w:pPr>
            <w:r w:rsidRPr="00626890">
              <w:rPr>
                <w:b/>
                <w:sz w:val="24"/>
                <w:szCs w:val="24"/>
              </w:rPr>
              <w:t>Arc Flash PPE Category</w:t>
            </w:r>
          </w:p>
        </w:tc>
      </w:tr>
      <w:tr w:rsidR="00626890" w:rsidRPr="00626890" w14:paraId="6E1E986C" w14:textId="77777777" w:rsidTr="000D07B6">
        <w:tc>
          <w:tcPr>
            <w:tcW w:w="8303" w:type="dxa"/>
          </w:tcPr>
          <w:p w14:paraId="548C87A1" w14:textId="77777777" w:rsidR="00626890" w:rsidRPr="00626890" w:rsidRDefault="00626890" w:rsidP="00626890">
            <w:pPr>
              <w:rPr>
                <w:sz w:val="24"/>
                <w:szCs w:val="24"/>
              </w:rPr>
            </w:pPr>
            <w:r w:rsidRPr="00626890">
              <w:rPr>
                <w:sz w:val="24"/>
                <w:szCs w:val="24"/>
              </w:rPr>
              <w:t>Panelboards or other equipment rated 240 V and below</w:t>
            </w:r>
          </w:p>
          <w:p w14:paraId="2E3BFD3D" w14:textId="77777777" w:rsidR="00626890" w:rsidRPr="00626890" w:rsidRDefault="00626890" w:rsidP="00626890">
            <w:pPr>
              <w:rPr>
                <w:i/>
                <w:sz w:val="24"/>
                <w:szCs w:val="24"/>
              </w:rPr>
            </w:pPr>
          </w:p>
          <w:p w14:paraId="4E6EC727" w14:textId="77777777" w:rsidR="00626890" w:rsidRPr="00626890" w:rsidRDefault="00626890" w:rsidP="00626890">
            <w:pPr>
              <w:rPr>
                <w:i/>
                <w:sz w:val="24"/>
                <w:szCs w:val="24"/>
              </w:rPr>
            </w:pPr>
            <w:r w:rsidRPr="00626890">
              <w:rPr>
                <w:i/>
                <w:sz w:val="24"/>
                <w:szCs w:val="24"/>
              </w:rPr>
              <w:t>Parameters:</w:t>
            </w:r>
          </w:p>
          <w:p w14:paraId="0ADB13A4" w14:textId="77777777" w:rsidR="00626890" w:rsidRPr="00626890" w:rsidRDefault="00626890" w:rsidP="00626890">
            <w:pPr>
              <w:rPr>
                <w:sz w:val="24"/>
                <w:szCs w:val="24"/>
              </w:rPr>
            </w:pPr>
            <w:r w:rsidRPr="00626890">
              <w:rPr>
                <w:i/>
                <w:sz w:val="24"/>
                <w:szCs w:val="24"/>
              </w:rPr>
              <w:t>Maximum of 25 kA available fault current; maximum of 0.03 sec (2 cycle) fault clearing time; minimum working distance 18 in.</w:t>
            </w:r>
          </w:p>
        </w:tc>
        <w:tc>
          <w:tcPr>
            <w:tcW w:w="2767" w:type="dxa"/>
            <w:vAlign w:val="center"/>
          </w:tcPr>
          <w:p w14:paraId="118D2058" w14:textId="77777777" w:rsidR="00626890" w:rsidRPr="00626890" w:rsidRDefault="00626890" w:rsidP="00626890">
            <w:pPr>
              <w:jc w:val="center"/>
              <w:rPr>
                <w:sz w:val="24"/>
                <w:szCs w:val="24"/>
              </w:rPr>
            </w:pPr>
            <w:r w:rsidRPr="00626890">
              <w:rPr>
                <w:sz w:val="24"/>
                <w:szCs w:val="24"/>
              </w:rPr>
              <w:t>1</w:t>
            </w:r>
          </w:p>
        </w:tc>
      </w:tr>
      <w:tr w:rsidR="00626890" w:rsidRPr="00626890" w14:paraId="05C8585E" w14:textId="77777777" w:rsidTr="000D07B6">
        <w:tc>
          <w:tcPr>
            <w:tcW w:w="8303" w:type="dxa"/>
          </w:tcPr>
          <w:p w14:paraId="26CA59E0" w14:textId="77777777" w:rsidR="00626890" w:rsidRPr="00626890" w:rsidRDefault="00626890" w:rsidP="00626890">
            <w:pPr>
              <w:rPr>
                <w:sz w:val="24"/>
                <w:szCs w:val="24"/>
              </w:rPr>
            </w:pPr>
            <w:r w:rsidRPr="00626890">
              <w:rPr>
                <w:sz w:val="24"/>
                <w:szCs w:val="24"/>
              </w:rPr>
              <w:t>Panelboards or other equipment rated greater than 240 V and up to 600 V</w:t>
            </w:r>
          </w:p>
          <w:p w14:paraId="3BE6BCEB" w14:textId="77777777" w:rsidR="00626890" w:rsidRPr="00626890" w:rsidRDefault="00626890" w:rsidP="00626890">
            <w:pPr>
              <w:rPr>
                <w:i/>
                <w:sz w:val="24"/>
                <w:szCs w:val="24"/>
              </w:rPr>
            </w:pPr>
          </w:p>
          <w:p w14:paraId="1DEA5558" w14:textId="77777777" w:rsidR="00626890" w:rsidRPr="00626890" w:rsidRDefault="00626890" w:rsidP="00626890">
            <w:pPr>
              <w:rPr>
                <w:i/>
                <w:sz w:val="24"/>
                <w:szCs w:val="24"/>
              </w:rPr>
            </w:pPr>
            <w:r w:rsidRPr="00626890">
              <w:rPr>
                <w:i/>
                <w:sz w:val="24"/>
                <w:szCs w:val="24"/>
              </w:rPr>
              <w:t>Parameters:</w:t>
            </w:r>
          </w:p>
          <w:p w14:paraId="41D8DFDE" w14:textId="77777777" w:rsidR="00626890" w:rsidRPr="00626890" w:rsidRDefault="00626890" w:rsidP="00626890">
            <w:pPr>
              <w:rPr>
                <w:sz w:val="24"/>
                <w:szCs w:val="24"/>
              </w:rPr>
            </w:pPr>
            <w:r w:rsidRPr="00626890">
              <w:rPr>
                <w:i/>
                <w:sz w:val="24"/>
                <w:szCs w:val="24"/>
              </w:rPr>
              <w:t>Maximum of 25 kA available fault current; maximum of 0.03 sec (2 cycle) fault clearing time; minimum working distance 18 in.</w:t>
            </w:r>
          </w:p>
        </w:tc>
        <w:tc>
          <w:tcPr>
            <w:tcW w:w="2767" w:type="dxa"/>
            <w:vAlign w:val="center"/>
          </w:tcPr>
          <w:p w14:paraId="38112BC1" w14:textId="77777777" w:rsidR="00626890" w:rsidRPr="00626890" w:rsidRDefault="00626890" w:rsidP="00626890">
            <w:pPr>
              <w:jc w:val="center"/>
              <w:rPr>
                <w:sz w:val="24"/>
                <w:szCs w:val="24"/>
              </w:rPr>
            </w:pPr>
            <w:r w:rsidRPr="00626890">
              <w:rPr>
                <w:sz w:val="24"/>
                <w:szCs w:val="24"/>
              </w:rPr>
              <w:t>2</w:t>
            </w:r>
          </w:p>
        </w:tc>
      </w:tr>
      <w:tr w:rsidR="00626890" w:rsidRPr="00626890" w14:paraId="2EDD5A54" w14:textId="77777777" w:rsidTr="000D07B6">
        <w:tc>
          <w:tcPr>
            <w:tcW w:w="8303" w:type="dxa"/>
          </w:tcPr>
          <w:p w14:paraId="71F2CC09" w14:textId="77777777" w:rsidR="00626890" w:rsidRPr="00626890" w:rsidRDefault="00626890" w:rsidP="00626890">
            <w:pPr>
              <w:rPr>
                <w:sz w:val="24"/>
                <w:szCs w:val="24"/>
              </w:rPr>
            </w:pPr>
            <w:r w:rsidRPr="00626890">
              <w:rPr>
                <w:sz w:val="24"/>
                <w:szCs w:val="24"/>
              </w:rPr>
              <w:t>600-volt class motor control centers (MCCs)</w:t>
            </w:r>
          </w:p>
          <w:p w14:paraId="0A8A76D3" w14:textId="77777777" w:rsidR="00626890" w:rsidRPr="00626890" w:rsidRDefault="00626890" w:rsidP="00626890">
            <w:pPr>
              <w:rPr>
                <w:sz w:val="24"/>
                <w:szCs w:val="24"/>
              </w:rPr>
            </w:pPr>
          </w:p>
          <w:p w14:paraId="7CFD325F" w14:textId="77777777" w:rsidR="00626890" w:rsidRPr="00626890" w:rsidRDefault="00626890" w:rsidP="00626890">
            <w:pPr>
              <w:rPr>
                <w:i/>
                <w:sz w:val="24"/>
                <w:szCs w:val="24"/>
              </w:rPr>
            </w:pPr>
            <w:r w:rsidRPr="00626890">
              <w:rPr>
                <w:i/>
                <w:sz w:val="24"/>
                <w:szCs w:val="24"/>
              </w:rPr>
              <w:t>Parameters:</w:t>
            </w:r>
          </w:p>
          <w:p w14:paraId="18826FC8" w14:textId="77777777" w:rsidR="00626890" w:rsidRPr="00626890" w:rsidRDefault="00626890" w:rsidP="00626890">
            <w:pPr>
              <w:rPr>
                <w:sz w:val="24"/>
                <w:szCs w:val="24"/>
              </w:rPr>
            </w:pPr>
            <w:r w:rsidRPr="00626890">
              <w:rPr>
                <w:i/>
                <w:sz w:val="24"/>
                <w:szCs w:val="24"/>
              </w:rPr>
              <w:t>Maximum of 65 kA available fault current; maximum of 0.03 sec (2 cycles) fault clearing time; minimum working distance 18 in.</w:t>
            </w:r>
          </w:p>
        </w:tc>
        <w:tc>
          <w:tcPr>
            <w:tcW w:w="2767" w:type="dxa"/>
            <w:vAlign w:val="center"/>
          </w:tcPr>
          <w:p w14:paraId="5F071C81" w14:textId="77777777" w:rsidR="00626890" w:rsidRPr="00626890" w:rsidRDefault="00626890" w:rsidP="00626890">
            <w:pPr>
              <w:jc w:val="center"/>
              <w:rPr>
                <w:sz w:val="24"/>
                <w:szCs w:val="24"/>
              </w:rPr>
            </w:pPr>
            <w:r w:rsidRPr="00626890">
              <w:rPr>
                <w:sz w:val="24"/>
                <w:szCs w:val="24"/>
              </w:rPr>
              <w:t>2</w:t>
            </w:r>
          </w:p>
        </w:tc>
      </w:tr>
      <w:tr w:rsidR="00626890" w:rsidRPr="00626890" w14:paraId="413F630D" w14:textId="77777777" w:rsidTr="000D07B6">
        <w:tc>
          <w:tcPr>
            <w:tcW w:w="8303" w:type="dxa"/>
          </w:tcPr>
          <w:p w14:paraId="7CDF1DB5" w14:textId="77777777" w:rsidR="00626890" w:rsidRPr="00626890" w:rsidRDefault="00626890" w:rsidP="00626890">
            <w:pPr>
              <w:rPr>
                <w:sz w:val="24"/>
                <w:szCs w:val="24"/>
              </w:rPr>
            </w:pPr>
            <w:r w:rsidRPr="00626890">
              <w:rPr>
                <w:sz w:val="24"/>
                <w:szCs w:val="24"/>
              </w:rPr>
              <w:t>600-volt class motor control centers (MCCs)</w:t>
            </w:r>
          </w:p>
          <w:p w14:paraId="168396C0" w14:textId="77777777" w:rsidR="00626890" w:rsidRPr="00626890" w:rsidRDefault="00626890" w:rsidP="00626890">
            <w:pPr>
              <w:rPr>
                <w:sz w:val="24"/>
                <w:szCs w:val="24"/>
              </w:rPr>
            </w:pPr>
          </w:p>
          <w:p w14:paraId="513B101A" w14:textId="77777777" w:rsidR="00626890" w:rsidRPr="00626890" w:rsidRDefault="00626890" w:rsidP="00626890">
            <w:pPr>
              <w:rPr>
                <w:i/>
                <w:sz w:val="24"/>
                <w:szCs w:val="24"/>
              </w:rPr>
            </w:pPr>
            <w:r w:rsidRPr="00626890">
              <w:rPr>
                <w:i/>
                <w:sz w:val="24"/>
                <w:szCs w:val="24"/>
              </w:rPr>
              <w:t>Parameters:</w:t>
            </w:r>
          </w:p>
          <w:p w14:paraId="61E592CE" w14:textId="77777777" w:rsidR="00626890" w:rsidRPr="00626890" w:rsidRDefault="00626890" w:rsidP="00626890">
            <w:pPr>
              <w:rPr>
                <w:sz w:val="24"/>
                <w:szCs w:val="24"/>
              </w:rPr>
            </w:pPr>
            <w:r w:rsidRPr="00626890">
              <w:rPr>
                <w:i/>
                <w:sz w:val="24"/>
                <w:szCs w:val="24"/>
              </w:rPr>
              <w:t>Maximum of 42 kA available fault current; maximum of 0.33 sec (20 cycles) fault clearing time; minimum working distance 18 in.</w:t>
            </w:r>
          </w:p>
        </w:tc>
        <w:tc>
          <w:tcPr>
            <w:tcW w:w="2767" w:type="dxa"/>
            <w:vAlign w:val="center"/>
          </w:tcPr>
          <w:p w14:paraId="3F3DCF1D" w14:textId="77777777" w:rsidR="00626890" w:rsidRPr="00626890" w:rsidRDefault="00626890" w:rsidP="00626890">
            <w:pPr>
              <w:jc w:val="center"/>
              <w:rPr>
                <w:sz w:val="24"/>
                <w:szCs w:val="24"/>
              </w:rPr>
            </w:pPr>
            <w:r w:rsidRPr="00626890">
              <w:rPr>
                <w:sz w:val="24"/>
                <w:szCs w:val="24"/>
              </w:rPr>
              <w:t>4</w:t>
            </w:r>
          </w:p>
        </w:tc>
      </w:tr>
      <w:tr w:rsidR="00626890" w:rsidRPr="00626890" w14:paraId="50BEA9E8" w14:textId="77777777" w:rsidTr="000D07B6">
        <w:tc>
          <w:tcPr>
            <w:tcW w:w="8303" w:type="dxa"/>
          </w:tcPr>
          <w:p w14:paraId="37C7C98F" w14:textId="77777777" w:rsidR="00626890" w:rsidRPr="00626890" w:rsidRDefault="00626890" w:rsidP="00626890">
            <w:pPr>
              <w:rPr>
                <w:sz w:val="24"/>
                <w:szCs w:val="24"/>
              </w:rPr>
            </w:pPr>
            <w:r w:rsidRPr="00626890">
              <w:rPr>
                <w:sz w:val="24"/>
                <w:szCs w:val="24"/>
              </w:rPr>
              <w:t>600-volt class switchgear (with power circuit fuses or fused switches) and 600-volt class switchboards</w:t>
            </w:r>
          </w:p>
          <w:p w14:paraId="068C32A4" w14:textId="77777777" w:rsidR="00626890" w:rsidRPr="00626890" w:rsidRDefault="00626890" w:rsidP="00626890">
            <w:pPr>
              <w:rPr>
                <w:sz w:val="24"/>
                <w:szCs w:val="24"/>
              </w:rPr>
            </w:pPr>
          </w:p>
          <w:p w14:paraId="4B7F8030" w14:textId="77777777" w:rsidR="00626890" w:rsidRPr="00626890" w:rsidRDefault="00626890" w:rsidP="00626890">
            <w:pPr>
              <w:rPr>
                <w:i/>
                <w:sz w:val="24"/>
                <w:szCs w:val="24"/>
              </w:rPr>
            </w:pPr>
            <w:r w:rsidRPr="00626890">
              <w:rPr>
                <w:i/>
                <w:sz w:val="24"/>
                <w:szCs w:val="24"/>
              </w:rPr>
              <w:t>Parameters:</w:t>
            </w:r>
          </w:p>
          <w:p w14:paraId="75659DA2" w14:textId="77777777" w:rsidR="00626890" w:rsidRPr="00626890" w:rsidRDefault="00626890" w:rsidP="00626890">
            <w:pPr>
              <w:rPr>
                <w:sz w:val="24"/>
                <w:szCs w:val="24"/>
              </w:rPr>
            </w:pPr>
            <w:r w:rsidRPr="00626890">
              <w:rPr>
                <w:i/>
                <w:sz w:val="24"/>
                <w:szCs w:val="24"/>
              </w:rPr>
              <w:t>Maximum of 35 kA available fault current; maximum of up to 0.5 sec (30 cycles) fault clearing time; minimum working distance 18 in.</w:t>
            </w:r>
          </w:p>
        </w:tc>
        <w:tc>
          <w:tcPr>
            <w:tcW w:w="2767" w:type="dxa"/>
            <w:vAlign w:val="center"/>
          </w:tcPr>
          <w:p w14:paraId="565D34C7" w14:textId="77777777" w:rsidR="00626890" w:rsidRPr="00626890" w:rsidRDefault="00626890" w:rsidP="00626890">
            <w:pPr>
              <w:jc w:val="center"/>
              <w:rPr>
                <w:sz w:val="24"/>
                <w:szCs w:val="24"/>
              </w:rPr>
            </w:pPr>
            <w:r w:rsidRPr="00626890">
              <w:rPr>
                <w:sz w:val="24"/>
                <w:szCs w:val="24"/>
              </w:rPr>
              <w:t>4</w:t>
            </w:r>
          </w:p>
        </w:tc>
      </w:tr>
      <w:tr w:rsidR="00626890" w:rsidRPr="00626890" w14:paraId="4116F0B3" w14:textId="77777777" w:rsidTr="000D07B6">
        <w:tc>
          <w:tcPr>
            <w:tcW w:w="8303" w:type="dxa"/>
          </w:tcPr>
          <w:p w14:paraId="3D890D89" w14:textId="77777777" w:rsidR="00626890" w:rsidRPr="00626890" w:rsidRDefault="00626890" w:rsidP="00626890">
            <w:pPr>
              <w:rPr>
                <w:sz w:val="24"/>
                <w:szCs w:val="24"/>
              </w:rPr>
            </w:pPr>
            <w:r w:rsidRPr="00626890">
              <w:rPr>
                <w:sz w:val="24"/>
                <w:szCs w:val="24"/>
              </w:rPr>
              <w:t xml:space="preserve">Other 600-volt class equipment (277 volts through 600 volts nominal) </w:t>
            </w:r>
          </w:p>
          <w:p w14:paraId="4DD91BF5" w14:textId="77777777" w:rsidR="00626890" w:rsidRPr="00626890" w:rsidRDefault="00626890" w:rsidP="00626890">
            <w:pPr>
              <w:rPr>
                <w:i/>
                <w:sz w:val="24"/>
                <w:szCs w:val="24"/>
              </w:rPr>
            </w:pPr>
          </w:p>
          <w:p w14:paraId="1D126205" w14:textId="77777777" w:rsidR="00626890" w:rsidRPr="00626890" w:rsidRDefault="00626890" w:rsidP="00626890">
            <w:pPr>
              <w:rPr>
                <w:i/>
                <w:sz w:val="24"/>
                <w:szCs w:val="24"/>
              </w:rPr>
            </w:pPr>
            <w:r w:rsidRPr="00626890">
              <w:rPr>
                <w:i/>
                <w:sz w:val="24"/>
                <w:szCs w:val="24"/>
              </w:rPr>
              <w:t>Parameters:</w:t>
            </w:r>
          </w:p>
          <w:p w14:paraId="65470F63" w14:textId="77777777" w:rsidR="00626890" w:rsidRPr="00626890" w:rsidRDefault="00626890" w:rsidP="00626890">
            <w:pPr>
              <w:rPr>
                <w:sz w:val="24"/>
                <w:szCs w:val="24"/>
              </w:rPr>
            </w:pPr>
            <w:r w:rsidRPr="00626890">
              <w:rPr>
                <w:i/>
                <w:sz w:val="24"/>
                <w:szCs w:val="24"/>
              </w:rPr>
              <w:t>Maximum of 65 kA available fault current; maximum of 0.03 sec (2 cycle) fault clearing time; minimum working distance 18 in.</w:t>
            </w:r>
          </w:p>
        </w:tc>
        <w:tc>
          <w:tcPr>
            <w:tcW w:w="2767" w:type="dxa"/>
            <w:vAlign w:val="center"/>
          </w:tcPr>
          <w:p w14:paraId="7226444B" w14:textId="77777777" w:rsidR="00626890" w:rsidRPr="00626890" w:rsidRDefault="00626890" w:rsidP="00626890">
            <w:pPr>
              <w:jc w:val="center"/>
              <w:rPr>
                <w:sz w:val="24"/>
                <w:szCs w:val="24"/>
              </w:rPr>
            </w:pPr>
            <w:r w:rsidRPr="00626890">
              <w:rPr>
                <w:sz w:val="24"/>
                <w:szCs w:val="24"/>
              </w:rPr>
              <w:t>2</w:t>
            </w:r>
          </w:p>
        </w:tc>
      </w:tr>
      <w:tr w:rsidR="00626890" w:rsidRPr="00626890" w14:paraId="27DA37E1" w14:textId="77777777" w:rsidTr="000D07B6">
        <w:tc>
          <w:tcPr>
            <w:tcW w:w="8303" w:type="dxa"/>
          </w:tcPr>
          <w:p w14:paraId="281CDBD2" w14:textId="77777777" w:rsidR="00626890" w:rsidRPr="00626890" w:rsidRDefault="00626890" w:rsidP="00626890">
            <w:pPr>
              <w:rPr>
                <w:color w:val="000000" w:themeColor="text1"/>
                <w:sz w:val="24"/>
                <w:szCs w:val="24"/>
              </w:rPr>
            </w:pPr>
            <w:r w:rsidRPr="00626890">
              <w:rPr>
                <w:color w:val="000000" w:themeColor="text1"/>
                <w:sz w:val="24"/>
                <w:szCs w:val="24"/>
              </w:rPr>
              <w:t>Arc-resistant equipment up to 600-volt class</w:t>
            </w:r>
          </w:p>
          <w:p w14:paraId="3B5612B6" w14:textId="77777777" w:rsidR="00626890" w:rsidRPr="00626890" w:rsidRDefault="00626890" w:rsidP="00626890">
            <w:pPr>
              <w:rPr>
                <w:i/>
                <w:iCs/>
                <w:color w:val="000000" w:themeColor="text1"/>
                <w:sz w:val="24"/>
                <w:szCs w:val="24"/>
              </w:rPr>
            </w:pPr>
            <w:r w:rsidRPr="00626890">
              <w:rPr>
                <w:i/>
                <w:iCs/>
                <w:color w:val="000000" w:themeColor="text1"/>
                <w:sz w:val="24"/>
                <w:szCs w:val="24"/>
              </w:rPr>
              <w:t>Parameters:</w:t>
            </w:r>
          </w:p>
          <w:p w14:paraId="7018992B" w14:textId="77777777" w:rsidR="00626890" w:rsidRPr="00626890" w:rsidRDefault="00626890" w:rsidP="00626890">
            <w:pPr>
              <w:rPr>
                <w:color w:val="000000" w:themeColor="text1"/>
                <w:sz w:val="24"/>
                <w:szCs w:val="24"/>
              </w:rPr>
            </w:pPr>
            <w:r w:rsidRPr="00626890">
              <w:rPr>
                <w:color w:val="000000" w:themeColor="text1"/>
                <w:sz w:val="24"/>
                <w:szCs w:val="24"/>
              </w:rPr>
              <w:t>DOORS CLOSED and SECURED; with an available fault current and a fault clearing time that does not exceed the arc-resistant rating of the equipment.</w:t>
            </w:r>
          </w:p>
        </w:tc>
        <w:tc>
          <w:tcPr>
            <w:tcW w:w="2767" w:type="dxa"/>
            <w:vAlign w:val="center"/>
          </w:tcPr>
          <w:p w14:paraId="7AB90AA4" w14:textId="77777777" w:rsidR="00626890" w:rsidRPr="00626890" w:rsidRDefault="00626890" w:rsidP="00626890">
            <w:pPr>
              <w:jc w:val="center"/>
              <w:rPr>
                <w:color w:val="000000" w:themeColor="text1"/>
                <w:sz w:val="24"/>
                <w:szCs w:val="24"/>
              </w:rPr>
            </w:pPr>
            <w:r w:rsidRPr="00626890">
              <w:rPr>
                <w:color w:val="000000" w:themeColor="text1"/>
                <w:sz w:val="24"/>
                <w:szCs w:val="24"/>
              </w:rPr>
              <w:t>N/A</w:t>
            </w:r>
          </w:p>
        </w:tc>
      </w:tr>
    </w:tbl>
    <w:p w14:paraId="799E87C7" w14:textId="77777777" w:rsidR="00626890" w:rsidRPr="00626890" w:rsidRDefault="00626890" w:rsidP="00626890">
      <w:pPr>
        <w:spacing w:after="0" w:line="240" w:lineRule="auto"/>
        <w:jc w:val="center"/>
        <w:rPr>
          <w:rFonts w:ascii="Times New Roman" w:eastAsia="Times New Roman" w:hAnsi="Times New Roman" w:cs="Times New Roman"/>
          <w:b/>
          <w:sz w:val="24"/>
          <w:szCs w:val="24"/>
        </w:rPr>
      </w:pPr>
    </w:p>
    <w:p w14:paraId="1426CCE6" w14:textId="77777777" w:rsidR="008B3E66" w:rsidRDefault="008B3E66" w:rsidP="00626890">
      <w:pPr>
        <w:spacing w:after="0" w:line="240" w:lineRule="auto"/>
        <w:jc w:val="center"/>
        <w:rPr>
          <w:rFonts w:ascii="Times New Roman" w:eastAsia="Times New Roman" w:hAnsi="Times New Roman" w:cs="Times New Roman"/>
          <w:b/>
          <w:sz w:val="32"/>
          <w:szCs w:val="32"/>
          <w:u w:val="single"/>
        </w:rPr>
      </w:pPr>
    </w:p>
    <w:p w14:paraId="25EA037D" w14:textId="77777777" w:rsidR="008B3E66" w:rsidRDefault="008B3E66" w:rsidP="00626890">
      <w:pPr>
        <w:spacing w:after="0" w:line="240" w:lineRule="auto"/>
        <w:jc w:val="center"/>
        <w:rPr>
          <w:rFonts w:ascii="Times New Roman" w:eastAsia="Times New Roman" w:hAnsi="Times New Roman" w:cs="Times New Roman"/>
          <w:b/>
          <w:sz w:val="32"/>
          <w:szCs w:val="32"/>
          <w:u w:val="single"/>
        </w:rPr>
      </w:pPr>
    </w:p>
    <w:p w14:paraId="262B9BB2" w14:textId="6BA2653D" w:rsidR="00626890" w:rsidRPr="008B3E66" w:rsidRDefault="00626890" w:rsidP="00626890">
      <w:pPr>
        <w:spacing w:after="0" w:line="240" w:lineRule="auto"/>
        <w:jc w:val="center"/>
        <w:rPr>
          <w:rFonts w:ascii="Times New Roman" w:eastAsia="Times New Roman" w:hAnsi="Times New Roman" w:cs="Times New Roman"/>
          <w:b/>
          <w:sz w:val="44"/>
          <w:szCs w:val="44"/>
          <w:u w:val="single"/>
        </w:rPr>
      </w:pPr>
      <w:r w:rsidRPr="00626890">
        <w:rPr>
          <w:rFonts w:ascii="Times New Roman" w:eastAsia="Times New Roman" w:hAnsi="Times New Roman" w:cs="Times New Roman"/>
          <w:b/>
          <w:sz w:val="44"/>
          <w:szCs w:val="44"/>
          <w:u w:val="single"/>
        </w:rPr>
        <w:lastRenderedPageBreak/>
        <w:t>Arc Flash Boundary</w:t>
      </w:r>
    </w:p>
    <w:p w14:paraId="5012C840" w14:textId="77777777" w:rsidR="008B3E66" w:rsidRPr="00626890" w:rsidRDefault="008B3E66" w:rsidP="00626890">
      <w:pPr>
        <w:spacing w:after="0" w:line="240" w:lineRule="auto"/>
        <w:jc w:val="center"/>
        <w:rPr>
          <w:rFonts w:ascii="Times New Roman" w:eastAsia="Times New Roman" w:hAnsi="Times New Roman" w:cs="Times New Roman"/>
          <w:b/>
          <w:sz w:val="32"/>
          <w:szCs w:val="32"/>
          <w:u w:val="single"/>
        </w:rPr>
      </w:pPr>
    </w:p>
    <w:p w14:paraId="7200B069" w14:textId="30DAAC6A" w:rsidR="00626890" w:rsidRPr="00626890" w:rsidRDefault="00626890" w:rsidP="00626890">
      <w:pPr>
        <w:spacing w:after="0" w:line="240" w:lineRule="auto"/>
        <w:rPr>
          <w:rFonts w:ascii="Times New Roman" w:eastAsia="Times New Roman" w:hAnsi="Times New Roman" w:cs="Times New Roman"/>
          <w:sz w:val="24"/>
          <w:szCs w:val="24"/>
        </w:rPr>
      </w:pPr>
      <w:r w:rsidRPr="00626890">
        <w:rPr>
          <w:rFonts w:ascii="Times New Roman" w:eastAsia="Times New Roman" w:hAnsi="Times New Roman" w:cs="Times New Roman"/>
          <w:sz w:val="24"/>
          <w:szCs w:val="24"/>
        </w:rPr>
        <w:t>For AC systems that are 600 volts or less, the arc flash boundary shall be a minimum of 20 feet or the entire room if a boundary of 20 feet cannot be obtained (</w:t>
      </w:r>
      <w:proofErr w:type="gramStart"/>
      <w:r w:rsidRPr="00626890">
        <w:rPr>
          <w:rFonts w:ascii="Times New Roman" w:eastAsia="Times New Roman" w:hAnsi="Times New Roman" w:cs="Times New Roman"/>
          <w:sz w:val="24"/>
          <w:szCs w:val="24"/>
        </w:rPr>
        <w:t>i.e.</w:t>
      </w:r>
      <w:proofErr w:type="gramEnd"/>
      <w:r w:rsidRPr="00626890">
        <w:rPr>
          <w:rFonts w:ascii="Times New Roman" w:eastAsia="Times New Roman" w:hAnsi="Times New Roman" w:cs="Times New Roman"/>
          <w:sz w:val="24"/>
          <w:szCs w:val="24"/>
        </w:rPr>
        <w:t xml:space="preserve"> room is smaller than 20 feet).  If the equipment has an NFPA 70E label attached its stated arc flash boundary should be used.</w:t>
      </w:r>
    </w:p>
    <w:p w14:paraId="3B645907" w14:textId="4EA77433" w:rsidR="008B3E66" w:rsidRDefault="008B3E66" w:rsidP="00626890">
      <w:pPr>
        <w:spacing w:after="0" w:line="240" w:lineRule="auto"/>
        <w:jc w:val="center"/>
        <w:rPr>
          <w:rFonts w:ascii="Times New Roman" w:eastAsia="Times New Roman" w:hAnsi="Times New Roman" w:cs="Times New Roman"/>
          <w:b/>
          <w:sz w:val="24"/>
          <w:szCs w:val="24"/>
        </w:rPr>
      </w:pPr>
    </w:p>
    <w:p w14:paraId="092196C2" w14:textId="68A135DD" w:rsidR="008B3E66" w:rsidRDefault="008B3E66" w:rsidP="00626890">
      <w:pPr>
        <w:spacing w:after="0" w:line="240" w:lineRule="auto"/>
        <w:jc w:val="center"/>
        <w:rPr>
          <w:rFonts w:ascii="Times New Roman" w:eastAsia="Times New Roman" w:hAnsi="Times New Roman" w:cs="Times New Roman"/>
          <w:b/>
          <w:sz w:val="24"/>
          <w:szCs w:val="24"/>
        </w:rPr>
      </w:pPr>
    </w:p>
    <w:p w14:paraId="0B9C51A1" w14:textId="77777777" w:rsidR="008B3E66" w:rsidRDefault="008B3E66" w:rsidP="00626890">
      <w:pPr>
        <w:spacing w:after="0" w:line="240" w:lineRule="auto"/>
        <w:jc w:val="center"/>
        <w:rPr>
          <w:rFonts w:ascii="Times New Roman" w:eastAsia="Times New Roman" w:hAnsi="Times New Roman" w:cs="Times New Roman"/>
          <w:b/>
          <w:sz w:val="24"/>
          <w:szCs w:val="24"/>
        </w:rPr>
      </w:pPr>
    </w:p>
    <w:p w14:paraId="0C34AC5C" w14:textId="7B991916" w:rsidR="00626890" w:rsidRDefault="00626890" w:rsidP="00626890">
      <w:pPr>
        <w:spacing w:after="0" w:line="240" w:lineRule="auto"/>
        <w:jc w:val="center"/>
        <w:rPr>
          <w:rFonts w:ascii="Times New Roman" w:eastAsia="Times New Roman" w:hAnsi="Times New Roman" w:cs="Times New Roman"/>
          <w:b/>
          <w:sz w:val="24"/>
          <w:szCs w:val="24"/>
        </w:rPr>
      </w:pPr>
      <w:r w:rsidRPr="00626890">
        <w:rPr>
          <w:rFonts w:ascii="Times New Roman" w:eastAsia="Times New Roman" w:hAnsi="Times New Roman" w:cs="Times New Roman"/>
          <w:b/>
          <w:sz w:val="24"/>
          <w:szCs w:val="24"/>
        </w:rPr>
        <w:t xml:space="preserve">Arc flash hazard PPE categories for </w:t>
      </w:r>
    </w:p>
    <w:p w14:paraId="5BC4FA9F" w14:textId="77777777" w:rsidR="00626890" w:rsidRPr="00626890" w:rsidRDefault="00626890" w:rsidP="00626890">
      <w:pPr>
        <w:spacing w:after="0" w:line="240" w:lineRule="auto"/>
        <w:jc w:val="center"/>
        <w:rPr>
          <w:rFonts w:ascii="Times New Roman" w:eastAsia="Times New Roman" w:hAnsi="Times New Roman" w:cs="Times New Roman"/>
          <w:b/>
          <w:sz w:val="24"/>
          <w:szCs w:val="24"/>
        </w:rPr>
      </w:pPr>
      <w:r w:rsidRPr="00626890">
        <w:rPr>
          <w:rFonts w:ascii="Times New Roman" w:eastAsia="Times New Roman" w:hAnsi="Times New Roman" w:cs="Times New Roman"/>
          <w:b/>
          <w:sz w:val="44"/>
          <w:szCs w:val="44"/>
          <w:u w:val="single"/>
        </w:rPr>
        <w:t>Direct Current (DC) Equipment</w:t>
      </w:r>
    </w:p>
    <w:p w14:paraId="2ECF7E41" w14:textId="77777777" w:rsidR="00626890" w:rsidRPr="00626890" w:rsidRDefault="00626890" w:rsidP="00626890">
      <w:pPr>
        <w:spacing w:after="0" w:line="240" w:lineRule="auto"/>
        <w:rPr>
          <w:rFonts w:ascii="Times New Roman" w:eastAsia="Times New Roman" w:hAnsi="Times New Roman" w:cs="Times New Roman"/>
          <w:sz w:val="24"/>
          <w:szCs w:val="24"/>
        </w:rPr>
      </w:pPr>
    </w:p>
    <w:tbl>
      <w:tblPr>
        <w:tblStyle w:val="TableGrid4"/>
        <w:tblW w:w="0" w:type="auto"/>
        <w:tblLook w:val="04A0" w:firstRow="1" w:lastRow="0" w:firstColumn="1" w:lastColumn="0" w:noHBand="0" w:noVBand="1"/>
      </w:tblPr>
      <w:tblGrid>
        <w:gridCol w:w="6543"/>
        <w:gridCol w:w="1170"/>
        <w:gridCol w:w="1277"/>
      </w:tblGrid>
      <w:tr w:rsidR="00626890" w:rsidRPr="00626890" w14:paraId="0D034CC9" w14:textId="77777777" w:rsidTr="00F70236">
        <w:tc>
          <w:tcPr>
            <w:tcW w:w="6543" w:type="dxa"/>
          </w:tcPr>
          <w:p w14:paraId="692B4AF1" w14:textId="77777777" w:rsidR="00626890" w:rsidRPr="00626890" w:rsidRDefault="00626890" w:rsidP="00626890">
            <w:pPr>
              <w:jc w:val="center"/>
              <w:rPr>
                <w:b/>
                <w:sz w:val="24"/>
                <w:szCs w:val="24"/>
              </w:rPr>
            </w:pPr>
            <w:r w:rsidRPr="00626890">
              <w:rPr>
                <w:b/>
                <w:sz w:val="24"/>
                <w:szCs w:val="24"/>
              </w:rPr>
              <w:t>Equipment</w:t>
            </w:r>
          </w:p>
        </w:tc>
        <w:tc>
          <w:tcPr>
            <w:tcW w:w="1170" w:type="dxa"/>
          </w:tcPr>
          <w:p w14:paraId="3CE6FCC2" w14:textId="77777777" w:rsidR="00626890" w:rsidRPr="00626890" w:rsidRDefault="00626890" w:rsidP="00626890">
            <w:pPr>
              <w:jc w:val="center"/>
              <w:rPr>
                <w:b/>
                <w:sz w:val="24"/>
                <w:szCs w:val="24"/>
              </w:rPr>
            </w:pPr>
            <w:r w:rsidRPr="00626890">
              <w:rPr>
                <w:b/>
                <w:sz w:val="24"/>
                <w:szCs w:val="24"/>
              </w:rPr>
              <w:t>Arc Flash PPE Category</w:t>
            </w:r>
          </w:p>
        </w:tc>
        <w:tc>
          <w:tcPr>
            <w:tcW w:w="1277" w:type="dxa"/>
          </w:tcPr>
          <w:p w14:paraId="047B65F6" w14:textId="77777777" w:rsidR="00626890" w:rsidRPr="00626890" w:rsidRDefault="00626890" w:rsidP="00626890">
            <w:pPr>
              <w:jc w:val="center"/>
              <w:rPr>
                <w:b/>
                <w:sz w:val="24"/>
                <w:szCs w:val="24"/>
              </w:rPr>
            </w:pPr>
            <w:r w:rsidRPr="00626890">
              <w:rPr>
                <w:b/>
                <w:sz w:val="24"/>
                <w:szCs w:val="24"/>
              </w:rPr>
              <w:t>Arc-Flash Boundary</w:t>
            </w:r>
          </w:p>
        </w:tc>
      </w:tr>
      <w:tr w:rsidR="00626890" w:rsidRPr="00626890" w14:paraId="3E35CBEA" w14:textId="77777777" w:rsidTr="00F70236">
        <w:tc>
          <w:tcPr>
            <w:tcW w:w="8990" w:type="dxa"/>
            <w:gridSpan w:val="3"/>
          </w:tcPr>
          <w:p w14:paraId="52A57A42" w14:textId="77777777" w:rsidR="00626890" w:rsidRPr="00626890" w:rsidRDefault="00626890" w:rsidP="00626890">
            <w:pPr>
              <w:rPr>
                <w:sz w:val="24"/>
                <w:szCs w:val="24"/>
              </w:rPr>
            </w:pPr>
            <w:r w:rsidRPr="00626890">
              <w:rPr>
                <w:sz w:val="24"/>
                <w:szCs w:val="24"/>
              </w:rPr>
              <w:t xml:space="preserve">Storage batteries, dc switchboards, and other dc supply sources </w:t>
            </w:r>
            <w:r w:rsidRPr="00626890">
              <w:rPr>
                <w:sz w:val="24"/>
                <w:szCs w:val="24"/>
                <w:u w:val="single"/>
              </w:rPr>
              <w:t>100 volt or greater but less than or equal to 250 volts</w:t>
            </w:r>
            <w:r w:rsidRPr="00626890">
              <w:rPr>
                <w:sz w:val="24"/>
                <w:szCs w:val="24"/>
              </w:rPr>
              <w:t>.</w:t>
            </w:r>
          </w:p>
          <w:p w14:paraId="31501B81" w14:textId="77777777" w:rsidR="00626890" w:rsidRPr="00626890" w:rsidRDefault="00626890" w:rsidP="00626890">
            <w:pPr>
              <w:rPr>
                <w:i/>
                <w:sz w:val="24"/>
                <w:szCs w:val="24"/>
              </w:rPr>
            </w:pPr>
            <w:r w:rsidRPr="00626890">
              <w:rPr>
                <w:i/>
                <w:sz w:val="24"/>
                <w:szCs w:val="24"/>
              </w:rPr>
              <w:t>Parameters:</w:t>
            </w:r>
          </w:p>
          <w:p w14:paraId="693C026C" w14:textId="77777777" w:rsidR="00626890" w:rsidRPr="00626890" w:rsidRDefault="00626890" w:rsidP="00626890">
            <w:pPr>
              <w:rPr>
                <w:sz w:val="24"/>
                <w:szCs w:val="24"/>
              </w:rPr>
            </w:pPr>
            <w:r w:rsidRPr="00626890">
              <w:rPr>
                <w:i/>
                <w:sz w:val="24"/>
                <w:szCs w:val="24"/>
              </w:rPr>
              <w:t>Maximum arc duration and minimum working distance: 2 sec @ 18 in.</w:t>
            </w:r>
          </w:p>
        </w:tc>
      </w:tr>
      <w:tr w:rsidR="00626890" w:rsidRPr="00626890" w14:paraId="4DB87BC0" w14:textId="77777777" w:rsidTr="00F70236">
        <w:tc>
          <w:tcPr>
            <w:tcW w:w="6543" w:type="dxa"/>
          </w:tcPr>
          <w:p w14:paraId="30DCB251" w14:textId="77777777" w:rsidR="00626890" w:rsidRPr="00626890" w:rsidRDefault="00626890" w:rsidP="00626890">
            <w:pPr>
              <w:ind w:left="517"/>
              <w:rPr>
                <w:sz w:val="24"/>
                <w:szCs w:val="24"/>
              </w:rPr>
            </w:pPr>
            <w:r w:rsidRPr="00626890">
              <w:rPr>
                <w:sz w:val="24"/>
                <w:szCs w:val="24"/>
              </w:rPr>
              <w:t>Available fault current less than 4 kA</w:t>
            </w:r>
          </w:p>
        </w:tc>
        <w:tc>
          <w:tcPr>
            <w:tcW w:w="1170" w:type="dxa"/>
          </w:tcPr>
          <w:p w14:paraId="1DB18CE4" w14:textId="77777777" w:rsidR="00626890" w:rsidRPr="00626890" w:rsidRDefault="00626890" w:rsidP="00626890">
            <w:pPr>
              <w:jc w:val="center"/>
              <w:rPr>
                <w:sz w:val="24"/>
                <w:szCs w:val="24"/>
              </w:rPr>
            </w:pPr>
            <w:r w:rsidRPr="00626890">
              <w:rPr>
                <w:sz w:val="24"/>
                <w:szCs w:val="24"/>
              </w:rPr>
              <w:t>2</w:t>
            </w:r>
          </w:p>
        </w:tc>
        <w:tc>
          <w:tcPr>
            <w:tcW w:w="1277" w:type="dxa"/>
          </w:tcPr>
          <w:p w14:paraId="3F76DAE6" w14:textId="77777777" w:rsidR="00626890" w:rsidRPr="00626890" w:rsidRDefault="00626890" w:rsidP="00626890">
            <w:pPr>
              <w:rPr>
                <w:sz w:val="24"/>
                <w:szCs w:val="24"/>
              </w:rPr>
            </w:pPr>
            <w:r w:rsidRPr="00626890">
              <w:rPr>
                <w:sz w:val="24"/>
                <w:szCs w:val="24"/>
              </w:rPr>
              <w:t>3 feet</w:t>
            </w:r>
          </w:p>
        </w:tc>
      </w:tr>
      <w:tr w:rsidR="00626890" w:rsidRPr="00626890" w14:paraId="43DF6784" w14:textId="77777777" w:rsidTr="00F70236">
        <w:tc>
          <w:tcPr>
            <w:tcW w:w="6543" w:type="dxa"/>
          </w:tcPr>
          <w:p w14:paraId="3970588E" w14:textId="77777777" w:rsidR="00626890" w:rsidRPr="00626890" w:rsidRDefault="00626890" w:rsidP="00626890">
            <w:pPr>
              <w:ind w:left="517"/>
              <w:rPr>
                <w:sz w:val="24"/>
                <w:szCs w:val="24"/>
              </w:rPr>
            </w:pPr>
            <w:r w:rsidRPr="00626890">
              <w:rPr>
                <w:sz w:val="24"/>
                <w:szCs w:val="24"/>
              </w:rPr>
              <w:t>Available fault current greater than or equal to 4 kA and less than 7 kA</w:t>
            </w:r>
          </w:p>
        </w:tc>
        <w:tc>
          <w:tcPr>
            <w:tcW w:w="1170" w:type="dxa"/>
          </w:tcPr>
          <w:p w14:paraId="26021754" w14:textId="77777777" w:rsidR="00626890" w:rsidRPr="00626890" w:rsidRDefault="00626890" w:rsidP="00626890">
            <w:pPr>
              <w:jc w:val="center"/>
              <w:rPr>
                <w:sz w:val="24"/>
                <w:szCs w:val="24"/>
              </w:rPr>
            </w:pPr>
            <w:r w:rsidRPr="00626890">
              <w:rPr>
                <w:sz w:val="24"/>
                <w:szCs w:val="24"/>
              </w:rPr>
              <w:t>2</w:t>
            </w:r>
          </w:p>
        </w:tc>
        <w:tc>
          <w:tcPr>
            <w:tcW w:w="1277" w:type="dxa"/>
          </w:tcPr>
          <w:p w14:paraId="3945BFE4" w14:textId="77777777" w:rsidR="00626890" w:rsidRPr="00626890" w:rsidRDefault="00626890" w:rsidP="00626890">
            <w:pPr>
              <w:rPr>
                <w:sz w:val="24"/>
                <w:szCs w:val="24"/>
              </w:rPr>
            </w:pPr>
            <w:r w:rsidRPr="00626890">
              <w:rPr>
                <w:sz w:val="24"/>
                <w:szCs w:val="24"/>
              </w:rPr>
              <w:t>4 feet</w:t>
            </w:r>
          </w:p>
        </w:tc>
      </w:tr>
      <w:tr w:rsidR="00626890" w:rsidRPr="00626890" w14:paraId="320EEF70" w14:textId="77777777" w:rsidTr="00F70236">
        <w:tc>
          <w:tcPr>
            <w:tcW w:w="6543" w:type="dxa"/>
          </w:tcPr>
          <w:p w14:paraId="6C931D0D" w14:textId="77777777" w:rsidR="00626890" w:rsidRPr="00626890" w:rsidRDefault="00626890" w:rsidP="00626890">
            <w:pPr>
              <w:ind w:left="517"/>
              <w:rPr>
                <w:sz w:val="24"/>
                <w:szCs w:val="24"/>
              </w:rPr>
            </w:pPr>
            <w:r w:rsidRPr="00626890">
              <w:rPr>
                <w:sz w:val="24"/>
                <w:szCs w:val="24"/>
              </w:rPr>
              <w:t>Available fault current greater than or equal to 7 kA and less than 15 kA</w:t>
            </w:r>
          </w:p>
        </w:tc>
        <w:tc>
          <w:tcPr>
            <w:tcW w:w="1170" w:type="dxa"/>
          </w:tcPr>
          <w:p w14:paraId="62CE5D5A" w14:textId="77777777" w:rsidR="00626890" w:rsidRPr="00626890" w:rsidRDefault="00626890" w:rsidP="00626890">
            <w:pPr>
              <w:jc w:val="center"/>
              <w:rPr>
                <w:sz w:val="24"/>
                <w:szCs w:val="24"/>
              </w:rPr>
            </w:pPr>
            <w:r w:rsidRPr="00626890">
              <w:rPr>
                <w:sz w:val="24"/>
                <w:szCs w:val="24"/>
              </w:rPr>
              <w:t>3</w:t>
            </w:r>
          </w:p>
        </w:tc>
        <w:tc>
          <w:tcPr>
            <w:tcW w:w="1277" w:type="dxa"/>
          </w:tcPr>
          <w:p w14:paraId="21E0399D" w14:textId="77777777" w:rsidR="00626890" w:rsidRPr="00626890" w:rsidRDefault="00626890" w:rsidP="00626890">
            <w:pPr>
              <w:rPr>
                <w:sz w:val="24"/>
                <w:szCs w:val="24"/>
              </w:rPr>
            </w:pPr>
            <w:r w:rsidRPr="00626890">
              <w:rPr>
                <w:sz w:val="24"/>
                <w:szCs w:val="24"/>
              </w:rPr>
              <w:t>6 feet</w:t>
            </w:r>
          </w:p>
        </w:tc>
      </w:tr>
      <w:tr w:rsidR="00626890" w:rsidRPr="00626890" w14:paraId="7422CD47" w14:textId="77777777" w:rsidTr="00F70236">
        <w:tc>
          <w:tcPr>
            <w:tcW w:w="8990" w:type="dxa"/>
            <w:gridSpan w:val="3"/>
          </w:tcPr>
          <w:p w14:paraId="02046665" w14:textId="77777777" w:rsidR="00626890" w:rsidRPr="00626890" w:rsidRDefault="00626890" w:rsidP="00626890">
            <w:pPr>
              <w:rPr>
                <w:sz w:val="24"/>
                <w:szCs w:val="24"/>
              </w:rPr>
            </w:pPr>
            <w:r w:rsidRPr="00626890">
              <w:rPr>
                <w:sz w:val="24"/>
                <w:szCs w:val="24"/>
              </w:rPr>
              <w:t xml:space="preserve">Storage batteries, dc switchboards, and other dc supply sources </w:t>
            </w:r>
            <w:r w:rsidRPr="00626890">
              <w:rPr>
                <w:sz w:val="24"/>
                <w:szCs w:val="24"/>
                <w:u w:val="single"/>
              </w:rPr>
              <w:t>greater than 250 volts and less than or equal to 600 volts</w:t>
            </w:r>
            <w:r w:rsidRPr="00626890">
              <w:rPr>
                <w:sz w:val="24"/>
                <w:szCs w:val="24"/>
              </w:rPr>
              <w:t>.</w:t>
            </w:r>
          </w:p>
          <w:p w14:paraId="7DD8E7D6" w14:textId="77777777" w:rsidR="00626890" w:rsidRPr="00626890" w:rsidRDefault="00626890" w:rsidP="00626890">
            <w:pPr>
              <w:rPr>
                <w:sz w:val="24"/>
                <w:szCs w:val="24"/>
              </w:rPr>
            </w:pPr>
            <w:r w:rsidRPr="00626890">
              <w:rPr>
                <w:sz w:val="24"/>
                <w:szCs w:val="24"/>
              </w:rPr>
              <w:t>Parameters:</w:t>
            </w:r>
          </w:p>
          <w:p w14:paraId="0542F0F6" w14:textId="77777777" w:rsidR="00626890" w:rsidRPr="00626890" w:rsidRDefault="00626890" w:rsidP="00626890">
            <w:pPr>
              <w:rPr>
                <w:sz w:val="24"/>
                <w:szCs w:val="24"/>
              </w:rPr>
            </w:pPr>
            <w:r w:rsidRPr="00626890">
              <w:rPr>
                <w:sz w:val="24"/>
                <w:szCs w:val="24"/>
              </w:rPr>
              <w:t>Maximum arc duration and minimum working distance: 2 sec @ 18 in.</w:t>
            </w:r>
          </w:p>
        </w:tc>
      </w:tr>
      <w:tr w:rsidR="00626890" w:rsidRPr="00626890" w14:paraId="7F992E29" w14:textId="77777777" w:rsidTr="00F70236">
        <w:tc>
          <w:tcPr>
            <w:tcW w:w="6543" w:type="dxa"/>
          </w:tcPr>
          <w:p w14:paraId="762A1AAB" w14:textId="77777777" w:rsidR="00626890" w:rsidRPr="00626890" w:rsidRDefault="00626890" w:rsidP="00626890">
            <w:pPr>
              <w:ind w:left="517"/>
              <w:rPr>
                <w:sz w:val="24"/>
                <w:szCs w:val="24"/>
              </w:rPr>
            </w:pPr>
            <w:r w:rsidRPr="00626890">
              <w:rPr>
                <w:sz w:val="24"/>
                <w:szCs w:val="24"/>
              </w:rPr>
              <w:t>Available fault current less than 1.5 kA</w:t>
            </w:r>
          </w:p>
        </w:tc>
        <w:tc>
          <w:tcPr>
            <w:tcW w:w="1170" w:type="dxa"/>
          </w:tcPr>
          <w:p w14:paraId="484E1851" w14:textId="77777777" w:rsidR="00626890" w:rsidRPr="00626890" w:rsidRDefault="00626890" w:rsidP="00626890">
            <w:pPr>
              <w:jc w:val="center"/>
              <w:rPr>
                <w:color w:val="FF0000"/>
                <w:sz w:val="24"/>
                <w:szCs w:val="24"/>
              </w:rPr>
            </w:pPr>
            <w:r w:rsidRPr="00626890">
              <w:rPr>
                <w:sz w:val="24"/>
                <w:szCs w:val="24"/>
              </w:rPr>
              <w:t>2</w:t>
            </w:r>
          </w:p>
        </w:tc>
        <w:tc>
          <w:tcPr>
            <w:tcW w:w="1277" w:type="dxa"/>
          </w:tcPr>
          <w:p w14:paraId="7707C18D" w14:textId="77777777" w:rsidR="00626890" w:rsidRPr="00626890" w:rsidRDefault="00626890" w:rsidP="00626890">
            <w:pPr>
              <w:rPr>
                <w:sz w:val="24"/>
                <w:szCs w:val="24"/>
              </w:rPr>
            </w:pPr>
            <w:r w:rsidRPr="00626890">
              <w:rPr>
                <w:sz w:val="24"/>
                <w:szCs w:val="24"/>
              </w:rPr>
              <w:t>3 feet</w:t>
            </w:r>
          </w:p>
        </w:tc>
      </w:tr>
      <w:tr w:rsidR="00626890" w:rsidRPr="00626890" w14:paraId="07369BEA" w14:textId="77777777" w:rsidTr="00F70236">
        <w:tc>
          <w:tcPr>
            <w:tcW w:w="6543" w:type="dxa"/>
          </w:tcPr>
          <w:p w14:paraId="328CE97C" w14:textId="77777777" w:rsidR="00626890" w:rsidRPr="00626890" w:rsidRDefault="00626890" w:rsidP="00626890">
            <w:pPr>
              <w:ind w:left="517"/>
              <w:rPr>
                <w:sz w:val="24"/>
                <w:szCs w:val="24"/>
              </w:rPr>
            </w:pPr>
            <w:r w:rsidRPr="00626890">
              <w:rPr>
                <w:sz w:val="24"/>
                <w:szCs w:val="24"/>
              </w:rPr>
              <w:t>Available fault current greater than or equal to 1.5 kA and less than 3 kA</w:t>
            </w:r>
          </w:p>
        </w:tc>
        <w:tc>
          <w:tcPr>
            <w:tcW w:w="1170" w:type="dxa"/>
          </w:tcPr>
          <w:p w14:paraId="62E606FF" w14:textId="77777777" w:rsidR="00626890" w:rsidRPr="00626890" w:rsidRDefault="00626890" w:rsidP="00626890">
            <w:pPr>
              <w:jc w:val="center"/>
              <w:rPr>
                <w:sz w:val="24"/>
                <w:szCs w:val="24"/>
              </w:rPr>
            </w:pPr>
            <w:r w:rsidRPr="00626890">
              <w:rPr>
                <w:sz w:val="24"/>
                <w:szCs w:val="24"/>
              </w:rPr>
              <w:t>2</w:t>
            </w:r>
          </w:p>
        </w:tc>
        <w:tc>
          <w:tcPr>
            <w:tcW w:w="1277" w:type="dxa"/>
          </w:tcPr>
          <w:p w14:paraId="2DA75362" w14:textId="77777777" w:rsidR="00626890" w:rsidRPr="00626890" w:rsidRDefault="00626890" w:rsidP="00626890">
            <w:pPr>
              <w:rPr>
                <w:sz w:val="24"/>
                <w:szCs w:val="24"/>
              </w:rPr>
            </w:pPr>
            <w:r w:rsidRPr="00626890">
              <w:rPr>
                <w:sz w:val="24"/>
                <w:szCs w:val="24"/>
              </w:rPr>
              <w:t>4 feet</w:t>
            </w:r>
          </w:p>
        </w:tc>
      </w:tr>
      <w:tr w:rsidR="00626890" w:rsidRPr="00626890" w14:paraId="4B714ED9" w14:textId="77777777" w:rsidTr="00F70236">
        <w:tc>
          <w:tcPr>
            <w:tcW w:w="6543" w:type="dxa"/>
          </w:tcPr>
          <w:p w14:paraId="55081428" w14:textId="77777777" w:rsidR="00626890" w:rsidRPr="00626890" w:rsidRDefault="00626890" w:rsidP="00626890">
            <w:pPr>
              <w:ind w:left="517"/>
              <w:rPr>
                <w:sz w:val="24"/>
                <w:szCs w:val="24"/>
              </w:rPr>
            </w:pPr>
            <w:r w:rsidRPr="00626890">
              <w:rPr>
                <w:sz w:val="24"/>
                <w:szCs w:val="24"/>
              </w:rPr>
              <w:t>Available fault current greater than or equal to 3 kA and less than 7 kA</w:t>
            </w:r>
          </w:p>
        </w:tc>
        <w:tc>
          <w:tcPr>
            <w:tcW w:w="1170" w:type="dxa"/>
          </w:tcPr>
          <w:p w14:paraId="31FA2C8E" w14:textId="77777777" w:rsidR="00626890" w:rsidRPr="00626890" w:rsidRDefault="00626890" w:rsidP="00626890">
            <w:pPr>
              <w:jc w:val="center"/>
              <w:rPr>
                <w:sz w:val="24"/>
                <w:szCs w:val="24"/>
              </w:rPr>
            </w:pPr>
            <w:r w:rsidRPr="00626890">
              <w:rPr>
                <w:sz w:val="24"/>
                <w:szCs w:val="24"/>
              </w:rPr>
              <w:t>3</w:t>
            </w:r>
          </w:p>
        </w:tc>
        <w:tc>
          <w:tcPr>
            <w:tcW w:w="1277" w:type="dxa"/>
          </w:tcPr>
          <w:p w14:paraId="658C1E3F" w14:textId="77777777" w:rsidR="00626890" w:rsidRPr="00626890" w:rsidRDefault="00626890" w:rsidP="00626890">
            <w:pPr>
              <w:rPr>
                <w:sz w:val="24"/>
                <w:szCs w:val="24"/>
              </w:rPr>
            </w:pPr>
            <w:r w:rsidRPr="00626890">
              <w:rPr>
                <w:sz w:val="24"/>
                <w:szCs w:val="24"/>
              </w:rPr>
              <w:t>6 feet</w:t>
            </w:r>
          </w:p>
        </w:tc>
      </w:tr>
      <w:tr w:rsidR="00626890" w:rsidRPr="00626890" w14:paraId="0F2A1EE4" w14:textId="77777777" w:rsidTr="00F70236">
        <w:tc>
          <w:tcPr>
            <w:tcW w:w="6543" w:type="dxa"/>
          </w:tcPr>
          <w:p w14:paraId="54EAAD41" w14:textId="77777777" w:rsidR="00626890" w:rsidRPr="00626890" w:rsidRDefault="00626890" w:rsidP="00626890">
            <w:pPr>
              <w:ind w:left="517"/>
              <w:rPr>
                <w:sz w:val="24"/>
                <w:szCs w:val="24"/>
              </w:rPr>
            </w:pPr>
            <w:r w:rsidRPr="00626890">
              <w:rPr>
                <w:sz w:val="24"/>
                <w:szCs w:val="24"/>
              </w:rPr>
              <w:t>Available fault current greater than or equal to 7 kA and less than 10 kA</w:t>
            </w:r>
          </w:p>
        </w:tc>
        <w:tc>
          <w:tcPr>
            <w:tcW w:w="1170" w:type="dxa"/>
          </w:tcPr>
          <w:p w14:paraId="4A0568F6" w14:textId="77777777" w:rsidR="00626890" w:rsidRPr="00626890" w:rsidRDefault="00626890" w:rsidP="00626890">
            <w:pPr>
              <w:jc w:val="center"/>
              <w:rPr>
                <w:sz w:val="24"/>
                <w:szCs w:val="24"/>
              </w:rPr>
            </w:pPr>
            <w:r w:rsidRPr="00626890">
              <w:rPr>
                <w:sz w:val="24"/>
                <w:szCs w:val="24"/>
              </w:rPr>
              <w:t>4</w:t>
            </w:r>
          </w:p>
        </w:tc>
        <w:tc>
          <w:tcPr>
            <w:tcW w:w="1277" w:type="dxa"/>
          </w:tcPr>
          <w:p w14:paraId="4C9870BF" w14:textId="77777777" w:rsidR="00626890" w:rsidRPr="00626890" w:rsidRDefault="00626890" w:rsidP="00626890">
            <w:pPr>
              <w:rPr>
                <w:sz w:val="24"/>
                <w:szCs w:val="24"/>
              </w:rPr>
            </w:pPr>
            <w:r w:rsidRPr="00626890">
              <w:rPr>
                <w:sz w:val="24"/>
                <w:szCs w:val="24"/>
              </w:rPr>
              <w:t>8 feet</w:t>
            </w:r>
          </w:p>
        </w:tc>
      </w:tr>
    </w:tbl>
    <w:p w14:paraId="5DEFB996" w14:textId="77777777" w:rsidR="00626890" w:rsidRPr="00626890" w:rsidRDefault="00626890" w:rsidP="00626890">
      <w:pPr>
        <w:spacing w:after="0" w:line="240" w:lineRule="auto"/>
        <w:rPr>
          <w:rFonts w:ascii="Times New Roman" w:eastAsia="Times New Roman" w:hAnsi="Times New Roman" w:cs="Times New Roman"/>
          <w:sz w:val="24"/>
          <w:szCs w:val="24"/>
        </w:rPr>
      </w:pPr>
    </w:p>
    <w:p w14:paraId="50AFA880" w14:textId="77777777" w:rsidR="00626890" w:rsidRPr="00626890" w:rsidRDefault="00626890" w:rsidP="00626890">
      <w:pPr>
        <w:spacing w:after="0" w:line="240" w:lineRule="auto"/>
        <w:rPr>
          <w:rFonts w:ascii="Times New Roman" w:eastAsia="Times New Roman" w:hAnsi="Times New Roman" w:cs="Times New Roman"/>
          <w:sz w:val="20"/>
          <w:szCs w:val="20"/>
        </w:rPr>
      </w:pPr>
      <w:r w:rsidRPr="00626890">
        <w:rPr>
          <w:rFonts w:ascii="Times New Roman" w:eastAsia="Times New Roman" w:hAnsi="Times New Roman" w:cs="Times New Roman"/>
          <w:sz w:val="24"/>
          <w:szCs w:val="24"/>
        </w:rPr>
        <w:t>The methods for estimating the dc arc flash incident energy that were used to determine the categories for this table are based on open-air incident energy calculations.  Open-air calculations were used because many battery systems and other dc process systems are in open areas or rooms.  If the specific task is within an enclosure, it would be prudent to consider additional PPE protection beyond the value shown in this table.  Research with ac arc flash has shown a multiplier of as much as 3x for arc-in-a-box versus open air.</w:t>
      </w:r>
    </w:p>
    <w:bookmarkEnd w:id="2"/>
    <w:p w14:paraId="7DE01DBF" w14:textId="143137C5" w:rsidR="00626890" w:rsidRPr="008B3E66" w:rsidRDefault="00626890" w:rsidP="00626890">
      <w:pPr>
        <w:spacing w:after="0" w:line="240" w:lineRule="auto"/>
        <w:jc w:val="center"/>
        <w:rPr>
          <w:rFonts w:ascii="Times New Roman" w:eastAsia="Times New Roman" w:hAnsi="Times New Roman" w:cs="Times New Roman"/>
          <w:b/>
          <w:sz w:val="32"/>
          <w:szCs w:val="32"/>
        </w:rPr>
      </w:pPr>
      <w:r w:rsidRPr="00626890">
        <w:rPr>
          <w:rFonts w:ascii="Times New Roman" w:eastAsia="Times New Roman" w:hAnsi="Times New Roman" w:cs="Times New Roman"/>
          <w:b/>
          <w:sz w:val="24"/>
          <w:szCs w:val="24"/>
        </w:rPr>
        <w:br w:type="page"/>
      </w:r>
      <w:r w:rsidRPr="00626890">
        <w:rPr>
          <w:rFonts w:ascii="Times New Roman" w:eastAsia="Times New Roman" w:hAnsi="Times New Roman" w:cs="Times New Roman"/>
          <w:b/>
          <w:sz w:val="24"/>
          <w:szCs w:val="24"/>
        </w:rPr>
        <w:lastRenderedPageBreak/>
        <w:t xml:space="preserve"> </w:t>
      </w:r>
      <w:r w:rsidRPr="00626890">
        <w:rPr>
          <w:rFonts w:ascii="Times New Roman" w:eastAsia="Times New Roman" w:hAnsi="Times New Roman" w:cs="Times New Roman"/>
          <w:b/>
          <w:sz w:val="32"/>
          <w:szCs w:val="32"/>
        </w:rPr>
        <w:t>Personal Protective Equipment</w:t>
      </w:r>
      <w:r w:rsidR="004B65AA" w:rsidRPr="008B3E66">
        <w:rPr>
          <w:rFonts w:ascii="Times New Roman" w:hAnsi="Times New Roman" w:cs="Times New Roman"/>
          <w:b/>
          <w:sz w:val="32"/>
          <w:szCs w:val="32"/>
        </w:rPr>
        <w:t xml:space="preserve"> Based on </w:t>
      </w:r>
      <w:r w:rsidR="004B65AA" w:rsidRPr="008B3E66">
        <w:rPr>
          <w:rFonts w:ascii="Times New Roman" w:eastAsia="Times New Roman" w:hAnsi="Times New Roman" w:cs="Times New Roman"/>
          <w:b/>
          <w:sz w:val="32"/>
          <w:szCs w:val="32"/>
        </w:rPr>
        <w:t>Arc Flash PPE Category</w:t>
      </w:r>
    </w:p>
    <w:p w14:paraId="3F352C2D" w14:textId="77777777" w:rsidR="004B65AA" w:rsidRPr="00626890" w:rsidRDefault="004B65AA" w:rsidP="00626890">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7848"/>
      </w:tblGrid>
      <w:tr w:rsidR="00626890" w:rsidRPr="00626890" w14:paraId="32657977" w14:textId="77777777" w:rsidTr="00F70236">
        <w:tc>
          <w:tcPr>
            <w:tcW w:w="1368" w:type="dxa"/>
          </w:tcPr>
          <w:p w14:paraId="19E23421"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r w:rsidRPr="00626890">
              <w:rPr>
                <w:rFonts w:ascii="Times New Roman" w:eastAsia="Times New Roman" w:hAnsi="Times New Roman" w:cs="Times New Roman"/>
                <w:b/>
                <w:sz w:val="16"/>
                <w:szCs w:val="16"/>
              </w:rPr>
              <w:t>PPE Category</w:t>
            </w:r>
          </w:p>
        </w:tc>
        <w:tc>
          <w:tcPr>
            <w:tcW w:w="7848" w:type="dxa"/>
          </w:tcPr>
          <w:p w14:paraId="15F6A6B0"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r w:rsidRPr="00626890">
              <w:rPr>
                <w:rFonts w:ascii="Times New Roman" w:eastAsia="Times New Roman" w:hAnsi="Times New Roman" w:cs="Times New Roman"/>
                <w:b/>
                <w:sz w:val="16"/>
                <w:szCs w:val="16"/>
              </w:rPr>
              <w:t>PPE</w:t>
            </w:r>
          </w:p>
        </w:tc>
      </w:tr>
      <w:tr w:rsidR="00626890" w:rsidRPr="00626890" w14:paraId="0D0F9065" w14:textId="77777777" w:rsidTr="00F70236">
        <w:tc>
          <w:tcPr>
            <w:tcW w:w="1368" w:type="dxa"/>
          </w:tcPr>
          <w:p w14:paraId="79F1A7AA"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p>
          <w:p w14:paraId="46BA1201"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p>
          <w:p w14:paraId="6B5183E8"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p>
          <w:p w14:paraId="313E496D"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p>
          <w:p w14:paraId="3D93B509"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p>
          <w:p w14:paraId="6694FD53" w14:textId="77777777" w:rsidR="00626890" w:rsidRPr="00626890" w:rsidRDefault="00626890" w:rsidP="00626890">
            <w:pPr>
              <w:spacing w:after="0" w:line="240" w:lineRule="auto"/>
              <w:jc w:val="center"/>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1</w:t>
            </w:r>
          </w:p>
          <w:p w14:paraId="7CC737EF" w14:textId="77777777" w:rsidR="00626890" w:rsidRPr="00626890" w:rsidRDefault="00626890" w:rsidP="00626890">
            <w:pPr>
              <w:spacing w:after="0" w:line="240" w:lineRule="auto"/>
              <w:jc w:val="center"/>
              <w:rPr>
                <w:rFonts w:ascii="Times New Roman" w:eastAsia="Times New Roman" w:hAnsi="Times New Roman" w:cs="Times New Roman"/>
                <w:sz w:val="16"/>
                <w:szCs w:val="16"/>
              </w:rPr>
            </w:pPr>
          </w:p>
          <w:p w14:paraId="01B9C36A" w14:textId="77777777" w:rsidR="00626890" w:rsidRPr="00626890" w:rsidRDefault="00626890" w:rsidP="00626890">
            <w:pPr>
              <w:spacing w:after="0" w:line="240" w:lineRule="auto"/>
              <w:rPr>
                <w:rFonts w:ascii="Times New Roman" w:eastAsia="Times New Roman" w:hAnsi="Times New Roman" w:cs="Times New Roman"/>
                <w:sz w:val="16"/>
                <w:szCs w:val="16"/>
              </w:rPr>
            </w:pPr>
          </w:p>
          <w:p w14:paraId="4E8A6916" w14:textId="77777777" w:rsidR="00626890" w:rsidRPr="00626890" w:rsidRDefault="00626890" w:rsidP="00626890">
            <w:pPr>
              <w:spacing w:after="0" w:line="240" w:lineRule="auto"/>
              <w:rPr>
                <w:rFonts w:ascii="Times New Roman" w:eastAsia="Times New Roman" w:hAnsi="Times New Roman" w:cs="Times New Roman"/>
                <w:sz w:val="16"/>
                <w:szCs w:val="16"/>
              </w:rPr>
            </w:pPr>
          </w:p>
          <w:p w14:paraId="2EEE57F3" w14:textId="77777777" w:rsidR="00626890" w:rsidRPr="00626890" w:rsidRDefault="00626890" w:rsidP="00626890">
            <w:pPr>
              <w:spacing w:after="0" w:line="240" w:lineRule="auto"/>
              <w:rPr>
                <w:rFonts w:ascii="Times New Roman" w:eastAsia="Times New Roman" w:hAnsi="Times New Roman" w:cs="Times New Roman"/>
                <w:sz w:val="16"/>
                <w:szCs w:val="16"/>
              </w:rPr>
            </w:pPr>
          </w:p>
        </w:tc>
        <w:tc>
          <w:tcPr>
            <w:tcW w:w="7848" w:type="dxa"/>
          </w:tcPr>
          <w:p w14:paraId="08B0BF6D"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r w:rsidRPr="00626890">
              <w:rPr>
                <w:rFonts w:ascii="Times New Roman" w:eastAsia="Times New Roman" w:hAnsi="Times New Roman" w:cs="Times New Roman"/>
                <w:b/>
                <w:sz w:val="16"/>
                <w:szCs w:val="16"/>
              </w:rPr>
              <w:t xml:space="preserve">Arc Rated Clothing, Minimum Arc Rating of 4 </w:t>
            </w:r>
            <w:proofErr w:type="spellStart"/>
            <w:r w:rsidRPr="00626890">
              <w:rPr>
                <w:rFonts w:ascii="Times New Roman" w:eastAsia="Times New Roman" w:hAnsi="Times New Roman" w:cs="Times New Roman"/>
                <w:b/>
                <w:sz w:val="16"/>
                <w:szCs w:val="16"/>
              </w:rPr>
              <w:t>cal</w:t>
            </w:r>
            <w:proofErr w:type="spellEnd"/>
            <w:r w:rsidRPr="00626890">
              <w:rPr>
                <w:rFonts w:ascii="Times New Roman" w:eastAsia="Times New Roman" w:hAnsi="Times New Roman" w:cs="Times New Roman"/>
                <w:b/>
                <w:sz w:val="16"/>
                <w:szCs w:val="16"/>
              </w:rPr>
              <w:t xml:space="preserve">/cm2 </w:t>
            </w:r>
          </w:p>
          <w:p w14:paraId="7FAC6A46"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 xml:space="preserve">Arc-rated long-sleeve shirt and pants or Arc- rated coveralls </w:t>
            </w:r>
          </w:p>
          <w:p w14:paraId="1475E9AE"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 xml:space="preserve">Arc-rated face shield (see Note 2) or arc flash suit hood </w:t>
            </w:r>
          </w:p>
          <w:p w14:paraId="0A928192"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Arc-rated jacket</w:t>
            </w:r>
            <w:r w:rsidRPr="00626890">
              <w:rPr>
                <w:rFonts w:ascii="Times New Roman" w:eastAsia="Times New Roman" w:hAnsi="Times New Roman" w:cs="Times New Roman"/>
                <w:color w:val="000000" w:themeColor="text1"/>
                <w:sz w:val="16"/>
                <w:szCs w:val="16"/>
              </w:rPr>
              <w:t xml:space="preserve">, parka, high visibility apparel, </w:t>
            </w:r>
            <w:proofErr w:type="gramStart"/>
            <w:r w:rsidRPr="00626890">
              <w:rPr>
                <w:rFonts w:ascii="Times New Roman" w:eastAsia="Times New Roman" w:hAnsi="Times New Roman" w:cs="Times New Roman"/>
                <w:sz w:val="16"/>
                <w:szCs w:val="16"/>
              </w:rPr>
              <w:t>rainwear</w:t>
            </w:r>
            <w:proofErr w:type="gramEnd"/>
            <w:r w:rsidRPr="00626890">
              <w:rPr>
                <w:rFonts w:ascii="Times New Roman" w:eastAsia="Times New Roman" w:hAnsi="Times New Roman" w:cs="Times New Roman"/>
                <w:sz w:val="16"/>
                <w:szCs w:val="16"/>
              </w:rPr>
              <w:t xml:space="preserve"> or hard hat liner (AN)</w:t>
            </w:r>
          </w:p>
          <w:p w14:paraId="31816AD9"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r w:rsidRPr="00626890">
              <w:rPr>
                <w:rFonts w:ascii="Times New Roman" w:eastAsia="Times New Roman" w:hAnsi="Times New Roman" w:cs="Times New Roman"/>
                <w:b/>
                <w:sz w:val="16"/>
                <w:szCs w:val="16"/>
              </w:rPr>
              <w:t>Protective Equipment</w:t>
            </w:r>
          </w:p>
          <w:p w14:paraId="4CECD222"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Hard hat</w:t>
            </w:r>
          </w:p>
          <w:p w14:paraId="3446513F"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Safety glasses or safety goggles</w:t>
            </w:r>
          </w:p>
          <w:p w14:paraId="08A7B123"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Hearing protection (ear canal inserts)</w:t>
            </w:r>
          </w:p>
          <w:p w14:paraId="244337A0"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Heavy duty leather gloves with rubber insulating gloves (see note 1)</w:t>
            </w:r>
          </w:p>
          <w:p w14:paraId="41B9B989"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Leather footwear (AN)</w:t>
            </w:r>
          </w:p>
        </w:tc>
      </w:tr>
      <w:tr w:rsidR="00626890" w:rsidRPr="00626890" w14:paraId="412EBEAB" w14:textId="77777777" w:rsidTr="00F70236">
        <w:tc>
          <w:tcPr>
            <w:tcW w:w="1368" w:type="dxa"/>
          </w:tcPr>
          <w:p w14:paraId="29231B14"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p>
          <w:p w14:paraId="42D2A46F" w14:textId="77777777" w:rsidR="00626890" w:rsidRPr="00626890" w:rsidRDefault="00626890" w:rsidP="00626890">
            <w:pPr>
              <w:spacing w:after="0" w:line="240" w:lineRule="auto"/>
              <w:jc w:val="center"/>
              <w:rPr>
                <w:rFonts w:ascii="Times New Roman" w:eastAsia="Times New Roman" w:hAnsi="Times New Roman" w:cs="Times New Roman"/>
                <w:sz w:val="16"/>
                <w:szCs w:val="16"/>
              </w:rPr>
            </w:pPr>
          </w:p>
          <w:p w14:paraId="25FB0BD2" w14:textId="77777777" w:rsidR="00626890" w:rsidRPr="00626890" w:rsidRDefault="00626890" w:rsidP="00626890">
            <w:pPr>
              <w:spacing w:after="0" w:line="240" w:lineRule="auto"/>
              <w:jc w:val="center"/>
              <w:rPr>
                <w:rFonts w:ascii="Times New Roman" w:eastAsia="Times New Roman" w:hAnsi="Times New Roman" w:cs="Times New Roman"/>
                <w:sz w:val="16"/>
                <w:szCs w:val="16"/>
              </w:rPr>
            </w:pPr>
          </w:p>
          <w:p w14:paraId="2B01346F" w14:textId="77777777" w:rsidR="00626890" w:rsidRPr="00626890" w:rsidRDefault="00626890" w:rsidP="00626890">
            <w:pPr>
              <w:spacing w:after="0" w:line="240" w:lineRule="auto"/>
              <w:jc w:val="center"/>
              <w:rPr>
                <w:rFonts w:ascii="Times New Roman" w:eastAsia="Times New Roman" w:hAnsi="Times New Roman" w:cs="Times New Roman"/>
                <w:sz w:val="16"/>
                <w:szCs w:val="16"/>
              </w:rPr>
            </w:pPr>
          </w:p>
          <w:p w14:paraId="68454231" w14:textId="77777777" w:rsidR="00626890" w:rsidRPr="00626890" w:rsidRDefault="00626890" w:rsidP="00626890">
            <w:pPr>
              <w:spacing w:after="0" w:line="240" w:lineRule="auto"/>
              <w:jc w:val="center"/>
              <w:rPr>
                <w:rFonts w:ascii="Times New Roman" w:eastAsia="Times New Roman" w:hAnsi="Times New Roman" w:cs="Times New Roman"/>
                <w:sz w:val="16"/>
                <w:szCs w:val="16"/>
              </w:rPr>
            </w:pPr>
          </w:p>
          <w:p w14:paraId="440930A9" w14:textId="77777777" w:rsidR="00626890" w:rsidRPr="00626890" w:rsidRDefault="00626890" w:rsidP="00626890">
            <w:pPr>
              <w:spacing w:after="0" w:line="240" w:lineRule="auto"/>
              <w:jc w:val="center"/>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2</w:t>
            </w:r>
          </w:p>
          <w:p w14:paraId="2F9C9B96" w14:textId="77777777" w:rsidR="00626890" w:rsidRPr="00626890" w:rsidRDefault="00626890" w:rsidP="00626890">
            <w:pPr>
              <w:spacing w:after="0" w:line="240" w:lineRule="auto"/>
              <w:rPr>
                <w:rFonts w:ascii="Times New Roman" w:eastAsia="Times New Roman" w:hAnsi="Times New Roman" w:cs="Times New Roman"/>
                <w:sz w:val="16"/>
                <w:szCs w:val="16"/>
              </w:rPr>
            </w:pPr>
          </w:p>
          <w:p w14:paraId="26099B51" w14:textId="77777777" w:rsidR="00626890" w:rsidRPr="00626890" w:rsidRDefault="00626890" w:rsidP="00626890">
            <w:pPr>
              <w:spacing w:after="0" w:line="240" w:lineRule="auto"/>
              <w:rPr>
                <w:rFonts w:ascii="Times New Roman" w:eastAsia="Times New Roman" w:hAnsi="Times New Roman" w:cs="Times New Roman"/>
                <w:sz w:val="16"/>
                <w:szCs w:val="16"/>
              </w:rPr>
            </w:pPr>
          </w:p>
          <w:p w14:paraId="59983363" w14:textId="77777777" w:rsidR="00626890" w:rsidRPr="00626890" w:rsidRDefault="00626890" w:rsidP="00626890">
            <w:pPr>
              <w:spacing w:after="0" w:line="240" w:lineRule="auto"/>
              <w:rPr>
                <w:rFonts w:ascii="Times New Roman" w:eastAsia="Times New Roman" w:hAnsi="Times New Roman" w:cs="Times New Roman"/>
                <w:sz w:val="16"/>
                <w:szCs w:val="16"/>
              </w:rPr>
            </w:pPr>
          </w:p>
          <w:p w14:paraId="3EF84950" w14:textId="77777777" w:rsidR="00626890" w:rsidRPr="00626890" w:rsidRDefault="00626890" w:rsidP="00626890">
            <w:pPr>
              <w:spacing w:after="0" w:line="240" w:lineRule="auto"/>
              <w:rPr>
                <w:rFonts w:ascii="Times New Roman" w:eastAsia="Times New Roman" w:hAnsi="Times New Roman" w:cs="Times New Roman"/>
                <w:sz w:val="16"/>
                <w:szCs w:val="16"/>
              </w:rPr>
            </w:pPr>
          </w:p>
        </w:tc>
        <w:tc>
          <w:tcPr>
            <w:tcW w:w="7848" w:type="dxa"/>
          </w:tcPr>
          <w:p w14:paraId="56214E90"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r w:rsidRPr="00626890">
              <w:rPr>
                <w:rFonts w:ascii="Times New Roman" w:eastAsia="Times New Roman" w:hAnsi="Times New Roman" w:cs="Times New Roman"/>
                <w:b/>
                <w:sz w:val="16"/>
                <w:szCs w:val="16"/>
              </w:rPr>
              <w:t xml:space="preserve">Arc Rated Clothing, Minimum Arc Rating of 8 </w:t>
            </w:r>
            <w:proofErr w:type="spellStart"/>
            <w:r w:rsidRPr="00626890">
              <w:rPr>
                <w:rFonts w:ascii="Times New Roman" w:eastAsia="Times New Roman" w:hAnsi="Times New Roman" w:cs="Times New Roman"/>
                <w:b/>
                <w:sz w:val="16"/>
                <w:szCs w:val="16"/>
              </w:rPr>
              <w:t>cal</w:t>
            </w:r>
            <w:proofErr w:type="spellEnd"/>
            <w:r w:rsidRPr="00626890">
              <w:rPr>
                <w:rFonts w:ascii="Times New Roman" w:eastAsia="Times New Roman" w:hAnsi="Times New Roman" w:cs="Times New Roman"/>
                <w:b/>
                <w:sz w:val="16"/>
                <w:szCs w:val="16"/>
              </w:rPr>
              <w:t xml:space="preserve">/cm2 </w:t>
            </w:r>
          </w:p>
          <w:p w14:paraId="56CFD59C"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 xml:space="preserve">Arc-rated long-sleeve shirt and pants or arc-rated coveralls </w:t>
            </w:r>
          </w:p>
          <w:p w14:paraId="7E429FB4"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Arc-rated flash suit hood or arc-rated face shield (note 2) AND arc-rated balaclava</w:t>
            </w:r>
          </w:p>
          <w:p w14:paraId="5CF5BB05"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 xml:space="preserve">Arc-rated </w:t>
            </w:r>
            <w:r w:rsidRPr="00626890">
              <w:rPr>
                <w:rFonts w:ascii="Times New Roman" w:eastAsia="Times New Roman" w:hAnsi="Times New Roman" w:cs="Times New Roman"/>
                <w:color w:val="000000" w:themeColor="text1"/>
                <w:sz w:val="16"/>
                <w:szCs w:val="16"/>
              </w:rPr>
              <w:t>jacket, parka, high visibility apparel, rainwear</w:t>
            </w:r>
            <w:r w:rsidRPr="00626890">
              <w:rPr>
                <w:rFonts w:ascii="Times New Roman" w:eastAsia="Times New Roman" w:hAnsi="Times New Roman" w:cs="Times New Roman"/>
                <w:sz w:val="16"/>
                <w:szCs w:val="16"/>
              </w:rPr>
              <w:t>, or hard hat liner (AN)</w:t>
            </w:r>
          </w:p>
          <w:p w14:paraId="5A1487C1"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r w:rsidRPr="00626890">
              <w:rPr>
                <w:rFonts w:ascii="Times New Roman" w:eastAsia="Times New Roman" w:hAnsi="Times New Roman" w:cs="Times New Roman"/>
                <w:b/>
                <w:sz w:val="16"/>
                <w:szCs w:val="16"/>
              </w:rPr>
              <w:t>Protective Equipment</w:t>
            </w:r>
          </w:p>
          <w:p w14:paraId="60A8E841"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Hard hat</w:t>
            </w:r>
          </w:p>
          <w:p w14:paraId="4AE2EA17"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Safety glasses or safety goggles</w:t>
            </w:r>
          </w:p>
          <w:p w14:paraId="7E3B6472"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Hearing protection (ear canal inserts)</w:t>
            </w:r>
          </w:p>
          <w:p w14:paraId="47895F6D"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Heavy duty leather gloves with rubber insulating gloves (see note 1)</w:t>
            </w:r>
          </w:p>
          <w:p w14:paraId="7C1EB5BB"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Leather footwear</w:t>
            </w:r>
          </w:p>
        </w:tc>
      </w:tr>
      <w:tr w:rsidR="00626890" w:rsidRPr="00626890" w14:paraId="7A2C8143" w14:textId="77777777" w:rsidTr="00F70236">
        <w:tc>
          <w:tcPr>
            <w:tcW w:w="1368" w:type="dxa"/>
          </w:tcPr>
          <w:p w14:paraId="39558A27"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p>
          <w:p w14:paraId="21A1C074"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p>
          <w:p w14:paraId="5560E427"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p>
          <w:p w14:paraId="011D86FC"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p>
          <w:p w14:paraId="64D02AB7"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p>
          <w:p w14:paraId="21039F07"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p>
          <w:p w14:paraId="22F887BE"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p>
          <w:p w14:paraId="337C4058" w14:textId="77777777" w:rsidR="00626890" w:rsidRPr="00626890" w:rsidRDefault="00626890" w:rsidP="00626890">
            <w:pPr>
              <w:spacing w:after="0" w:line="240" w:lineRule="auto"/>
              <w:jc w:val="center"/>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3</w:t>
            </w:r>
          </w:p>
          <w:p w14:paraId="40BD2BE9" w14:textId="77777777" w:rsidR="00626890" w:rsidRPr="00626890" w:rsidRDefault="00626890" w:rsidP="00626890">
            <w:pPr>
              <w:spacing w:after="0" w:line="240" w:lineRule="auto"/>
              <w:rPr>
                <w:rFonts w:ascii="Times New Roman" w:eastAsia="Times New Roman" w:hAnsi="Times New Roman" w:cs="Times New Roman"/>
                <w:sz w:val="16"/>
                <w:szCs w:val="16"/>
              </w:rPr>
            </w:pPr>
          </w:p>
          <w:p w14:paraId="344A6F79" w14:textId="77777777" w:rsidR="00626890" w:rsidRPr="00626890" w:rsidRDefault="00626890" w:rsidP="00626890">
            <w:pPr>
              <w:spacing w:after="0" w:line="240" w:lineRule="auto"/>
              <w:rPr>
                <w:rFonts w:ascii="Times New Roman" w:eastAsia="Times New Roman" w:hAnsi="Times New Roman" w:cs="Times New Roman"/>
                <w:sz w:val="16"/>
                <w:szCs w:val="16"/>
              </w:rPr>
            </w:pPr>
          </w:p>
          <w:p w14:paraId="26A34907" w14:textId="77777777" w:rsidR="00626890" w:rsidRPr="00626890" w:rsidRDefault="00626890" w:rsidP="00626890">
            <w:pPr>
              <w:spacing w:after="0" w:line="240" w:lineRule="auto"/>
              <w:rPr>
                <w:rFonts w:ascii="Times New Roman" w:eastAsia="Times New Roman" w:hAnsi="Times New Roman" w:cs="Times New Roman"/>
                <w:sz w:val="16"/>
                <w:szCs w:val="16"/>
              </w:rPr>
            </w:pPr>
          </w:p>
          <w:p w14:paraId="613563BD" w14:textId="77777777" w:rsidR="00626890" w:rsidRPr="00626890" w:rsidRDefault="00626890" w:rsidP="00626890">
            <w:pPr>
              <w:spacing w:after="0" w:line="240" w:lineRule="auto"/>
              <w:rPr>
                <w:rFonts w:ascii="Times New Roman" w:eastAsia="Times New Roman" w:hAnsi="Times New Roman" w:cs="Times New Roman"/>
                <w:sz w:val="16"/>
                <w:szCs w:val="16"/>
              </w:rPr>
            </w:pPr>
          </w:p>
          <w:p w14:paraId="58402D77" w14:textId="77777777" w:rsidR="00626890" w:rsidRPr="00626890" w:rsidRDefault="00626890" w:rsidP="00626890">
            <w:pPr>
              <w:spacing w:after="0" w:line="240" w:lineRule="auto"/>
              <w:jc w:val="center"/>
              <w:rPr>
                <w:rFonts w:ascii="Times New Roman" w:eastAsia="Times New Roman" w:hAnsi="Times New Roman" w:cs="Times New Roman"/>
                <w:sz w:val="16"/>
                <w:szCs w:val="16"/>
              </w:rPr>
            </w:pPr>
          </w:p>
          <w:p w14:paraId="311D05F9" w14:textId="77777777" w:rsidR="00626890" w:rsidRPr="00626890" w:rsidRDefault="00626890" w:rsidP="00626890">
            <w:pPr>
              <w:spacing w:after="0" w:line="240" w:lineRule="auto"/>
              <w:jc w:val="center"/>
              <w:rPr>
                <w:rFonts w:ascii="Times New Roman" w:eastAsia="Times New Roman" w:hAnsi="Times New Roman" w:cs="Times New Roman"/>
                <w:sz w:val="16"/>
                <w:szCs w:val="16"/>
              </w:rPr>
            </w:pPr>
          </w:p>
          <w:p w14:paraId="417AEFD5" w14:textId="77777777" w:rsidR="00626890" w:rsidRPr="00626890" w:rsidRDefault="00626890" w:rsidP="00626890">
            <w:pPr>
              <w:spacing w:after="0" w:line="240" w:lineRule="auto"/>
              <w:rPr>
                <w:rFonts w:ascii="Times New Roman" w:eastAsia="Times New Roman" w:hAnsi="Times New Roman" w:cs="Times New Roman"/>
                <w:sz w:val="16"/>
                <w:szCs w:val="16"/>
              </w:rPr>
            </w:pPr>
          </w:p>
        </w:tc>
        <w:tc>
          <w:tcPr>
            <w:tcW w:w="7848" w:type="dxa"/>
          </w:tcPr>
          <w:p w14:paraId="244F9812"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r w:rsidRPr="00626890">
              <w:rPr>
                <w:rFonts w:ascii="Times New Roman" w:eastAsia="Times New Roman" w:hAnsi="Times New Roman" w:cs="Times New Roman"/>
                <w:b/>
                <w:sz w:val="16"/>
                <w:szCs w:val="16"/>
              </w:rPr>
              <w:t xml:space="preserve">Arc Rated Clothing Selected </w:t>
            </w:r>
            <w:proofErr w:type="gramStart"/>
            <w:r w:rsidRPr="00626890">
              <w:rPr>
                <w:rFonts w:ascii="Times New Roman" w:eastAsia="Times New Roman" w:hAnsi="Times New Roman" w:cs="Times New Roman"/>
                <w:b/>
                <w:sz w:val="16"/>
                <w:szCs w:val="16"/>
              </w:rPr>
              <w:t>so</w:t>
            </w:r>
            <w:proofErr w:type="gramEnd"/>
            <w:r w:rsidRPr="00626890">
              <w:rPr>
                <w:rFonts w:ascii="Times New Roman" w:eastAsia="Times New Roman" w:hAnsi="Times New Roman" w:cs="Times New Roman"/>
                <w:b/>
                <w:sz w:val="16"/>
                <w:szCs w:val="16"/>
              </w:rPr>
              <w:t xml:space="preserve"> That the System Arc Rating Meets the Required Minimum Arc Rating of 25 </w:t>
            </w:r>
            <w:proofErr w:type="spellStart"/>
            <w:r w:rsidRPr="00626890">
              <w:rPr>
                <w:rFonts w:ascii="Times New Roman" w:eastAsia="Times New Roman" w:hAnsi="Times New Roman" w:cs="Times New Roman"/>
                <w:b/>
                <w:sz w:val="16"/>
                <w:szCs w:val="16"/>
              </w:rPr>
              <w:t>cal</w:t>
            </w:r>
            <w:proofErr w:type="spellEnd"/>
            <w:r w:rsidRPr="00626890">
              <w:rPr>
                <w:rFonts w:ascii="Times New Roman" w:eastAsia="Times New Roman" w:hAnsi="Times New Roman" w:cs="Times New Roman"/>
                <w:b/>
                <w:sz w:val="16"/>
                <w:szCs w:val="16"/>
              </w:rPr>
              <w:t>/cm2</w:t>
            </w:r>
          </w:p>
          <w:p w14:paraId="1C89AE47"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Arc-rated long-sleeve shirt (AR)</w:t>
            </w:r>
          </w:p>
          <w:p w14:paraId="68EF950F"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Arc-rated pants (AR)</w:t>
            </w:r>
          </w:p>
          <w:p w14:paraId="4A36544A"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Arc-rated coverall (AR)</w:t>
            </w:r>
          </w:p>
          <w:p w14:paraId="214C6DAE"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Arc-rated arc flash suit jacket (AR)</w:t>
            </w:r>
          </w:p>
          <w:p w14:paraId="0C187B0A"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Arc-rated arc flash suit pants (AR)</w:t>
            </w:r>
          </w:p>
          <w:p w14:paraId="2234E568"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 xml:space="preserve">Arc-rated arc flash suit hood </w:t>
            </w:r>
          </w:p>
          <w:p w14:paraId="62519827"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 xml:space="preserve">Arc-rated gloves </w:t>
            </w:r>
            <w:r w:rsidRPr="00626890">
              <w:rPr>
                <w:rFonts w:ascii="Times New Roman" w:eastAsia="Times New Roman" w:hAnsi="Times New Roman" w:cs="Times New Roman"/>
                <w:sz w:val="16"/>
                <w:szCs w:val="16"/>
                <w:vertAlign w:val="superscript"/>
              </w:rPr>
              <w:t>1</w:t>
            </w:r>
            <w:r w:rsidRPr="00626890">
              <w:rPr>
                <w:rFonts w:ascii="Times New Roman" w:eastAsia="Times New Roman" w:hAnsi="Times New Roman" w:cs="Times New Roman"/>
                <w:sz w:val="16"/>
                <w:szCs w:val="16"/>
              </w:rPr>
              <w:t xml:space="preserve"> </w:t>
            </w:r>
          </w:p>
          <w:p w14:paraId="6F46F40B"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 xml:space="preserve">Arc-rated jacket, </w:t>
            </w:r>
            <w:r w:rsidRPr="00626890">
              <w:rPr>
                <w:rFonts w:ascii="Times New Roman" w:eastAsia="Times New Roman" w:hAnsi="Times New Roman" w:cs="Times New Roman"/>
                <w:color w:val="000000" w:themeColor="text1"/>
                <w:sz w:val="16"/>
                <w:szCs w:val="16"/>
              </w:rPr>
              <w:t xml:space="preserve">parka, high visibility apparel, </w:t>
            </w:r>
            <w:proofErr w:type="gramStart"/>
            <w:r w:rsidRPr="00626890">
              <w:rPr>
                <w:rFonts w:ascii="Times New Roman" w:eastAsia="Times New Roman" w:hAnsi="Times New Roman" w:cs="Times New Roman"/>
                <w:color w:val="000000" w:themeColor="text1"/>
                <w:sz w:val="16"/>
                <w:szCs w:val="16"/>
              </w:rPr>
              <w:t>rainwear</w:t>
            </w:r>
            <w:proofErr w:type="gramEnd"/>
            <w:r w:rsidRPr="00626890">
              <w:rPr>
                <w:rFonts w:ascii="Times New Roman" w:eastAsia="Times New Roman" w:hAnsi="Times New Roman" w:cs="Times New Roman"/>
                <w:color w:val="000000" w:themeColor="text1"/>
                <w:sz w:val="16"/>
                <w:szCs w:val="16"/>
              </w:rPr>
              <w:t xml:space="preserve"> </w:t>
            </w:r>
            <w:r w:rsidRPr="00626890">
              <w:rPr>
                <w:rFonts w:ascii="Times New Roman" w:eastAsia="Times New Roman" w:hAnsi="Times New Roman" w:cs="Times New Roman"/>
                <w:sz w:val="16"/>
                <w:szCs w:val="16"/>
              </w:rPr>
              <w:t>or hard hat liner (AN)</w:t>
            </w:r>
          </w:p>
          <w:p w14:paraId="100D4F12"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r w:rsidRPr="00626890">
              <w:rPr>
                <w:rFonts w:ascii="Times New Roman" w:eastAsia="Times New Roman" w:hAnsi="Times New Roman" w:cs="Times New Roman"/>
                <w:b/>
                <w:sz w:val="16"/>
                <w:szCs w:val="16"/>
              </w:rPr>
              <w:t>Protective Equipment</w:t>
            </w:r>
          </w:p>
          <w:p w14:paraId="699F2FCA"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 xml:space="preserve">Hard hat </w:t>
            </w:r>
          </w:p>
          <w:p w14:paraId="1AF958D0"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Safety glasses or safety goggles</w:t>
            </w:r>
          </w:p>
          <w:p w14:paraId="6AD0E3C6"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Hearing protection (ear canal inserts)</w:t>
            </w:r>
          </w:p>
          <w:p w14:paraId="6ABF1651"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Rubber insulating gloves</w:t>
            </w:r>
          </w:p>
          <w:p w14:paraId="3FC81723"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Leather footwear</w:t>
            </w:r>
          </w:p>
        </w:tc>
      </w:tr>
      <w:tr w:rsidR="00626890" w:rsidRPr="00626890" w14:paraId="0C79A5AB" w14:textId="77777777" w:rsidTr="00F70236">
        <w:tc>
          <w:tcPr>
            <w:tcW w:w="1368" w:type="dxa"/>
          </w:tcPr>
          <w:p w14:paraId="1867E898" w14:textId="77777777" w:rsidR="00626890" w:rsidRPr="00626890" w:rsidRDefault="00626890" w:rsidP="00626890">
            <w:pPr>
              <w:spacing w:after="0" w:line="240" w:lineRule="auto"/>
              <w:jc w:val="center"/>
              <w:rPr>
                <w:rFonts w:ascii="Times New Roman" w:eastAsia="Times New Roman" w:hAnsi="Times New Roman" w:cs="Times New Roman"/>
                <w:sz w:val="16"/>
                <w:szCs w:val="16"/>
              </w:rPr>
            </w:pPr>
          </w:p>
          <w:p w14:paraId="6552CF6E" w14:textId="77777777" w:rsidR="00626890" w:rsidRPr="00626890" w:rsidRDefault="00626890" w:rsidP="00626890">
            <w:pPr>
              <w:spacing w:after="0" w:line="240" w:lineRule="auto"/>
              <w:jc w:val="center"/>
              <w:rPr>
                <w:rFonts w:ascii="Times New Roman" w:eastAsia="Times New Roman" w:hAnsi="Times New Roman" w:cs="Times New Roman"/>
                <w:sz w:val="16"/>
                <w:szCs w:val="16"/>
              </w:rPr>
            </w:pPr>
          </w:p>
          <w:p w14:paraId="34ECA25A" w14:textId="77777777" w:rsidR="00626890" w:rsidRPr="00626890" w:rsidRDefault="00626890" w:rsidP="00626890">
            <w:pPr>
              <w:spacing w:after="0" w:line="240" w:lineRule="auto"/>
              <w:jc w:val="center"/>
              <w:rPr>
                <w:rFonts w:ascii="Times New Roman" w:eastAsia="Times New Roman" w:hAnsi="Times New Roman" w:cs="Times New Roman"/>
                <w:sz w:val="16"/>
                <w:szCs w:val="16"/>
              </w:rPr>
            </w:pPr>
          </w:p>
          <w:p w14:paraId="751D260B" w14:textId="77777777" w:rsidR="00626890" w:rsidRPr="00626890" w:rsidRDefault="00626890" w:rsidP="00626890">
            <w:pPr>
              <w:spacing w:after="0" w:line="240" w:lineRule="auto"/>
              <w:jc w:val="center"/>
              <w:rPr>
                <w:rFonts w:ascii="Times New Roman" w:eastAsia="Times New Roman" w:hAnsi="Times New Roman" w:cs="Times New Roman"/>
                <w:sz w:val="16"/>
                <w:szCs w:val="16"/>
              </w:rPr>
            </w:pPr>
          </w:p>
          <w:p w14:paraId="7A495B8B" w14:textId="77777777" w:rsidR="00626890" w:rsidRPr="00626890" w:rsidRDefault="00626890" w:rsidP="00626890">
            <w:pPr>
              <w:spacing w:after="0" w:line="240" w:lineRule="auto"/>
              <w:jc w:val="center"/>
              <w:rPr>
                <w:rFonts w:ascii="Times New Roman" w:eastAsia="Times New Roman" w:hAnsi="Times New Roman" w:cs="Times New Roman"/>
                <w:sz w:val="16"/>
                <w:szCs w:val="16"/>
              </w:rPr>
            </w:pPr>
          </w:p>
          <w:p w14:paraId="6B49E4E5" w14:textId="77777777" w:rsidR="00626890" w:rsidRPr="00626890" w:rsidRDefault="00626890" w:rsidP="00626890">
            <w:pPr>
              <w:spacing w:after="0" w:line="240" w:lineRule="auto"/>
              <w:jc w:val="center"/>
              <w:rPr>
                <w:rFonts w:ascii="Times New Roman" w:eastAsia="Times New Roman" w:hAnsi="Times New Roman" w:cs="Times New Roman"/>
                <w:sz w:val="16"/>
                <w:szCs w:val="16"/>
              </w:rPr>
            </w:pPr>
          </w:p>
          <w:p w14:paraId="0CDF19B5" w14:textId="77777777" w:rsidR="00626890" w:rsidRPr="00626890" w:rsidRDefault="00626890" w:rsidP="00626890">
            <w:pPr>
              <w:spacing w:after="0" w:line="240" w:lineRule="auto"/>
              <w:jc w:val="center"/>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4</w:t>
            </w:r>
          </w:p>
          <w:p w14:paraId="65E9F99C" w14:textId="77777777" w:rsidR="00626890" w:rsidRPr="00626890" w:rsidRDefault="00626890" w:rsidP="00626890">
            <w:pPr>
              <w:spacing w:after="0" w:line="240" w:lineRule="auto"/>
              <w:rPr>
                <w:rFonts w:ascii="Times New Roman" w:eastAsia="Times New Roman" w:hAnsi="Times New Roman" w:cs="Times New Roman"/>
                <w:sz w:val="16"/>
                <w:szCs w:val="16"/>
              </w:rPr>
            </w:pPr>
          </w:p>
          <w:p w14:paraId="5C19D31A" w14:textId="77777777" w:rsidR="00626890" w:rsidRPr="00626890" w:rsidRDefault="00626890" w:rsidP="00626890">
            <w:pPr>
              <w:spacing w:after="0" w:line="240" w:lineRule="auto"/>
              <w:jc w:val="center"/>
              <w:rPr>
                <w:rFonts w:ascii="Times New Roman" w:eastAsia="Times New Roman" w:hAnsi="Times New Roman" w:cs="Times New Roman"/>
                <w:sz w:val="16"/>
                <w:szCs w:val="16"/>
              </w:rPr>
            </w:pPr>
          </w:p>
          <w:p w14:paraId="65C468D4" w14:textId="77777777" w:rsidR="00626890" w:rsidRPr="00626890" w:rsidRDefault="00626890" w:rsidP="00626890">
            <w:pPr>
              <w:spacing w:after="0" w:line="240" w:lineRule="auto"/>
              <w:rPr>
                <w:rFonts w:ascii="Times New Roman" w:eastAsia="Times New Roman" w:hAnsi="Times New Roman" w:cs="Times New Roman"/>
                <w:sz w:val="16"/>
                <w:szCs w:val="16"/>
              </w:rPr>
            </w:pPr>
          </w:p>
          <w:p w14:paraId="3AF68BCC" w14:textId="77777777" w:rsidR="00626890" w:rsidRPr="00626890" w:rsidRDefault="00626890" w:rsidP="00626890">
            <w:pPr>
              <w:spacing w:after="0" w:line="240" w:lineRule="auto"/>
              <w:rPr>
                <w:rFonts w:ascii="Times New Roman" w:eastAsia="Times New Roman" w:hAnsi="Times New Roman" w:cs="Times New Roman"/>
                <w:sz w:val="16"/>
                <w:szCs w:val="16"/>
              </w:rPr>
            </w:pPr>
          </w:p>
          <w:p w14:paraId="1F5DD17A" w14:textId="77777777" w:rsidR="00626890" w:rsidRPr="00626890" w:rsidRDefault="00626890" w:rsidP="00626890">
            <w:pPr>
              <w:spacing w:after="0" w:line="240" w:lineRule="auto"/>
              <w:rPr>
                <w:rFonts w:ascii="Times New Roman" w:eastAsia="Times New Roman" w:hAnsi="Times New Roman" w:cs="Times New Roman"/>
                <w:sz w:val="16"/>
                <w:szCs w:val="16"/>
              </w:rPr>
            </w:pPr>
          </w:p>
          <w:p w14:paraId="6D39E9EB" w14:textId="77777777" w:rsidR="00626890" w:rsidRPr="00626890" w:rsidRDefault="00626890" w:rsidP="00626890">
            <w:pPr>
              <w:spacing w:after="0" w:line="240" w:lineRule="auto"/>
              <w:rPr>
                <w:rFonts w:ascii="Times New Roman" w:eastAsia="Times New Roman" w:hAnsi="Times New Roman" w:cs="Times New Roman"/>
                <w:sz w:val="16"/>
                <w:szCs w:val="16"/>
              </w:rPr>
            </w:pPr>
          </w:p>
          <w:p w14:paraId="61CFC9D7" w14:textId="77777777" w:rsidR="00626890" w:rsidRPr="00626890" w:rsidRDefault="00626890" w:rsidP="00626890">
            <w:pPr>
              <w:spacing w:after="0" w:line="240" w:lineRule="auto"/>
              <w:rPr>
                <w:rFonts w:ascii="Times New Roman" w:eastAsia="Times New Roman" w:hAnsi="Times New Roman" w:cs="Times New Roman"/>
                <w:sz w:val="16"/>
                <w:szCs w:val="16"/>
              </w:rPr>
            </w:pPr>
          </w:p>
          <w:p w14:paraId="7B7F257A" w14:textId="77777777" w:rsidR="00626890" w:rsidRPr="00626890" w:rsidRDefault="00626890" w:rsidP="00626890">
            <w:pPr>
              <w:spacing w:after="0" w:line="240" w:lineRule="auto"/>
              <w:rPr>
                <w:rFonts w:ascii="Times New Roman" w:eastAsia="Times New Roman" w:hAnsi="Times New Roman" w:cs="Times New Roman"/>
                <w:sz w:val="16"/>
                <w:szCs w:val="16"/>
              </w:rPr>
            </w:pPr>
          </w:p>
        </w:tc>
        <w:tc>
          <w:tcPr>
            <w:tcW w:w="7848" w:type="dxa"/>
          </w:tcPr>
          <w:p w14:paraId="57CDBA7F"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r w:rsidRPr="00626890">
              <w:rPr>
                <w:rFonts w:ascii="Times New Roman" w:eastAsia="Times New Roman" w:hAnsi="Times New Roman" w:cs="Times New Roman"/>
                <w:b/>
                <w:sz w:val="16"/>
                <w:szCs w:val="16"/>
              </w:rPr>
              <w:t xml:space="preserve">Arc Rated Clothing Selected </w:t>
            </w:r>
            <w:proofErr w:type="gramStart"/>
            <w:r w:rsidRPr="00626890">
              <w:rPr>
                <w:rFonts w:ascii="Times New Roman" w:eastAsia="Times New Roman" w:hAnsi="Times New Roman" w:cs="Times New Roman"/>
                <w:b/>
                <w:sz w:val="16"/>
                <w:szCs w:val="16"/>
              </w:rPr>
              <w:t>so</w:t>
            </w:r>
            <w:proofErr w:type="gramEnd"/>
            <w:r w:rsidRPr="00626890">
              <w:rPr>
                <w:rFonts w:ascii="Times New Roman" w:eastAsia="Times New Roman" w:hAnsi="Times New Roman" w:cs="Times New Roman"/>
                <w:b/>
                <w:sz w:val="16"/>
                <w:szCs w:val="16"/>
              </w:rPr>
              <w:t xml:space="preserve"> That the System Arc Rating Meets the Required Minimum Arc Rating of 40 </w:t>
            </w:r>
            <w:proofErr w:type="spellStart"/>
            <w:r w:rsidRPr="00626890">
              <w:rPr>
                <w:rFonts w:ascii="Times New Roman" w:eastAsia="Times New Roman" w:hAnsi="Times New Roman" w:cs="Times New Roman"/>
                <w:b/>
                <w:sz w:val="16"/>
                <w:szCs w:val="16"/>
              </w:rPr>
              <w:t>cal</w:t>
            </w:r>
            <w:proofErr w:type="spellEnd"/>
            <w:r w:rsidRPr="00626890">
              <w:rPr>
                <w:rFonts w:ascii="Times New Roman" w:eastAsia="Times New Roman" w:hAnsi="Times New Roman" w:cs="Times New Roman"/>
                <w:b/>
                <w:sz w:val="16"/>
                <w:szCs w:val="16"/>
              </w:rPr>
              <w:t xml:space="preserve">/cm2 </w:t>
            </w:r>
          </w:p>
          <w:p w14:paraId="0A7879AD"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Arc-rated long-sleeve shirt (AR)</w:t>
            </w:r>
          </w:p>
          <w:p w14:paraId="4AE085AA"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Arc-rated pants (AR)</w:t>
            </w:r>
          </w:p>
          <w:p w14:paraId="22749DDB"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Arc-rated coverall (AR)</w:t>
            </w:r>
          </w:p>
          <w:p w14:paraId="6ED89EE4"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Arc-rated arc flash suit jacket (AR)</w:t>
            </w:r>
          </w:p>
          <w:p w14:paraId="075483D9"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Arc-rated arc flash suit pants (AR)</w:t>
            </w:r>
          </w:p>
          <w:p w14:paraId="5052C86A"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 xml:space="preserve">Arc-rated arc flash suit hood </w:t>
            </w:r>
          </w:p>
          <w:p w14:paraId="12DF6746" w14:textId="77777777" w:rsidR="00626890" w:rsidRPr="00626890" w:rsidRDefault="00626890" w:rsidP="00626890">
            <w:pPr>
              <w:spacing w:after="0" w:line="240" w:lineRule="auto"/>
              <w:rPr>
                <w:rFonts w:ascii="Times New Roman" w:eastAsia="Times New Roman" w:hAnsi="Times New Roman" w:cs="Times New Roman"/>
                <w:sz w:val="16"/>
                <w:szCs w:val="16"/>
                <w:vertAlign w:val="superscript"/>
              </w:rPr>
            </w:pPr>
            <w:r w:rsidRPr="00626890">
              <w:rPr>
                <w:rFonts w:ascii="Times New Roman" w:eastAsia="Times New Roman" w:hAnsi="Times New Roman" w:cs="Times New Roman"/>
                <w:sz w:val="16"/>
                <w:szCs w:val="16"/>
              </w:rPr>
              <w:t xml:space="preserve">Arc-rated gloves </w:t>
            </w:r>
            <w:r w:rsidRPr="00626890">
              <w:rPr>
                <w:rFonts w:ascii="Times New Roman" w:eastAsia="Times New Roman" w:hAnsi="Times New Roman" w:cs="Times New Roman"/>
                <w:sz w:val="16"/>
                <w:szCs w:val="16"/>
                <w:vertAlign w:val="superscript"/>
              </w:rPr>
              <w:t>1</w:t>
            </w:r>
          </w:p>
          <w:p w14:paraId="1F8996F6"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 xml:space="preserve">Arc-rated jacket, </w:t>
            </w:r>
            <w:r w:rsidRPr="00626890">
              <w:rPr>
                <w:rFonts w:ascii="Times New Roman" w:eastAsia="Times New Roman" w:hAnsi="Times New Roman" w:cs="Times New Roman"/>
                <w:color w:val="000000" w:themeColor="text1"/>
                <w:sz w:val="16"/>
                <w:szCs w:val="16"/>
              </w:rPr>
              <w:t xml:space="preserve">parka, high visibility apparel, </w:t>
            </w:r>
            <w:proofErr w:type="gramStart"/>
            <w:r w:rsidRPr="00626890">
              <w:rPr>
                <w:rFonts w:ascii="Times New Roman" w:eastAsia="Times New Roman" w:hAnsi="Times New Roman" w:cs="Times New Roman"/>
                <w:color w:val="000000" w:themeColor="text1"/>
                <w:sz w:val="16"/>
                <w:szCs w:val="16"/>
              </w:rPr>
              <w:t>rainwear</w:t>
            </w:r>
            <w:proofErr w:type="gramEnd"/>
            <w:r w:rsidRPr="00626890">
              <w:rPr>
                <w:rFonts w:ascii="Times New Roman" w:eastAsia="Times New Roman" w:hAnsi="Times New Roman" w:cs="Times New Roman"/>
                <w:color w:val="000000" w:themeColor="text1"/>
                <w:sz w:val="16"/>
                <w:szCs w:val="16"/>
              </w:rPr>
              <w:t xml:space="preserve"> </w:t>
            </w:r>
            <w:r w:rsidRPr="00626890">
              <w:rPr>
                <w:rFonts w:ascii="Times New Roman" w:eastAsia="Times New Roman" w:hAnsi="Times New Roman" w:cs="Times New Roman"/>
                <w:sz w:val="16"/>
                <w:szCs w:val="16"/>
              </w:rPr>
              <w:t>or hard hat liner (AN)</w:t>
            </w:r>
          </w:p>
          <w:p w14:paraId="7C712D7C" w14:textId="77777777" w:rsidR="00626890" w:rsidRPr="00626890" w:rsidRDefault="00626890" w:rsidP="00626890">
            <w:pPr>
              <w:spacing w:after="0" w:line="240" w:lineRule="auto"/>
              <w:jc w:val="center"/>
              <w:rPr>
                <w:rFonts w:ascii="Times New Roman" w:eastAsia="Times New Roman" w:hAnsi="Times New Roman" w:cs="Times New Roman"/>
                <w:b/>
                <w:sz w:val="16"/>
                <w:szCs w:val="16"/>
              </w:rPr>
            </w:pPr>
            <w:r w:rsidRPr="00626890">
              <w:rPr>
                <w:rFonts w:ascii="Times New Roman" w:eastAsia="Times New Roman" w:hAnsi="Times New Roman" w:cs="Times New Roman"/>
                <w:b/>
                <w:sz w:val="16"/>
                <w:szCs w:val="16"/>
              </w:rPr>
              <w:t>Protective Equipment</w:t>
            </w:r>
          </w:p>
          <w:p w14:paraId="1CEAF140"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 xml:space="preserve">Hard hat </w:t>
            </w:r>
          </w:p>
          <w:p w14:paraId="7C35D9D2"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Safety glasses or safety goggles</w:t>
            </w:r>
          </w:p>
          <w:p w14:paraId="38F2489F"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Hearing protection (ear canal inserts)</w:t>
            </w:r>
          </w:p>
          <w:p w14:paraId="41D8D500"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Rubber insulating gloves</w:t>
            </w:r>
          </w:p>
          <w:p w14:paraId="367047A7"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Leather footwear</w:t>
            </w:r>
          </w:p>
        </w:tc>
      </w:tr>
    </w:tbl>
    <w:p w14:paraId="31D535FD" w14:textId="77777777" w:rsidR="00626890" w:rsidRPr="00626890" w:rsidRDefault="00626890" w:rsidP="00626890">
      <w:pPr>
        <w:spacing w:after="0" w:line="240" w:lineRule="auto"/>
        <w:jc w:val="center"/>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AN: As Needed   AR: As Required</w:t>
      </w:r>
    </w:p>
    <w:p w14:paraId="5B84EC79" w14:textId="77777777" w:rsidR="00626890" w:rsidRPr="00626890" w:rsidRDefault="00626890" w:rsidP="00626890">
      <w:p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Notes:</w:t>
      </w:r>
    </w:p>
    <w:p w14:paraId="1570B554" w14:textId="77777777" w:rsidR="00626890" w:rsidRPr="00626890" w:rsidRDefault="00626890" w:rsidP="00626890">
      <w:pPr>
        <w:numPr>
          <w:ilvl w:val="0"/>
          <w:numId w:val="11"/>
        </w:numPr>
        <w:spacing w:after="0" w:line="240" w:lineRule="auto"/>
        <w:rPr>
          <w:rFonts w:ascii="Times New Roman" w:eastAsia="Times New Roman" w:hAnsi="Times New Roman" w:cs="Times New Roman"/>
          <w:sz w:val="16"/>
          <w:szCs w:val="16"/>
        </w:rPr>
      </w:pPr>
      <w:r w:rsidRPr="00626890">
        <w:rPr>
          <w:rFonts w:ascii="Times New Roman" w:eastAsia="Times New Roman" w:hAnsi="Times New Roman" w:cs="Times New Roman"/>
          <w:sz w:val="16"/>
          <w:szCs w:val="16"/>
        </w:rPr>
        <w:t xml:space="preserve">Face shields are to have wrap-around guarding to protect not only the face but also the forehead, ears, and neck, or, </w:t>
      </w:r>
      <w:r w:rsidRPr="00626890">
        <w:rPr>
          <w:rFonts w:ascii="Times New Roman" w:eastAsia="Times New Roman" w:hAnsi="Times New Roman" w:cs="Times New Roman"/>
          <w:b/>
          <w:sz w:val="16"/>
          <w:szCs w:val="16"/>
        </w:rPr>
        <w:t>alternatively</w:t>
      </w:r>
      <w:r w:rsidRPr="00626890">
        <w:rPr>
          <w:rFonts w:ascii="Times New Roman" w:eastAsia="Times New Roman" w:hAnsi="Times New Roman" w:cs="Times New Roman"/>
          <w:sz w:val="16"/>
          <w:szCs w:val="16"/>
        </w:rPr>
        <w:t>, an arc-rated arc flash suit hood is required to be worn.</w:t>
      </w:r>
    </w:p>
    <w:p w14:paraId="1FE9030D" w14:textId="77777777" w:rsidR="00626890" w:rsidRPr="00626890" w:rsidRDefault="00626890" w:rsidP="00626890">
      <w:pPr>
        <w:numPr>
          <w:ilvl w:val="0"/>
          <w:numId w:val="11"/>
        </w:numPr>
        <w:spacing w:after="0" w:line="240" w:lineRule="auto"/>
        <w:rPr>
          <w:rFonts w:ascii="Times New Roman" w:eastAsia="Times New Roman" w:hAnsi="Times New Roman" w:cs="Times New Roman"/>
          <w:color w:val="000000" w:themeColor="text1"/>
          <w:sz w:val="16"/>
          <w:szCs w:val="16"/>
        </w:rPr>
      </w:pPr>
      <w:r w:rsidRPr="00626890">
        <w:rPr>
          <w:rFonts w:ascii="Times New Roman" w:eastAsia="Times New Roman" w:hAnsi="Times New Roman" w:cs="Times New Roman"/>
          <w:color w:val="000000" w:themeColor="text1"/>
          <w:sz w:val="16"/>
          <w:szCs w:val="16"/>
        </w:rPr>
        <w:t xml:space="preserve">The arc rating of outer layers worn over arc-rated clothing as protection from the elements or for other safety purposes, </w:t>
      </w:r>
      <w:r w:rsidRPr="00626890">
        <w:rPr>
          <w:rFonts w:ascii="Times New Roman" w:eastAsia="Times New Roman" w:hAnsi="Times New Roman" w:cs="Times New Roman"/>
          <w:b/>
          <w:bCs/>
          <w:color w:val="000000" w:themeColor="text1"/>
          <w:sz w:val="16"/>
          <w:szCs w:val="16"/>
        </w:rPr>
        <w:t>and that</w:t>
      </w:r>
      <w:r w:rsidRPr="00626890">
        <w:rPr>
          <w:rFonts w:ascii="Times New Roman" w:eastAsia="Times New Roman" w:hAnsi="Times New Roman" w:cs="Times New Roman"/>
          <w:color w:val="000000" w:themeColor="text1"/>
          <w:sz w:val="16"/>
          <w:szCs w:val="16"/>
        </w:rPr>
        <w:t xml:space="preserve"> are not used as part of a layered system, shall not be required to be equal to or greater than the estimated incident energy exposure.</w:t>
      </w:r>
    </w:p>
    <w:p w14:paraId="72A50EDB" w14:textId="175E4A6F" w:rsidR="002F5A18" w:rsidRPr="003D0929" w:rsidRDefault="002F5A18" w:rsidP="00626890">
      <w:pPr>
        <w:spacing w:after="0" w:line="240" w:lineRule="auto"/>
        <w:ind w:left="720"/>
        <w:jc w:val="center"/>
        <w:rPr>
          <w:rFonts w:ascii="Times New Roman" w:hAnsi="Times New Roman" w:cs="Times New Roman"/>
          <w:sz w:val="24"/>
          <w:szCs w:val="24"/>
        </w:rPr>
      </w:pPr>
    </w:p>
    <w:sectPr w:rsidR="002F5A18" w:rsidRPr="003D0929" w:rsidSect="004F397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11A4" w14:textId="77777777" w:rsidR="00A43A35" w:rsidRDefault="00A43A35" w:rsidP="00816672">
      <w:pPr>
        <w:spacing w:after="0" w:line="240" w:lineRule="auto"/>
      </w:pPr>
      <w:r>
        <w:separator/>
      </w:r>
    </w:p>
  </w:endnote>
  <w:endnote w:type="continuationSeparator" w:id="0">
    <w:p w14:paraId="6FC5DD48" w14:textId="77777777" w:rsidR="00A43A35" w:rsidRDefault="00A43A35" w:rsidP="0081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0992" w14:textId="77777777" w:rsidR="00AB46D0" w:rsidRDefault="00AB46D0">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3A9F373F" w14:textId="77777777" w:rsidR="00AB46D0" w:rsidRDefault="00AB4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A301" w14:textId="77777777" w:rsidR="00A43A35" w:rsidRDefault="00A43A35" w:rsidP="00816672">
      <w:pPr>
        <w:spacing w:after="0" w:line="240" w:lineRule="auto"/>
      </w:pPr>
      <w:r>
        <w:separator/>
      </w:r>
    </w:p>
  </w:footnote>
  <w:footnote w:type="continuationSeparator" w:id="0">
    <w:p w14:paraId="05E55646" w14:textId="77777777" w:rsidR="00A43A35" w:rsidRDefault="00A43A35" w:rsidP="00816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5C4D" w14:textId="4166E1D2" w:rsidR="00991A22" w:rsidRDefault="00991A22" w:rsidP="00991A22">
    <w:pPr>
      <w:pStyle w:val="Footer"/>
    </w:pPr>
    <w:r>
      <w:t xml:space="preserve">Original version – 09/01/2016, Rev 1 – 04/24/2018, </w:t>
    </w:r>
    <w:r w:rsidRPr="00FE0FB3">
      <w:t xml:space="preserve">Rev 2 </w:t>
    </w:r>
    <w:r w:rsidR="000554F8">
      <w:t>1</w:t>
    </w:r>
    <w:r w:rsidR="00CE194F">
      <w:t>1</w:t>
    </w:r>
    <w:r w:rsidR="00FE0FB3" w:rsidRPr="00FE0FB3">
      <w:t>/</w:t>
    </w:r>
    <w:r w:rsidR="00CE194F">
      <w:t>18</w:t>
    </w:r>
    <w:r w:rsidR="00FE0FB3" w:rsidRPr="00FE0FB3">
      <w:t>/22</w:t>
    </w:r>
  </w:p>
  <w:p w14:paraId="2334C12E" w14:textId="15081B59" w:rsidR="00B556BB" w:rsidRDefault="00991A22" w:rsidP="00991A22">
    <w:pPr>
      <w:pStyle w:val="Header"/>
    </w:pPr>
    <w:r>
      <w:tab/>
    </w:r>
    <w:r>
      <w:tab/>
    </w:r>
    <w:r w:rsidR="00B556BB">
      <w:rPr>
        <w:noProof/>
      </w:rPr>
      <w:drawing>
        <wp:inline distT="0" distB="0" distL="0" distR="0" wp14:anchorId="6AD5182A" wp14:editId="0C0CFF58">
          <wp:extent cx="1554615" cy="73158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 (EHS Logo - Stack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615" cy="7315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2pt;visibility:visible;mso-wrap-style:square" o:bullet="t">
        <v:imagedata r:id="rId1" o:title=""/>
      </v:shape>
    </w:pict>
  </w:numPicBullet>
  <w:numPicBullet w:numPicBulletId="1">
    <w:pict>
      <v:shape id="_x0000_i1027" type="#_x0000_t75" style="width:12pt;height:12pt;visibility:visible;mso-wrap-style:square" o:bullet="t">
        <v:imagedata r:id="rId2" o:title=""/>
      </v:shape>
    </w:pict>
  </w:numPicBullet>
  <w:numPicBullet w:numPicBulletId="2">
    <w:pict>
      <v:shape id="_x0000_i1028" type="#_x0000_t75" style="width:11.4pt;height:12pt;visibility:visible;mso-wrap-style:square" o:bullet="t">
        <v:imagedata r:id="rId3" o:title=""/>
      </v:shape>
    </w:pict>
  </w:numPicBullet>
  <w:numPicBullet w:numPicBulletId="3">
    <w:pict>
      <v:shape id="_x0000_i1029" type="#_x0000_t75" style="width:11.4pt;height:12pt;visibility:visible;mso-wrap-style:square" o:bullet="t">
        <v:imagedata r:id="rId4" o:title=""/>
      </v:shape>
    </w:pict>
  </w:numPicBullet>
  <w:abstractNum w:abstractNumId="0" w15:restartNumberingAfterBreak="0">
    <w:nsid w:val="05B81243"/>
    <w:multiLevelType w:val="hybridMultilevel"/>
    <w:tmpl w:val="72A6E49A"/>
    <w:lvl w:ilvl="0" w:tplc="634E06DC">
      <w:start w:val="1"/>
      <w:numFmt w:val="bullet"/>
      <w:lvlText w:val=""/>
      <w:lvlPicBulletId w:val="0"/>
      <w:lvlJc w:val="left"/>
      <w:pPr>
        <w:tabs>
          <w:tab w:val="num" w:pos="360"/>
        </w:tabs>
        <w:ind w:left="360" w:hanging="360"/>
      </w:pPr>
      <w:rPr>
        <w:rFonts w:ascii="Symbol" w:hAnsi="Symbol" w:hint="default"/>
      </w:rPr>
    </w:lvl>
    <w:lvl w:ilvl="1" w:tplc="6DE2F8AC">
      <w:start w:val="1"/>
      <w:numFmt w:val="bullet"/>
      <w:lvlText w:val=""/>
      <w:lvlJc w:val="left"/>
      <w:pPr>
        <w:tabs>
          <w:tab w:val="num" w:pos="1080"/>
        </w:tabs>
        <w:ind w:left="1080" w:hanging="360"/>
      </w:pPr>
      <w:rPr>
        <w:rFonts w:ascii="Symbol" w:hAnsi="Symbol" w:hint="default"/>
      </w:rPr>
    </w:lvl>
    <w:lvl w:ilvl="2" w:tplc="A77A71D0">
      <w:start w:val="1"/>
      <w:numFmt w:val="bullet"/>
      <w:lvlText w:val=""/>
      <w:lvlJc w:val="left"/>
      <w:pPr>
        <w:tabs>
          <w:tab w:val="num" w:pos="1800"/>
        </w:tabs>
        <w:ind w:left="1800" w:hanging="360"/>
      </w:pPr>
      <w:rPr>
        <w:rFonts w:ascii="Symbol" w:hAnsi="Symbol" w:hint="default"/>
      </w:rPr>
    </w:lvl>
    <w:lvl w:ilvl="3" w:tplc="CA5EF938" w:tentative="1">
      <w:start w:val="1"/>
      <w:numFmt w:val="bullet"/>
      <w:lvlText w:val=""/>
      <w:lvlJc w:val="left"/>
      <w:pPr>
        <w:tabs>
          <w:tab w:val="num" w:pos="2520"/>
        </w:tabs>
        <w:ind w:left="2520" w:hanging="360"/>
      </w:pPr>
      <w:rPr>
        <w:rFonts w:ascii="Symbol" w:hAnsi="Symbol" w:hint="default"/>
      </w:rPr>
    </w:lvl>
    <w:lvl w:ilvl="4" w:tplc="7494CFBA" w:tentative="1">
      <w:start w:val="1"/>
      <w:numFmt w:val="bullet"/>
      <w:lvlText w:val=""/>
      <w:lvlJc w:val="left"/>
      <w:pPr>
        <w:tabs>
          <w:tab w:val="num" w:pos="3240"/>
        </w:tabs>
        <w:ind w:left="3240" w:hanging="360"/>
      </w:pPr>
      <w:rPr>
        <w:rFonts w:ascii="Symbol" w:hAnsi="Symbol" w:hint="default"/>
      </w:rPr>
    </w:lvl>
    <w:lvl w:ilvl="5" w:tplc="8ACA0A76" w:tentative="1">
      <w:start w:val="1"/>
      <w:numFmt w:val="bullet"/>
      <w:lvlText w:val=""/>
      <w:lvlJc w:val="left"/>
      <w:pPr>
        <w:tabs>
          <w:tab w:val="num" w:pos="3960"/>
        </w:tabs>
        <w:ind w:left="3960" w:hanging="360"/>
      </w:pPr>
      <w:rPr>
        <w:rFonts w:ascii="Symbol" w:hAnsi="Symbol" w:hint="default"/>
      </w:rPr>
    </w:lvl>
    <w:lvl w:ilvl="6" w:tplc="BBBEFF50" w:tentative="1">
      <w:start w:val="1"/>
      <w:numFmt w:val="bullet"/>
      <w:lvlText w:val=""/>
      <w:lvlJc w:val="left"/>
      <w:pPr>
        <w:tabs>
          <w:tab w:val="num" w:pos="4680"/>
        </w:tabs>
        <w:ind w:left="4680" w:hanging="360"/>
      </w:pPr>
      <w:rPr>
        <w:rFonts w:ascii="Symbol" w:hAnsi="Symbol" w:hint="default"/>
      </w:rPr>
    </w:lvl>
    <w:lvl w:ilvl="7" w:tplc="58D2E322" w:tentative="1">
      <w:start w:val="1"/>
      <w:numFmt w:val="bullet"/>
      <w:lvlText w:val=""/>
      <w:lvlJc w:val="left"/>
      <w:pPr>
        <w:tabs>
          <w:tab w:val="num" w:pos="5400"/>
        </w:tabs>
        <w:ind w:left="5400" w:hanging="360"/>
      </w:pPr>
      <w:rPr>
        <w:rFonts w:ascii="Symbol" w:hAnsi="Symbol" w:hint="default"/>
      </w:rPr>
    </w:lvl>
    <w:lvl w:ilvl="8" w:tplc="518E2BB6"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7EB7C6B"/>
    <w:multiLevelType w:val="hybridMultilevel"/>
    <w:tmpl w:val="CF046948"/>
    <w:lvl w:ilvl="0" w:tplc="ABD6C754">
      <w:start w:val="1"/>
      <w:numFmt w:val="bullet"/>
      <w:lvlText w:val=""/>
      <w:lvlPicBulletId w:val="0"/>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B10B36"/>
    <w:multiLevelType w:val="hybridMultilevel"/>
    <w:tmpl w:val="C6FAE81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D676E"/>
    <w:multiLevelType w:val="hybridMultilevel"/>
    <w:tmpl w:val="8822E3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B700AF0"/>
    <w:multiLevelType w:val="hybridMultilevel"/>
    <w:tmpl w:val="7BD653A2"/>
    <w:lvl w:ilvl="0" w:tplc="C16A999E">
      <w:start w:val="1"/>
      <w:numFmt w:val="bullet"/>
      <w:lvlText w:val=""/>
      <w:lvlPicBulletId w:val="0"/>
      <w:lvlJc w:val="left"/>
      <w:pPr>
        <w:tabs>
          <w:tab w:val="num" w:pos="720"/>
        </w:tabs>
        <w:ind w:left="720" w:hanging="360"/>
      </w:pPr>
      <w:rPr>
        <w:rFonts w:ascii="Symbol" w:hAnsi="Symbol" w:hint="default"/>
      </w:rPr>
    </w:lvl>
    <w:lvl w:ilvl="1" w:tplc="D922A7A0" w:tentative="1">
      <w:start w:val="1"/>
      <w:numFmt w:val="bullet"/>
      <w:lvlText w:val=""/>
      <w:lvlJc w:val="left"/>
      <w:pPr>
        <w:tabs>
          <w:tab w:val="num" w:pos="1440"/>
        </w:tabs>
        <w:ind w:left="1440" w:hanging="360"/>
      </w:pPr>
      <w:rPr>
        <w:rFonts w:ascii="Symbol" w:hAnsi="Symbol" w:hint="default"/>
      </w:rPr>
    </w:lvl>
    <w:lvl w:ilvl="2" w:tplc="35A2F2EE" w:tentative="1">
      <w:start w:val="1"/>
      <w:numFmt w:val="bullet"/>
      <w:lvlText w:val=""/>
      <w:lvlJc w:val="left"/>
      <w:pPr>
        <w:tabs>
          <w:tab w:val="num" w:pos="2160"/>
        </w:tabs>
        <w:ind w:left="2160" w:hanging="360"/>
      </w:pPr>
      <w:rPr>
        <w:rFonts w:ascii="Symbol" w:hAnsi="Symbol" w:hint="default"/>
      </w:rPr>
    </w:lvl>
    <w:lvl w:ilvl="3" w:tplc="26E0A3D2" w:tentative="1">
      <w:start w:val="1"/>
      <w:numFmt w:val="bullet"/>
      <w:lvlText w:val=""/>
      <w:lvlJc w:val="left"/>
      <w:pPr>
        <w:tabs>
          <w:tab w:val="num" w:pos="2880"/>
        </w:tabs>
        <w:ind w:left="2880" w:hanging="360"/>
      </w:pPr>
      <w:rPr>
        <w:rFonts w:ascii="Symbol" w:hAnsi="Symbol" w:hint="default"/>
      </w:rPr>
    </w:lvl>
    <w:lvl w:ilvl="4" w:tplc="198A33B6" w:tentative="1">
      <w:start w:val="1"/>
      <w:numFmt w:val="bullet"/>
      <w:lvlText w:val=""/>
      <w:lvlJc w:val="left"/>
      <w:pPr>
        <w:tabs>
          <w:tab w:val="num" w:pos="3600"/>
        </w:tabs>
        <w:ind w:left="3600" w:hanging="360"/>
      </w:pPr>
      <w:rPr>
        <w:rFonts w:ascii="Symbol" w:hAnsi="Symbol" w:hint="default"/>
      </w:rPr>
    </w:lvl>
    <w:lvl w:ilvl="5" w:tplc="5BB801EA" w:tentative="1">
      <w:start w:val="1"/>
      <w:numFmt w:val="bullet"/>
      <w:lvlText w:val=""/>
      <w:lvlJc w:val="left"/>
      <w:pPr>
        <w:tabs>
          <w:tab w:val="num" w:pos="4320"/>
        </w:tabs>
        <w:ind w:left="4320" w:hanging="360"/>
      </w:pPr>
      <w:rPr>
        <w:rFonts w:ascii="Symbol" w:hAnsi="Symbol" w:hint="default"/>
      </w:rPr>
    </w:lvl>
    <w:lvl w:ilvl="6" w:tplc="B4E40CEC" w:tentative="1">
      <w:start w:val="1"/>
      <w:numFmt w:val="bullet"/>
      <w:lvlText w:val=""/>
      <w:lvlJc w:val="left"/>
      <w:pPr>
        <w:tabs>
          <w:tab w:val="num" w:pos="5040"/>
        </w:tabs>
        <w:ind w:left="5040" w:hanging="360"/>
      </w:pPr>
      <w:rPr>
        <w:rFonts w:ascii="Symbol" w:hAnsi="Symbol" w:hint="default"/>
      </w:rPr>
    </w:lvl>
    <w:lvl w:ilvl="7" w:tplc="37366F78" w:tentative="1">
      <w:start w:val="1"/>
      <w:numFmt w:val="bullet"/>
      <w:lvlText w:val=""/>
      <w:lvlJc w:val="left"/>
      <w:pPr>
        <w:tabs>
          <w:tab w:val="num" w:pos="5760"/>
        </w:tabs>
        <w:ind w:left="5760" w:hanging="360"/>
      </w:pPr>
      <w:rPr>
        <w:rFonts w:ascii="Symbol" w:hAnsi="Symbol" w:hint="default"/>
      </w:rPr>
    </w:lvl>
    <w:lvl w:ilvl="8" w:tplc="D51408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EF73ACC"/>
    <w:multiLevelType w:val="hybridMultilevel"/>
    <w:tmpl w:val="C234C22E"/>
    <w:lvl w:ilvl="0" w:tplc="D51AF152">
      <w:start w:val="1"/>
      <w:numFmt w:val="bullet"/>
      <w:lvlText w:val=""/>
      <w:lvlPicBulletId w:val="0"/>
      <w:lvlJc w:val="left"/>
      <w:pPr>
        <w:tabs>
          <w:tab w:val="num" w:pos="720"/>
        </w:tabs>
        <w:ind w:left="720" w:hanging="360"/>
      </w:pPr>
      <w:rPr>
        <w:rFonts w:ascii="Symbol" w:hAnsi="Symbol" w:hint="default"/>
      </w:rPr>
    </w:lvl>
    <w:lvl w:ilvl="1" w:tplc="8188BA76">
      <w:start w:val="1"/>
      <w:numFmt w:val="bullet"/>
      <w:lvlText w:val=""/>
      <w:lvlJc w:val="left"/>
      <w:pPr>
        <w:tabs>
          <w:tab w:val="num" w:pos="1440"/>
        </w:tabs>
        <w:ind w:left="1440" w:hanging="360"/>
      </w:pPr>
      <w:rPr>
        <w:rFonts w:ascii="Symbol" w:hAnsi="Symbol" w:hint="default"/>
      </w:rPr>
    </w:lvl>
    <w:lvl w:ilvl="2" w:tplc="E49E3106" w:tentative="1">
      <w:start w:val="1"/>
      <w:numFmt w:val="bullet"/>
      <w:lvlText w:val=""/>
      <w:lvlJc w:val="left"/>
      <w:pPr>
        <w:tabs>
          <w:tab w:val="num" w:pos="2160"/>
        </w:tabs>
        <w:ind w:left="2160" w:hanging="360"/>
      </w:pPr>
      <w:rPr>
        <w:rFonts w:ascii="Symbol" w:hAnsi="Symbol" w:hint="default"/>
      </w:rPr>
    </w:lvl>
    <w:lvl w:ilvl="3" w:tplc="42423AC6" w:tentative="1">
      <w:start w:val="1"/>
      <w:numFmt w:val="bullet"/>
      <w:lvlText w:val=""/>
      <w:lvlJc w:val="left"/>
      <w:pPr>
        <w:tabs>
          <w:tab w:val="num" w:pos="2880"/>
        </w:tabs>
        <w:ind w:left="2880" w:hanging="360"/>
      </w:pPr>
      <w:rPr>
        <w:rFonts w:ascii="Symbol" w:hAnsi="Symbol" w:hint="default"/>
      </w:rPr>
    </w:lvl>
    <w:lvl w:ilvl="4" w:tplc="247E5584" w:tentative="1">
      <w:start w:val="1"/>
      <w:numFmt w:val="bullet"/>
      <w:lvlText w:val=""/>
      <w:lvlJc w:val="left"/>
      <w:pPr>
        <w:tabs>
          <w:tab w:val="num" w:pos="3600"/>
        </w:tabs>
        <w:ind w:left="3600" w:hanging="360"/>
      </w:pPr>
      <w:rPr>
        <w:rFonts w:ascii="Symbol" w:hAnsi="Symbol" w:hint="default"/>
      </w:rPr>
    </w:lvl>
    <w:lvl w:ilvl="5" w:tplc="44DE4CDC" w:tentative="1">
      <w:start w:val="1"/>
      <w:numFmt w:val="bullet"/>
      <w:lvlText w:val=""/>
      <w:lvlJc w:val="left"/>
      <w:pPr>
        <w:tabs>
          <w:tab w:val="num" w:pos="4320"/>
        </w:tabs>
        <w:ind w:left="4320" w:hanging="360"/>
      </w:pPr>
      <w:rPr>
        <w:rFonts w:ascii="Symbol" w:hAnsi="Symbol" w:hint="default"/>
      </w:rPr>
    </w:lvl>
    <w:lvl w:ilvl="6" w:tplc="F17EFA54" w:tentative="1">
      <w:start w:val="1"/>
      <w:numFmt w:val="bullet"/>
      <w:lvlText w:val=""/>
      <w:lvlJc w:val="left"/>
      <w:pPr>
        <w:tabs>
          <w:tab w:val="num" w:pos="5040"/>
        </w:tabs>
        <w:ind w:left="5040" w:hanging="360"/>
      </w:pPr>
      <w:rPr>
        <w:rFonts w:ascii="Symbol" w:hAnsi="Symbol" w:hint="default"/>
      </w:rPr>
    </w:lvl>
    <w:lvl w:ilvl="7" w:tplc="0ECAA6D4" w:tentative="1">
      <w:start w:val="1"/>
      <w:numFmt w:val="bullet"/>
      <w:lvlText w:val=""/>
      <w:lvlJc w:val="left"/>
      <w:pPr>
        <w:tabs>
          <w:tab w:val="num" w:pos="5760"/>
        </w:tabs>
        <w:ind w:left="5760" w:hanging="360"/>
      </w:pPr>
      <w:rPr>
        <w:rFonts w:ascii="Symbol" w:hAnsi="Symbol" w:hint="default"/>
      </w:rPr>
    </w:lvl>
    <w:lvl w:ilvl="8" w:tplc="AC3E6CE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0D72CCD"/>
    <w:multiLevelType w:val="hybridMultilevel"/>
    <w:tmpl w:val="D8E465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C0064"/>
    <w:multiLevelType w:val="hybridMultilevel"/>
    <w:tmpl w:val="4B98660E"/>
    <w:lvl w:ilvl="0" w:tplc="ABD6C754">
      <w:start w:val="1"/>
      <w:numFmt w:val="bullet"/>
      <w:lvlText w:val=""/>
      <w:lvlPicBulletId w:val="0"/>
      <w:lvlJc w:val="left"/>
      <w:pPr>
        <w:tabs>
          <w:tab w:val="num" w:pos="720"/>
        </w:tabs>
        <w:ind w:left="720" w:hanging="360"/>
      </w:pPr>
      <w:rPr>
        <w:rFonts w:ascii="Symbol" w:hAnsi="Symbol" w:hint="default"/>
      </w:rPr>
    </w:lvl>
    <w:lvl w:ilvl="1" w:tplc="922AE690" w:tentative="1">
      <w:start w:val="1"/>
      <w:numFmt w:val="bullet"/>
      <w:lvlText w:val=""/>
      <w:lvlJc w:val="left"/>
      <w:pPr>
        <w:tabs>
          <w:tab w:val="num" w:pos="1440"/>
        </w:tabs>
        <w:ind w:left="1440" w:hanging="360"/>
      </w:pPr>
      <w:rPr>
        <w:rFonts w:ascii="Symbol" w:hAnsi="Symbol" w:hint="default"/>
      </w:rPr>
    </w:lvl>
    <w:lvl w:ilvl="2" w:tplc="ACB08AB0" w:tentative="1">
      <w:start w:val="1"/>
      <w:numFmt w:val="bullet"/>
      <w:lvlText w:val=""/>
      <w:lvlJc w:val="left"/>
      <w:pPr>
        <w:tabs>
          <w:tab w:val="num" w:pos="2160"/>
        </w:tabs>
        <w:ind w:left="2160" w:hanging="360"/>
      </w:pPr>
      <w:rPr>
        <w:rFonts w:ascii="Symbol" w:hAnsi="Symbol" w:hint="default"/>
      </w:rPr>
    </w:lvl>
    <w:lvl w:ilvl="3" w:tplc="F84ACE38" w:tentative="1">
      <w:start w:val="1"/>
      <w:numFmt w:val="bullet"/>
      <w:lvlText w:val=""/>
      <w:lvlJc w:val="left"/>
      <w:pPr>
        <w:tabs>
          <w:tab w:val="num" w:pos="2880"/>
        </w:tabs>
        <w:ind w:left="2880" w:hanging="360"/>
      </w:pPr>
      <w:rPr>
        <w:rFonts w:ascii="Symbol" w:hAnsi="Symbol" w:hint="default"/>
      </w:rPr>
    </w:lvl>
    <w:lvl w:ilvl="4" w:tplc="BFD85154" w:tentative="1">
      <w:start w:val="1"/>
      <w:numFmt w:val="bullet"/>
      <w:lvlText w:val=""/>
      <w:lvlJc w:val="left"/>
      <w:pPr>
        <w:tabs>
          <w:tab w:val="num" w:pos="3600"/>
        </w:tabs>
        <w:ind w:left="3600" w:hanging="360"/>
      </w:pPr>
      <w:rPr>
        <w:rFonts w:ascii="Symbol" w:hAnsi="Symbol" w:hint="default"/>
      </w:rPr>
    </w:lvl>
    <w:lvl w:ilvl="5" w:tplc="9D98553A" w:tentative="1">
      <w:start w:val="1"/>
      <w:numFmt w:val="bullet"/>
      <w:lvlText w:val=""/>
      <w:lvlJc w:val="left"/>
      <w:pPr>
        <w:tabs>
          <w:tab w:val="num" w:pos="4320"/>
        </w:tabs>
        <w:ind w:left="4320" w:hanging="360"/>
      </w:pPr>
      <w:rPr>
        <w:rFonts w:ascii="Symbol" w:hAnsi="Symbol" w:hint="default"/>
      </w:rPr>
    </w:lvl>
    <w:lvl w:ilvl="6" w:tplc="16DC5F0A" w:tentative="1">
      <w:start w:val="1"/>
      <w:numFmt w:val="bullet"/>
      <w:lvlText w:val=""/>
      <w:lvlJc w:val="left"/>
      <w:pPr>
        <w:tabs>
          <w:tab w:val="num" w:pos="5040"/>
        </w:tabs>
        <w:ind w:left="5040" w:hanging="360"/>
      </w:pPr>
      <w:rPr>
        <w:rFonts w:ascii="Symbol" w:hAnsi="Symbol" w:hint="default"/>
      </w:rPr>
    </w:lvl>
    <w:lvl w:ilvl="7" w:tplc="7188DB06" w:tentative="1">
      <w:start w:val="1"/>
      <w:numFmt w:val="bullet"/>
      <w:lvlText w:val=""/>
      <w:lvlJc w:val="left"/>
      <w:pPr>
        <w:tabs>
          <w:tab w:val="num" w:pos="5760"/>
        </w:tabs>
        <w:ind w:left="5760" w:hanging="360"/>
      </w:pPr>
      <w:rPr>
        <w:rFonts w:ascii="Symbol" w:hAnsi="Symbol" w:hint="default"/>
      </w:rPr>
    </w:lvl>
    <w:lvl w:ilvl="8" w:tplc="29E6C41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48C629E"/>
    <w:multiLevelType w:val="hybridMultilevel"/>
    <w:tmpl w:val="2EBEA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127703"/>
    <w:multiLevelType w:val="hybridMultilevel"/>
    <w:tmpl w:val="FBBC0410"/>
    <w:lvl w:ilvl="0" w:tplc="43A221EE">
      <w:start w:val="1"/>
      <w:numFmt w:val="bullet"/>
      <w:lvlText w:val="•"/>
      <w:lvlJc w:val="left"/>
      <w:pPr>
        <w:tabs>
          <w:tab w:val="num" w:pos="720"/>
        </w:tabs>
        <w:ind w:left="720" w:hanging="360"/>
      </w:pPr>
      <w:rPr>
        <w:rFonts w:ascii="Arial" w:hAnsi="Arial" w:hint="default"/>
      </w:rPr>
    </w:lvl>
    <w:lvl w:ilvl="1" w:tplc="F24013A4">
      <w:start w:val="1"/>
      <w:numFmt w:val="bullet"/>
      <w:lvlText w:val="•"/>
      <w:lvlJc w:val="left"/>
      <w:pPr>
        <w:tabs>
          <w:tab w:val="num" w:pos="1440"/>
        </w:tabs>
        <w:ind w:left="1440" w:hanging="360"/>
      </w:pPr>
      <w:rPr>
        <w:rFonts w:ascii="Arial" w:hAnsi="Arial" w:hint="default"/>
      </w:rPr>
    </w:lvl>
    <w:lvl w:ilvl="2" w:tplc="FB8E32A2" w:tentative="1">
      <w:start w:val="1"/>
      <w:numFmt w:val="bullet"/>
      <w:lvlText w:val="•"/>
      <w:lvlJc w:val="left"/>
      <w:pPr>
        <w:tabs>
          <w:tab w:val="num" w:pos="2160"/>
        </w:tabs>
        <w:ind w:left="2160" w:hanging="360"/>
      </w:pPr>
      <w:rPr>
        <w:rFonts w:ascii="Arial" w:hAnsi="Arial" w:hint="default"/>
      </w:rPr>
    </w:lvl>
    <w:lvl w:ilvl="3" w:tplc="FFFAC686" w:tentative="1">
      <w:start w:val="1"/>
      <w:numFmt w:val="bullet"/>
      <w:lvlText w:val="•"/>
      <w:lvlJc w:val="left"/>
      <w:pPr>
        <w:tabs>
          <w:tab w:val="num" w:pos="2880"/>
        </w:tabs>
        <w:ind w:left="2880" w:hanging="360"/>
      </w:pPr>
      <w:rPr>
        <w:rFonts w:ascii="Arial" w:hAnsi="Arial" w:hint="default"/>
      </w:rPr>
    </w:lvl>
    <w:lvl w:ilvl="4" w:tplc="97004D3E" w:tentative="1">
      <w:start w:val="1"/>
      <w:numFmt w:val="bullet"/>
      <w:lvlText w:val="•"/>
      <w:lvlJc w:val="left"/>
      <w:pPr>
        <w:tabs>
          <w:tab w:val="num" w:pos="3600"/>
        </w:tabs>
        <w:ind w:left="3600" w:hanging="360"/>
      </w:pPr>
      <w:rPr>
        <w:rFonts w:ascii="Arial" w:hAnsi="Arial" w:hint="default"/>
      </w:rPr>
    </w:lvl>
    <w:lvl w:ilvl="5" w:tplc="DA02F69E" w:tentative="1">
      <w:start w:val="1"/>
      <w:numFmt w:val="bullet"/>
      <w:lvlText w:val="•"/>
      <w:lvlJc w:val="left"/>
      <w:pPr>
        <w:tabs>
          <w:tab w:val="num" w:pos="4320"/>
        </w:tabs>
        <w:ind w:left="4320" w:hanging="360"/>
      </w:pPr>
      <w:rPr>
        <w:rFonts w:ascii="Arial" w:hAnsi="Arial" w:hint="default"/>
      </w:rPr>
    </w:lvl>
    <w:lvl w:ilvl="6" w:tplc="C9F2BD4A" w:tentative="1">
      <w:start w:val="1"/>
      <w:numFmt w:val="bullet"/>
      <w:lvlText w:val="•"/>
      <w:lvlJc w:val="left"/>
      <w:pPr>
        <w:tabs>
          <w:tab w:val="num" w:pos="5040"/>
        </w:tabs>
        <w:ind w:left="5040" w:hanging="360"/>
      </w:pPr>
      <w:rPr>
        <w:rFonts w:ascii="Arial" w:hAnsi="Arial" w:hint="default"/>
      </w:rPr>
    </w:lvl>
    <w:lvl w:ilvl="7" w:tplc="78B4286E" w:tentative="1">
      <w:start w:val="1"/>
      <w:numFmt w:val="bullet"/>
      <w:lvlText w:val="•"/>
      <w:lvlJc w:val="left"/>
      <w:pPr>
        <w:tabs>
          <w:tab w:val="num" w:pos="5760"/>
        </w:tabs>
        <w:ind w:left="5760" w:hanging="360"/>
      </w:pPr>
      <w:rPr>
        <w:rFonts w:ascii="Arial" w:hAnsi="Arial" w:hint="default"/>
      </w:rPr>
    </w:lvl>
    <w:lvl w:ilvl="8" w:tplc="49AEEA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625A31"/>
    <w:multiLevelType w:val="hybridMultilevel"/>
    <w:tmpl w:val="EB5A69F6"/>
    <w:lvl w:ilvl="0" w:tplc="30F2FB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E665DE6">
      <w:start w:val="4"/>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C78DF"/>
    <w:multiLevelType w:val="hybridMultilevel"/>
    <w:tmpl w:val="9A7CF632"/>
    <w:lvl w:ilvl="0" w:tplc="04E2A99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25844"/>
    <w:multiLevelType w:val="hybridMultilevel"/>
    <w:tmpl w:val="729671C0"/>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5CC0997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CF1570"/>
    <w:multiLevelType w:val="hybridMultilevel"/>
    <w:tmpl w:val="500EBCFC"/>
    <w:lvl w:ilvl="0" w:tplc="9AE267AE">
      <w:start w:val="1"/>
      <w:numFmt w:val="bullet"/>
      <w:lvlText w:val=""/>
      <w:lvlPicBulletId w:val="2"/>
      <w:lvlJc w:val="left"/>
      <w:pPr>
        <w:tabs>
          <w:tab w:val="num" w:pos="720"/>
        </w:tabs>
        <w:ind w:left="720" w:hanging="360"/>
      </w:pPr>
      <w:rPr>
        <w:rFonts w:ascii="Symbol" w:hAnsi="Symbol" w:hint="default"/>
      </w:rPr>
    </w:lvl>
    <w:lvl w:ilvl="1" w:tplc="F288FBD4" w:tentative="1">
      <w:start w:val="1"/>
      <w:numFmt w:val="bullet"/>
      <w:lvlText w:val=""/>
      <w:lvlJc w:val="left"/>
      <w:pPr>
        <w:tabs>
          <w:tab w:val="num" w:pos="1440"/>
        </w:tabs>
        <w:ind w:left="1440" w:hanging="360"/>
      </w:pPr>
      <w:rPr>
        <w:rFonts w:ascii="Symbol" w:hAnsi="Symbol" w:hint="default"/>
      </w:rPr>
    </w:lvl>
    <w:lvl w:ilvl="2" w:tplc="B302D684" w:tentative="1">
      <w:start w:val="1"/>
      <w:numFmt w:val="bullet"/>
      <w:lvlText w:val=""/>
      <w:lvlJc w:val="left"/>
      <w:pPr>
        <w:tabs>
          <w:tab w:val="num" w:pos="2160"/>
        </w:tabs>
        <w:ind w:left="2160" w:hanging="360"/>
      </w:pPr>
      <w:rPr>
        <w:rFonts w:ascii="Symbol" w:hAnsi="Symbol" w:hint="default"/>
      </w:rPr>
    </w:lvl>
    <w:lvl w:ilvl="3" w:tplc="2EFA955E" w:tentative="1">
      <w:start w:val="1"/>
      <w:numFmt w:val="bullet"/>
      <w:lvlText w:val=""/>
      <w:lvlJc w:val="left"/>
      <w:pPr>
        <w:tabs>
          <w:tab w:val="num" w:pos="2880"/>
        </w:tabs>
        <w:ind w:left="2880" w:hanging="360"/>
      </w:pPr>
      <w:rPr>
        <w:rFonts w:ascii="Symbol" w:hAnsi="Symbol" w:hint="default"/>
      </w:rPr>
    </w:lvl>
    <w:lvl w:ilvl="4" w:tplc="A3E88830" w:tentative="1">
      <w:start w:val="1"/>
      <w:numFmt w:val="bullet"/>
      <w:lvlText w:val=""/>
      <w:lvlJc w:val="left"/>
      <w:pPr>
        <w:tabs>
          <w:tab w:val="num" w:pos="3600"/>
        </w:tabs>
        <w:ind w:left="3600" w:hanging="360"/>
      </w:pPr>
      <w:rPr>
        <w:rFonts w:ascii="Symbol" w:hAnsi="Symbol" w:hint="default"/>
      </w:rPr>
    </w:lvl>
    <w:lvl w:ilvl="5" w:tplc="06ECC832" w:tentative="1">
      <w:start w:val="1"/>
      <w:numFmt w:val="bullet"/>
      <w:lvlText w:val=""/>
      <w:lvlJc w:val="left"/>
      <w:pPr>
        <w:tabs>
          <w:tab w:val="num" w:pos="4320"/>
        </w:tabs>
        <w:ind w:left="4320" w:hanging="360"/>
      </w:pPr>
      <w:rPr>
        <w:rFonts w:ascii="Symbol" w:hAnsi="Symbol" w:hint="default"/>
      </w:rPr>
    </w:lvl>
    <w:lvl w:ilvl="6" w:tplc="E3945646" w:tentative="1">
      <w:start w:val="1"/>
      <w:numFmt w:val="bullet"/>
      <w:lvlText w:val=""/>
      <w:lvlJc w:val="left"/>
      <w:pPr>
        <w:tabs>
          <w:tab w:val="num" w:pos="5040"/>
        </w:tabs>
        <w:ind w:left="5040" w:hanging="360"/>
      </w:pPr>
      <w:rPr>
        <w:rFonts w:ascii="Symbol" w:hAnsi="Symbol" w:hint="default"/>
      </w:rPr>
    </w:lvl>
    <w:lvl w:ilvl="7" w:tplc="4F583A1E" w:tentative="1">
      <w:start w:val="1"/>
      <w:numFmt w:val="bullet"/>
      <w:lvlText w:val=""/>
      <w:lvlJc w:val="left"/>
      <w:pPr>
        <w:tabs>
          <w:tab w:val="num" w:pos="5760"/>
        </w:tabs>
        <w:ind w:left="5760" w:hanging="360"/>
      </w:pPr>
      <w:rPr>
        <w:rFonts w:ascii="Symbol" w:hAnsi="Symbol" w:hint="default"/>
      </w:rPr>
    </w:lvl>
    <w:lvl w:ilvl="8" w:tplc="E334BC8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41568A5"/>
    <w:multiLevelType w:val="hybridMultilevel"/>
    <w:tmpl w:val="AB4C3764"/>
    <w:lvl w:ilvl="0" w:tplc="72B4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837081"/>
    <w:multiLevelType w:val="hybridMultilevel"/>
    <w:tmpl w:val="02C48C68"/>
    <w:lvl w:ilvl="0" w:tplc="056C4974">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732DE3"/>
    <w:multiLevelType w:val="hybridMultilevel"/>
    <w:tmpl w:val="33BC4030"/>
    <w:lvl w:ilvl="0" w:tplc="D68436BA">
      <w:start w:val="1"/>
      <w:numFmt w:val="bullet"/>
      <w:lvlText w:val=""/>
      <w:lvlPicBulletId w:val="1"/>
      <w:lvlJc w:val="left"/>
      <w:pPr>
        <w:tabs>
          <w:tab w:val="num" w:pos="720"/>
        </w:tabs>
        <w:ind w:left="720" w:hanging="360"/>
      </w:pPr>
      <w:rPr>
        <w:rFonts w:ascii="Symbol" w:hAnsi="Symbol" w:hint="default"/>
      </w:rPr>
    </w:lvl>
    <w:lvl w:ilvl="1" w:tplc="E8DCF96C" w:tentative="1">
      <w:start w:val="1"/>
      <w:numFmt w:val="bullet"/>
      <w:lvlText w:val=""/>
      <w:lvlJc w:val="left"/>
      <w:pPr>
        <w:tabs>
          <w:tab w:val="num" w:pos="1440"/>
        </w:tabs>
        <w:ind w:left="1440" w:hanging="360"/>
      </w:pPr>
      <w:rPr>
        <w:rFonts w:ascii="Symbol" w:hAnsi="Symbol" w:hint="default"/>
      </w:rPr>
    </w:lvl>
    <w:lvl w:ilvl="2" w:tplc="2D40682C" w:tentative="1">
      <w:start w:val="1"/>
      <w:numFmt w:val="bullet"/>
      <w:lvlText w:val=""/>
      <w:lvlJc w:val="left"/>
      <w:pPr>
        <w:tabs>
          <w:tab w:val="num" w:pos="2160"/>
        </w:tabs>
        <w:ind w:left="2160" w:hanging="360"/>
      </w:pPr>
      <w:rPr>
        <w:rFonts w:ascii="Symbol" w:hAnsi="Symbol" w:hint="default"/>
      </w:rPr>
    </w:lvl>
    <w:lvl w:ilvl="3" w:tplc="C780FB98" w:tentative="1">
      <w:start w:val="1"/>
      <w:numFmt w:val="bullet"/>
      <w:lvlText w:val=""/>
      <w:lvlJc w:val="left"/>
      <w:pPr>
        <w:tabs>
          <w:tab w:val="num" w:pos="2880"/>
        </w:tabs>
        <w:ind w:left="2880" w:hanging="360"/>
      </w:pPr>
      <w:rPr>
        <w:rFonts w:ascii="Symbol" w:hAnsi="Symbol" w:hint="default"/>
      </w:rPr>
    </w:lvl>
    <w:lvl w:ilvl="4" w:tplc="A7ACE75E" w:tentative="1">
      <w:start w:val="1"/>
      <w:numFmt w:val="bullet"/>
      <w:lvlText w:val=""/>
      <w:lvlJc w:val="left"/>
      <w:pPr>
        <w:tabs>
          <w:tab w:val="num" w:pos="3600"/>
        </w:tabs>
        <w:ind w:left="3600" w:hanging="360"/>
      </w:pPr>
      <w:rPr>
        <w:rFonts w:ascii="Symbol" w:hAnsi="Symbol" w:hint="default"/>
      </w:rPr>
    </w:lvl>
    <w:lvl w:ilvl="5" w:tplc="C2549024" w:tentative="1">
      <w:start w:val="1"/>
      <w:numFmt w:val="bullet"/>
      <w:lvlText w:val=""/>
      <w:lvlJc w:val="left"/>
      <w:pPr>
        <w:tabs>
          <w:tab w:val="num" w:pos="4320"/>
        </w:tabs>
        <w:ind w:left="4320" w:hanging="360"/>
      </w:pPr>
      <w:rPr>
        <w:rFonts w:ascii="Symbol" w:hAnsi="Symbol" w:hint="default"/>
      </w:rPr>
    </w:lvl>
    <w:lvl w:ilvl="6" w:tplc="317000C2" w:tentative="1">
      <w:start w:val="1"/>
      <w:numFmt w:val="bullet"/>
      <w:lvlText w:val=""/>
      <w:lvlJc w:val="left"/>
      <w:pPr>
        <w:tabs>
          <w:tab w:val="num" w:pos="5040"/>
        </w:tabs>
        <w:ind w:left="5040" w:hanging="360"/>
      </w:pPr>
      <w:rPr>
        <w:rFonts w:ascii="Symbol" w:hAnsi="Symbol" w:hint="default"/>
      </w:rPr>
    </w:lvl>
    <w:lvl w:ilvl="7" w:tplc="55A6365A" w:tentative="1">
      <w:start w:val="1"/>
      <w:numFmt w:val="bullet"/>
      <w:lvlText w:val=""/>
      <w:lvlJc w:val="left"/>
      <w:pPr>
        <w:tabs>
          <w:tab w:val="num" w:pos="5760"/>
        </w:tabs>
        <w:ind w:left="5760" w:hanging="360"/>
      </w:pPr>
      <w:rPr>
        <w:rFonts w:ascii="Symbol" w:hAnsi="Symbol" w:hint="default"/>
      </w:rPr>
    </w:lvl>
    <w:lvl w:ilvl="8" w:tplc="9C1A1E4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465428E"/>
    <w:multiLevelType w:val="hybridMultilevel"/>
    <w:tmpl w:val="13005564"/>
    <w:lvl w:ilvl="0" w:tplc="334C3B8A">
      <w:start w:val="1"/>
      <w:numFmt w:val="bullet"/>
      <w:lvlText w:val=""/>
      <w:lvlPicBulletId w:val="0"/>
      <w:lvlJc w:val="left"/>
      <w:pPr>
        <w:tabs>
          <w:tab w:val="num" w:pos="720"/>
        </w:tabs>
        <w:ind w:left="720" w:hanging="360"/>
      </w:pPr>
      <w:rPr>
        <w:rFonts w:ascii="Symbol" w:hAnsi="Symbol" w:hint="default"/>
      </w:rPr>
    </w:lvl>
    <w:lvl w:ilvl="1" w:tplc="7D627C7A">
      <w:start w:val="1"/>
      <w:numFmt w:val="bullet"/>
      <w:lvlText w:val=""/>
      <w:lvlJc w:val="left"/>
      <w:pPr>
        <w:tabs>
          <w:tab w:val="num" w:pos="1440"/>
        </w:tabs>
        <w:ind w:left="1440" w:hanging="360"/>
      </w:pPr>
      <w:rPr>
        <w:rFonts w:ascii="Symbol" w:hAnsi="Symbol" w:hint="default"/>
      </w:rPr>
    </w:lvl>
    <w:lvl w:ilvl="2" w:tplc="FAAE79BE" w:tentative="1">
      <w:start w:val="1"/>
      <w:numFmt w:val="bullet"/>
      <w:lvlText w:val=""/>
      <w:lvlJc w:val="left"/>
      <w:pPr>
        <w:tabs>
          <w:tab w:val="num" w:pos="2160"/>
        </w:tabs>
        <w:ind w:left="2160" w:hanging="360"/>
      </w:pPr>
      <w:rPr>
        <w:rFonts w:ascii="Symbol" w:hAnsi="Symbol" w:hint="default"/>
      </w:rPr>
    </w:lvl>
    <w:lvl w:ilvl="3" w:tplc="F3AA5454" w:tentative="1">
      <w:start w:val="1"/>
      <w:numFmt w:val="bullet"/>
      <w:lvlText w:val=""/>
      <w:lvlJc w:val="left"/>
      <w:pPr>
        <w:tabs>
          <w:tab w:val="num" w:pos="2880"/>
        </w:tabs>
        <w:ind w:left="2880" w:hanging="360"/>
      </w:pPr>
      <w:rPr>
        <w:rFonts w:ascii="Symbol" w:hAnsi="Symbol" w:hint="default"/>
      </w:rPr>
    </w:lvl>
    <w:lvl w:ilvl="4" w:tplc="A8FA239A" w:tentative="1">
      <w:start w:val="1"/>
      <w:numFmt w:val="bullet"/>
      <w:lvlText w:val=""/>
      <w:lvlJc w:val="left"/>
      <w:pPr>
        <w:tabs>
          <w:tab w:val="num" w:pos="3600"/>
        </w:tabs>
        <w:ind w:left="3600" w:hanging="360"/>
      </w:pPr>
      <w:rPr>
        <w:rFonts w:ascii="Symbol" w:hAnsi="Symbol" w:hint="default"/>
      </w:rPr>
    </w:lvl>
    <w:lvl w:ilvl="5" w:tplc="304E7CB8" w:tentative="1">
      <w:start w:val="1"/>
      <w:numFmt w:val="bullet"/>
      <w:lvlText w:val=""/>
      <w:lvlJc w:val="left"/>
      <w:pPr>
        <w:tabs>
          <w:tab w:val="num" w:pos="4320"/>
        </w:tabs>
        <w:ind w:left="4320" w:hanging="360"/>
      </w:pPr>
      <w:rPr>
        <w:rFonts w:ascii="Symbol" w:hAnsi="Symbol" w:hint="default"/>
      </w:rPr>
    </w:lvl>
    <w:lvl w:ilvl="6" w:tplc="44A4AB90" w:tentative="1">
      <w:start w:val="1"/>
      <w:numFmt w:val="bullet"/>
      <w:lvlText w:val=""/>
      <w:lvlJc w:val="left"/>
      <w:pPr>
        <w:tabs>
          <w:tab w:val="num" w:pos="5040"/>
        </w:tabs>
        <w:ind w:left="5040" w:hanging="360"/>
      </w:pPr>
      <w:rPr>
        <w:rFonts w:ascii="Symbol" w:hAnsi="Symbol" w:hint="default"/>
      </w:rPr>
    </w:lvl>
    <w:lvl w:ilvl="7" w:tplc="38185C52" w:tentative="1">
      <w:start w:val="1"/>
      <w:numFmt w:val="bullet"/>
      <w:lvlText w:val=""/>
      <w:lvlJc w:val="left"/>
      <w:pPr>
        <w:tabs>
          <w:tab w:val="num" w:pos="5760"/>
        </w:tabs>
        <w:ind w:left="5760" w:hanging="360"/>
      </w:pPr>
      <w:rPr>
        <w:rFonts w:ascii="Symbol" w:hAnsi="Symbol" w:hint="default"/>
      </w:rPr>
    </w:lvl>
    <w:lvl w:ilvl="8" w:tplc="1E90C23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5AE1486"/>
    <w:multiLevelType w:val="multilevel"/>
    <w:tmpl w:val="2104191A"/>
    <w:lvl w:ilvl="0">
      <w:start w:val="2"/>
      <w:numFmt w:val="decimal"/>
      <w:lvlText w:val="%1.0"/>
      <w:lvlJc w:val="left"/>
      <w:pPr>
        <w:ind w:left="360" w:hanging="360"/>
      </w:pPr>
      <w:rPr>
        <w:rFonts w:hint="default"/>
        <w:u w:val="none"/>
      </w:rPr>
    </w:lvl>
    <w:lvl w:ilvl="1">
      <w:start w:val="1"/>
      <w:numFmt w:val="decimal"/>
      <w:lvlText w:val="%1.%2"/>
      <w:lvlJc w:val="left"/>
      <w:pPr>
        <w:ind w:left="1260" w:hanging="360"/>
      </w:pPr>
      <w:rPr>
        <w:rFonts w:hint="default"/>
        <w:u w:val="none"/>
      </w:rPr>
    </w:lvl>
    <w:lvl w:ilvl="2">
      <w:start w:val="1"/>
      <w:numFmt w:val="decimal"/>
      <w:lvlText w:val="%3."/>
      <w:lvlJc w:val="left"/>
      <w:pPr>
        <w:ind w:left="2160" w:hanging="720"/>
      </w:pPr>
      <w:rPr>
        <w:rFonts w:hint="default"/>
        <w:b w:val="0"/>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9" w15:restartNumberingAfterBreak="0">
    <w:nsid w:val="427708D8"/>
    <w:multiLevelType w:val="hybridMultilevel"/>
    <w:tmpl w:val="E41E09FC"/>
    <w:lvl w:ilvl="0" w:tplc="62DC30CE">
      <w:start w:val="1"/>
      <w:numFmt w:val="bullet"/>
      <w:lvlText w:val=""/>
      <w:lvlPicBulletId w:val="0"/>
      <w:lvlJc w:val="left"/>
      <w:pPr>
        <w:tabs>
          <w:tab w:val="num" w:pos="720"/>
        </w:tabs>
        <w:ind w:left="720" w:hanging="360"/>
      </w:pPr>
      <w:rPr>
        <w:rFonts w:ascii="Symbol" w:hAnsi="Symbol" w:hint="default"/>
      </w:rPr>
    </w:lvl>
    <w:lvl w:ilvl="1" w:tplc="ACA022D0" w:tentative="1">
      <w:start w:val="1"/>
      <w:numFmt w:val="bullet"/>
      <w:lvlText w:val=""/>
      <w:lvlJc w:val="left"/>
      <w:pPr>
        <w:tabs>
          <w:tab w:val="num" w:pos="1440"/>
        </w:tabs>
        <w:ind w:left="1440" w:hanging="360"/>
      </w:pPr>
      <w:rPr>
        <w:rFonts w:ascii="Symbol" w:hAnsi="Symbol" w:hint="default"/>
      </w:rPr>
    </w:lvl>
    <w:lvl w:ilvl="2" w:tplc="FFDA0FFE" w:tentative="1">
      <w:start w:val="1"/>
      <w:numFmt w:val="bullet"/>
      <w:lvlText w:val=""/>
      <w:lvlJc w:val="left"/>
      <w:pPr>
        <w:tabs>
          <w:tab w:val="num" w:pos="2160"/>
        </w:tabs>
        <w:ind w:left="2160" w:hanging="360"/>
      </w:pPr>
      <w:rPr>
        <w:rFonts w:ascii="Symbol" w:hAnsi="Symbol" w:hint="default"/>
      </w:rPr>
    </w:lvl>
    <w:lvl w:ilvl="3" w:tplc="F19ECC94" w:tentative="1">
      <w:start w:val="1"/>
      <w:numFmt w:val="bullet"/>
      <w:lvlText w:val=""/>
      <w:lvlJc w:val="left"/>
      <w:pPr>
        <w:tabs>
          <w:tab w:val="num" w:pos="2880"/>
        </w:tabs>
        <w:ind w:left="2880" w:hanging="360"/>
      </w:pPr>
      <w:rPr>
        <w:rFonts w:ascii="Symbol" w:hAnsi="Symbol" w:hint="default"/>
      </w:rPr>
    </w:lvl>
    <w:lvl w:ilvl="4" w:tplc="FAB21FBE" w:tentative="1">
      <w:start w:val="1"/>
      <w:numFmt w:val="bullet"/>
      <w:lvlText w:val=""/>
      <w:lvlJc w:val="left"/>
      <w:pPr>
        <w:tabs>
          <w:tab w:val="num" w:pos="3600"/>
        </w:tabs>
        <w:ind w:left="3600" w:hanging="360"/>
      </w:pPr>
      <w:rPr>
        <w:rFonts w:ascii="Symbol" w:hAnsi="Symbol" w:hint="default"/>
      </w:rPr>
    </w:lvl>
    <w:lvl w:ilvl="5" w:tplc="471EE19E" w:tentative="1">
      <w:start w:val="1"/>
      <w:numFmt w:val="bullet"/>
      <w:lvlText w:val=""/>
      <w:lvlJc w:val="left"/>
      <w:pPr>
        <w:tabs>
          <w:tab w:val="num" w:pos="4320"/>
        </w:tabs>
        <w:ind w:left="4320" w:hanging="360"/>
      </w:pPr>
      <w:rPr>
        <w:rFonts w:ascii="Symbol" w:hAnsi="Symbol" w:hint="default"/>
      </w:rPr>
    </w:lvl>
    <w:lvl w:ilvl="6" w:tplc="2BA6CC1E" w:tentative="1">
      <w:start w:val="1"/>
      <w:numFmt w:val="bullet"/>
      <w:lvlText w:val=""/>
      <w:lvlJc w:val="left"/>
      <w:pPr>
        <w:tabs>
          <w:tab w:val="num" w:pos="5040"/>
        </w:tabs>
        <w:ind w:left="5040" w:hanging="360"/>
      </w:pPr>
      <w:rPr>
        <w:rFonts w:ascii="Symbol" w:hAnsi="Symbol" w:hint="default"/>
      </w:rPr>
    </w:lvl>
    <w:lvl w:ilvl="7" w:tplc="4F8C3456" w:tentative="1">
      <w:start w:val="1"/>
      <w:numFmt w:val="bullet"/>
      <w:lvlText w:val=""/>
      <w:lvlJc w:val="left"/>
      <w:pPr>
        <w:tabs>
          <w:tab w:val="num" w:pos="5760"/>
        </w:tabs>
        <w:ind w:left="5760" w:hanging="360"/>
      </w:pPr>
      <w:rPr>
        <w:rFonts w:ascii="Symbol" w:hAnsi="Symbol" w:hint="default"/>
      </w:rPr>
    </w:lvl>
    <w:lvl w:ilvl="8" w:tplc="244A701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6F55D1B"/>
    <w:multiLevelType w:val="hybridMultilevel"/>
    <w:tmpl w:val="55CA9474"/>
    <w:lvl w:ilvl="0" w:tplc="A9D62694">
      <w:start w:val="1"/>
      <w:numFmt w:val="bullet"/>
      <w:lvlText w:val=""/>
      <w:lvlPicBulletId w:val="0"/>
      <w:lvlJc w:val="left"/>
      <w:pPr>
        <w:tabs>
          <w:tab w:val="num" w:pos="720"/>
        </w:tabs>
        <w:ind w:left="720" w:hanging="360"/>
      </w:pPr>
      <w:rPr>
        <w:rFonts w:ascii="Symbol" w:hAnsi="Symbol" w:hint="default"/>
      </w:rPr>
    </w:lvl>
    <w:lvl w:ilvl="1" w:tplc="64CC4330" w:tentative="1">
      <w:start w:val="1"/>
      <w:numFmt w:val="bullet"/>
      <w:lvlText w:val=""/>
      <w:lvlJc w:val="left"/>
      <w:pPr>
        <w:tabs>
          <w:tab w:val="num" w:pos="1440"/>
        </w:tabs>
        <w:ind w:left="1440" w:hanging="360"/>
      </w:pPr>
      <w:rPr>
        <w:rFonts w:ascii="Symbol" w:hAnsi="Symbol" w:hint="default"/>
      </w:rPr>
    </w:lvl>
    <w:lvl w:ilvl="2" w:tplc="12BC3770" w:tentative="1">
      <w:start w:val="1"/>
      <w:numFmt w:val="bullet"/>
      <w:lvlText w:val=""/>
      <w:lvlJc w:val="left"/>
      <w:pPr>
        <w:tabs>
          <w:tab w:val="num" w:pos="2160"/>
        </w:tabs>
        <w:ind w:left="2160" w:hanging="360"/>
      </w:pPr>
      <w:rPr>
        <w:rFonts w:ascii="Symbol" w:hAnsi="Symbol" w:hint="default"/>
      </w:rPr>
    </w:lvl>
    <w:lvl w:ilvl="3" w:tplc="333045BC" w:tentative="1">
      <w:start w:val="1"/>
      <w:numFmt w:val="bullet"/>
      <w:lvlText w:val=""/>
      <w:lvlJc w:val="left"/>
      <w:pPr>
        <w:tabs>
          <w:tab w:val="num" w:pos="2880"/>
        </w:tabs>
        <w:ind w:left="2880" w:hanging="360"/>
      </w:pPr>
      <w:rPr>
        <w:rFonts w:ascii="Symbol" w:hAnsi="Symbol" w:hint="default"/>
      </w:rPr>
    </w:lvl>
    <w:lvl w:ilvl="4" w:tplc="91388948" w:tentative="1">
      <w:start w:val="1"/>
      <w:numFmt w:val="bullet"/>
      <w:lvlText w:val=""/>
      <w:lvlJc w:val="left"/>
      <w:pPr>
        <w:tabs>
          <w:tab w:val="num" w:pos="3600"/>
        </w:tabs>
        <w:ind w:left="3600" w:hanging="360"/>
      </w:pPr>
      <w:rPr>
        <w:rFonts w:ascii="Symbol" w:hAnsi="Symbol" w:hint="default"/>
      </w:rPr>
    </w:lvl>
    <w:lvl w:ilvl="5" w:tplc="2F541A3E" w:tentative="1">
      <w:start w:val="1"/>
      <w:numFmt w:val="bullet"/>
      <w:lvlText w:val=""/>
      <w:lvlJc w:val="left"/>
      <w:pPr>
        <w:tabs>
          <w:tab w:val="num" w:pos="4320"/>
        </w:tabs>
        <w:ind w:left="4320" w:hanging="360"/>
      </w:pPr>
      <w:rPr>
        <w:rFonts w:ascii="Symbol" w:hAnsi="Symbol" w:hint="default"/>
      </w:rPr>
    </w:lvl>
    <w:lvl w:ilvl="6" w:tplc="1F2A1076" w:tentative="1">
      <w:start w:val="1"/>
      <w:numFmt w:val="bullet"/>
      <w:lvlText w:val=""/>
      <w:lvlJc w:val="left"/>
      <w:pPr>
        <w:tabs>
          <w:tab w:val="num" w:pos="5040"/>
        </w:tabs>
        <w:ind w:left="5040" w:hanging="360"/>
      </w:pPr>
      <w:rPr>
        <w:rFonts w:ascii="Symbol" w:hAnsi="Symbol" w:hint="default"/>
      </w:rPr>
    </w:lvl>
    <w:lvl w:ilvl="7" w:tplc="F836C038" w:tentative="1">
      <w:start w:val="1"/>
      <w:numFmt w:val="bullet"/>
      <w:lvlText w:val=""/>
      <w:lvlJc w:val="left"/>
      <w:pPr>
        <w:tabs>
          <w:tab w:val="num" w:pos="5760"/>
        </w:tabs>
        <w:ind w:left="5760" w:hanging="360"/>
      </w:pPr>
      <w:rPr>
        <w:rFonts w:ascii="Symbol" w:hAnsi="Symbol" w:hint="default"/>
      </w:rPr>
    </w:lvl>
    <w:lvl w:ilvl="8" w:tplc="D2221E0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E8F779E"/>
    <w:multiLevelType w:val="hybridMultilevel"/>
    <w:tmpl w:val="8D4C051E"/>
    <w:lvl w:ilvl="0" w:tplc="650256DA">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790410"/>
    <w:multiLevelType w:val="hybridMultilevel"/>
    <w:tmpl w:val="22047DA4"/>
    <w:lvl w:ilvl="0" w:tplc="04090001">
      <w:start w:val="1"/>
      <w:numFmt w:val="bullet"/>
      <w:lvlText w:val=""/>
      <w:lvlJc w:val="left"/>
      <w:pPr>
        <w:ind w:left="1080" w:hanging="360"/>
      </w:pPr>
      <w:rPr>
        <w:rFonts w:ascii="Symbol" w:hAnsi="Symbol" w:hint="default"/>
      </w:rPr>
    </w:lvl>
    <w:lvl w:ilvl="1" w:tplc="8E6AE15C">
      <w:numFmt w:val="bullet"/>
      <w:lvlText w:val="•"/>
      <w:lvlJc w:val="left"/>
      <w:pPr>
        <w:ind w:left="2160" w:hanging="720"/>
      </w:pPr>
      <w:rPr>
        <w:rFonts w:ascii="Times New Roman" w:eastAsiaTheme="minorEastAsia"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2C608D"/>
    <w:multiLevelType w:val="hybridMultilevel"/>
    <w:tmpl w:val="7BDC3C5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962BB"/>
    <w:multiLevelType w:val="hybridMultilevel"/>
    <w:tmpl w:val="C492BA9A"/>
    <w:lvl w:ilvl="0" w:tplc="14F09C14">
      <w:start w:val="1"/>
      <w:numFmt w:val="bullet"/>
      <w:lvlText w:val=""/>
      <w:lvlPicBulletId w:val="0"/>
      <w:lvlJc w:val="left"/>
      <w:pPr>
        <w:tabs>
          <w:tab w:val="num" w:pos="720"/>
        </w:tabs>
        <w:ind w:left="720" w:hanging="360"/>
      </w:pPr>
      <w:rPr>
        <w:rFonts w:ascii="Symbol" w:hAnsi="Symbol" w:hint="default"/>
      </w:rPr>
    </w:lvl>
    <w:lvl w:ilvl="1" w:tplc="5A6066EE" w:tentative="1">
      <w:start w:val="1"/>
      <w:numFmt w:val="bullet"/>
      <w:lvlText w:val=""/>
      <w:lvlJc w:val="left"/>
      <w:pPr>
        <w:tabs>
          <w:tab w:val="num" w:pos="1440"/>
        </w:tabs>
        <w:ind w:left="1440" w:hanging="360"/>
      </w:pPr>
      <w:rPr>
        <w:rFonts w:ascii="Symbol" w:hAnsi="Symbol" w:hint="default"/>
      </w:rPr>
    </w:lvl>
    <w:lvl w:ilvl="2" w:tplc="0E984F3C" w:tentative="1">
      <w:start w:val="1"/>
      <w:numFmt w:val="bullet"/>
      <w:lvlText w:val=""/>
      <w:lvlJc w:val="left"/>
      <w:pPr>
        <w:tabs>
          <w:tab w:val="num" w:pos="2160"/>
        </w:tabs>
        <w:ind w:left="2160" w:hanging="360"/>
      </w:pPr>
      <w:rPr>
        <w:rFonts w:ascii="Symbol" w:hAnsi="Symbol" w:hint="default"/>
      </w:rPr>
    </w:lvl>
    <w:lvl w:ilvl="3" w:tplc="24FAFEEC" w:tentative="1">
      <w:start w:val="1"/>
      <w:numFmt w:val="bullet"/>
      <w:lvlText w:val=""/>
      <w:lvlJc w:val="left"/>
      <w:pPr>
        <w:tabs>
          <w:tab w:val="num" w:pos="2880"/>
        </w:tabs>
        <w:ind w:left="2880" w:hanging="360"/>
      </w:pPr>
      <w:rPr>
        <w:rFonts w:ascii="Symbol" w:hAnsi="Symbol" w:hint="default"/>
      </w:rPr>
    </w:lvl>
    <w:lvl w:ilvl="4" w:tplc="40323282" w:tentative="1">
      <w:start w:val="1"/>
      <w:numFmt w:val="bullet"/>
      <w:lvlText w:val=""/>
      <w:lvlJc w:val="left"/>
      <w:pPr>
        <w:tabs>
          <w:tab w:val="num" w:pos="3600"/>
        </w:tabs>
        <w:ind w:left="3600" w:hanging="360"/>
      </w:pPr>
      <w:rPr>
        <w:rFonts w:ascii="Symbol" w:hAnsi="Symbol" w:hint="default"/>
      </w:rPr>
    </w:lvl>
    <w:lvl w:ilvl="5" w:tplc="1C5A1050" w:tentative="1">
      <w:start w:val="1"/>
      <w:numFmt w:val="bullet"/>
      <w:lvlText w:val=""/>
      <w:lvlJc w:val="left"/>
      <w:pPr>
        <w:tabs>
          <w:tab w:val="num" w:pos="4320"/>
        </w:tabs>
        <w:ind w:left="4320" w:hanging="360"/>
      </w:pPr>
      <w:rPr>
        <w:rFonts w:ascii="Symbol" w:hAnsi="Symbol" w:hint="default"/>
      </w:rPr>
    </w:lvl>
    <w:lvl w:ilvl="6" w:tplc="0FD23240" w:tentative="1">
      <w:start w:val="1"/>
      <w:numFmt w:val="bullet"/>
      <w:lvlText w:val=""/>
      <w:lvlJc w:val="left"/>
      <w:pPr>
        <w:tabs>
          <w:tab w:val="num" w:pos="5040"/>
        </w:tabs>
        <w:ind w:left="5040" w:hanging="360"/>
      </w:pPr>
      <w:rPr>
        <w:rFonts w:ascii="Symbol" w:hAnsi="Symbol" w:hint="default"/>
      </w:rPr>
    </w:lvl>
    <w:lvl w:ilvl="7" w:tplc="43C4480C" w:tentative="1">
      <w:start w:val="1"/>
      <w:numFmt w:val="bullet"/>
      <w:lvlText w:val=""/>
      <w:lvlJc w:val="left"/>
      <w:pPr>
        <w:tabs>
          <w:tab w:val="num" w:pos="5760"/>
        </w:tabs>
        <w:ind w:left="5760" w:hanging="360"/>
      </w:pPr>
      <w:rPr>
        <w:rFonts w:ascii="Symbol" w:hAnsi="Symbol" w:hint="default"/>
      </w:rPr>
    </w:lvl>
    <w:lvl w:ilvl="8" w:tplc="8794B44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46A2E8C"/>
    <w:multiLevelType w:val="hybridMultilevel"/>
    <w:tmpl w:val="B9B01C94"/>
    <w:lvl w:ilvl="0" w:tplc="C6A08AFE">
      <w:start w:val="1"/>
      <w:numFmt w:val="bullet"/>
      <w:lvlText w:val=""/>
      <w:lvlPicBulletId w:val="1"/>
      <w:lvlJc w:val="left"/>
      <w:pPr>
        <w:tabs>
          <w:tab w:val="num" w:pos="720"/>
        </w:tabs>
        <w:ind w:left="720" w:hanging="360"/>
      </w:pPr>
      <w:rPr>
        <w:rFonts w:ascii="Symbol" w:hAnsi="Symbol" w:hint="default"/>
      </w:rPr>
    </w:lvl>
    <w:lvl w:ilvl="1" w:tplc="DE808914">
      <w:start w:val="1"/>
      <w:numFmt w:val="bullet"/>
      <w:lvlText w:val=""/>
      <w:lvlJc w:val="left"/>
      <w:pPr>
        <w:tabs>
          <w:tab w:val="num" w:pos="1440"/>
        </w:tabs>
        <w:ind w:left="1440" w:hanging="360"/>
      </w:pPr>
      <w:rPr>
        <w:rFonts w:ascii="Symbol" w:hAnsi="Symbol" w:hint="default"/>
      </w:rPr>
    </w:lvl>
    <w:lvl w:ilvl="2" w:tplc="616E349A" w:tentative="1">
      <w:start w:val="1"/>
      <w:numFmt w:val="bullet"/>
      <w:lvlText w:val=""/>
      <w:lvlJc w:val="left"/>
      <w:pPr>
        <w:tabs>
          <w:tab w:val="num" w:pos="2160"/>
        </w:tabs>
        <w:ind w:left="2160" w:hanging="360"/>
      </w:pPr>
      <w:rPr>
        <w:rFonts w:ascii="Symbol" w:hAnsi="Symbol" w:hint="default"/>
      </w:rPr>
    </w:lvl>
    <w:lvl w:ilvl="3" w:tplc="78549CCE" w:tentative="1">
      <w:start w:val="1"/>
      <w:numFmt w:val="bullet"/>
      <w:lvlText w:val=""/>
      <w:lvlJc w:val="left"/>
      <w:pPr>
        <w:tabs>
          <w:tab w:val="num" w:pos="2880"/>
        </w:tabs>
        <w:ind w:left="2880" w:hanging="360"/>
      </w:pPr>
      <w:rPr>
        <w:rFonts w:ascii="Symbol" w:hAnsi="Symbol" w:hint="default"/>
      </w:rPr>
    </w:lvl>
    <w:lvl w:ilvl="4" w:tplc="3A8EE76A" w:tentative="1">
      <w:start w:val="1"/>
      <w:numFmt w:val="bullet"/>
      <w:lvlText w:val=""/>
      <w:lvlJc w:val="left"/>
      <w:pPr>
        <w:tabs>
          <w:tab w:val="num" w:pos="3600"/>
        </w:tabs>
        <w:ind w:left="3600" w:hanging="360"/>
      </w:pPr>
      <w:rPr>
        <w:rFonts w:ascii="Symbol" w:hAnsi="Symbol" w:hint="default"/>
      </w:rPr>
    </w:lvl>
    <w:lvl w:ilvl="5" w:tplc="8F40F1D6" w:tentative="1">
      <w:start w:val="1"/>
      <w:numFmt w:val="bullet"/>
      <w:lvlText w:val=""/>
      <w:lvlJc w:val="left"/>
      <w:pPr>
        <w:tabs>
          <w:tab w:val="num" w:pos="4320"/>
        </w:tabs>
        <w:ind w:left="4320" w:hanging="360"/>
      </w:pPr>
      <w:rPr>
        <w:rFonts w:ascii="Symbol" w:hAnsi="Symbol" w:hint="default"/>
      </w:rPr>
    </w:lvl>
    <w:lvl w:ilvl="6" w:tplc="4C7ED7B0" w:tentative="1">
      <w:start w:val="1"/>
      <w:numFmt w:val="bullet"/>
      <w:lvlText w:val=""/>
      <w:lvlJc w:val="left"/>
      <w:pPr>
        <w:tabs>
          <w:tab w:val="num" w:pos="5040"/>
        </w:tabs>
        <w:ind w:left="5040" w:hanging="360"/>
      </w:pPr>
      <w:rPr>
        <w:rFonts w:ascii="Symbol" w:hAnsi="Symbol" w:hint="default"/>
      </w:rPr>
    </w:lvl>
    <w:lvl w:ilvl="7" w:tplc="3C3C4E12" w:tentative="1">
      <w:start w:val="1"/>
      <w:numFmt w:val="bullet"/>
      <w:lvlText w:val=""/>
      <w:lvlJc w:val="left"/>
      <w:pPr>
        <w:tabs>
          <w:tab w:val="num" w:pos="5760"/>
        </w:tabs>
        <w:ind w:left="5760" w:hanging="360"/>
      </w:pPr>
      <w:rPr>
        <w:rFonts w:ascii="Symbol" w:hAnsi="Symbol" w:hint="default"/>
      </w:rPr>
    </w:lvl>
    <w:lvl w:ilvl="8" w:tplc="855207A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E3277DC"/>
    <w:multiLevelType w:val="hybridMultilevel"/>
    <w:tmpl w:val="E7DC9F0A"/>
    <w:lvl w:ilvl="0" w:tplc="D6DEC0AC">
      <w:start w:val="1"/>
      <w:numFmt w:val="bullet"/>
      <w:lvlText w:val=""/>
      <w:lvlPicBulletId w:val="2"/>
      <w:lvlJc w:val="left"/>
      <w:pPr>
        <w:tabs>
          <w:tab w:val="num" w:pos="720"/>
        </w:tabs>
        <w:ind w:left="720" w:hanging="360"/>
      </w:pPr>
      <w:rPr>
        <w:rFonts w:ascii="Symbol" w:hAnsi="Symbol" w:hint="default"/>
      </w:rPr>
    </w:lvl>
    <w:lvl w:ilvl="1" w:tplc="328C6BB6" w:tentative="1">
      <w:start w:val="1"/>
      <w:numFmt w:val="bullet"/>
      <w:lvlText w:val=""/>
      <w:lvlJc w:val="left"/>
      <w:pPr>
        <w:tabs>
          <w:tab w:val="num" w:pos="1440"/>
        </w:tabs>
        <w:ind w:left="1440" w:hanging="360"/>
      </w:pPr>
      <w:rPr>
        <w:rFonts w:ascii="Symbol" w:hAnsi="Symbol" w:hint="default"/>
      </w:rPr>
    </w:lvl>
    <w:lvl w:ilvl="2" w:tplc="7C6A6E08" w:tentative="1">
      <w:start w:val="1"/>
      <w:numFmt w:val="bullet"/>
      <w:lvlText w:val=""/>
      <w:lvlJc w:val="left"/>
      <w:pPr>
        <w:tabs>
          <w:tab w:val="num" w:pos="2160"/>
        </w:tabs>
        <w:ind w:left="2160" w:hanging="360"/>
      </w:pPr>
      <w:rPr>
        <w:rFonts w:ascii="Symbol" w:hAnsi="Symbol" w:hint="default"/>
      </w:rPr>
    </w:lvl>
    <w:lvl w:ilvl="3" w:tplc="A86CDB36" w:tentative="1">
      <w:start w:val="1"/>
      <w:numFmt w:val="bullet"/>
      <w:lvlText w:val=""/>
      <w:lvlJc w:val="left"/>
      <w:pPr>
        <w:tabs>
          <w:tab w:val="num" w:pos="2880"/>
        </w:tabs>
        <w:ind w:left="2880" w:hanging="360"/>
      </w:pPr>
      <w:rPr>
        <w:rFonts w:ascii="Symbol" w:hAnsi="Symbol" w:hint="default"/>
      </w:rPr>
    </w:lvl>
    <w:lvl w:ilvl="4" w:tplc="4CF6EDF8" w:tentative="1">
      <w:start w:val="1"/>
      <w:numFmt w:val="bullet"/>
      <w:lvlText w:val=""/>
      <w:lvlJc w:val="left"/>
      <w:pPr>
        <w:tabs>
          <w:tab w:val="num" w:pos="3600"/>
        </w:tabs>
        <w:ind w:left="3600" w:hanging="360"/>
      </w:pPr>
      <w:rPr>
        <w:rFonts w:ascii="Symbol" w:hAnsi="Symbol" w:hint="default"/>
      </w:rPr>
    </w:lvl>
    <w:lvl w:ilvl="5" w:tplc="CC3A78BA" w:tentative="1">
      <w:start w:val="1"/>
      <w:numFmt w:val="bullet"/>
      <w:lvlText w:val=""/>
      <w:lvlJc w:val="left"/>
      <w:pPr>
        <w:tabs>
          <w:tab w:val="num" w:pos="4320"/>
        </w:tabs>
        <w:ind w:left="4320" w:hanging="360"/>
      </w:pPr>
      <w:rPr>
        <w:rFonts w:ascii="Symbol" w:hAnsi="Symbol" w:hint="default"/>
      </w:rPr>
    </w:lvl>
    <w:lvl w:ilvl="6" w:tplc="1E12F782" w:tentative="1">
      <w:start w:val="1"/>
      <w:numFmt w:val="bullet"/>
      <w:lvlText w:val=""/>
      <w:lvlJc w:val="left"/>
      <w:pPr>
        <w:tabs>
          <w:tab w:val="num" w:pos="5040"/>
        </w:tabs>
        <w:ind w:left="5040" w:hanging="360"/>
      </w:pPr>
      <w:rPr>
        <w:rFonts w:ascii="Symbol" w:hAnsi="Symbol" w:hint="default"/>
      </w:rPr>
    </w:lvl>
    <w:lvl w:ilvl="7" w:tplc="FFE82C30" w:tentative="1">
      <w:start w:val="1"/>
      <w:numFmt w:val="bullet"/>
      <w:lvlText w:val=""/>
      <w:lvlJc w:val="left"/>
      <w:pPr>
        <w:tabs>
          <w:tab w:val="num" w:pos="5760"/>
        </w:tabs>
        <w:ind w:left="5760" w:hanging="360"/>
      </w:pPr>
      <w:rPr>
        <w:rFonts w:ascii="Symbol" w:hAnsi="Symbol" w:hint="default"/>
      </w:rPr>
    </w:lvl>
    <w:lvl w:ilvl="8" w:tplc="74B6DA6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E704966"/>
    <w:multiLevelType w:val="hybridMultilevel"/>
    <w:tmpl w:val="32B264BC"/>
    <w:lvl w:ilvl="0" w:tplc="DA348762">
      <w:start w:val="1"/>
      <w:numFmt w:val="bullet"/>
      <w:lvlText w:val=""/>
      <w:lvlPicBulletId w:val="1"/>
      <w:lvlJc w:val="left"/>
      <w:pPr>
        <w:tabs>
          <w:tab w:val="num" w:pos="720"/>
        </w:tabs>
        <w:ind w:left="720" w:hanging="360"/>
      </w:pPr>
      <w:rPr>
        <w:rFonts w:ascii="Symbol" w:hAnsi="Symbol" w:hint="default"/>
      </w:rPr>
    </w:lvl>
    <w:lvl w:ilvl="1" w:tplc="454E57FC">
      <w:start w:val="1"/>
      <w:numFmt w:val="bullet"/>
      <w:lvlText w:val=""/>
      <w:lvlJc w:val="left"/>
      <w:pPr>
        <w:tabs>
          <w:tab w:val="num" w:pos="1440"/>
        </w:tabs>
        <w:ind w:left="1440" w:hanging="360"/>
      </w:pPr>
      <w:rPr>
        <w:rFonts w:ascii="Symbol" w:hAnsi="Symbol" w:hint="default"/>
      </w:rPr>
    </w:lvl>
    <w:lvl w:ilvl="2" w:tplc="D8BE7BF6" w:tentative="1">
      <w:start w:val="1"/>
      <w:numFmt w:val="bullet"/>
      <w:lvlText w:val=""/>
      <w:lvlJc w:val="left"/>
      <w:pPr>
        <w:tabs>
          <w:tab w:val="num" w:pos="2160"/>
        </w:tabs>
        <w:ind w:left="2160" w:hanging="360"/>
      </w:pPr>
      <w:rPr>
        <w:rFonts w:ascii="Symbol" w:hAnsi="Symbol" w:hint="default"/>
      </w:rPr>
    </w:lvl>
    <w:lvl w:ilvl="3" w:tplc="09C29188" w:tentative="1">
      <w:start w:val="1"/>
      <w:numFmt w:val="bullet"/>
      <w:lvlText w:val=""/>
      <w:lvlJc w:val="left"/>
      <w:pPr>
        <w:tabs>
          <w:tab w:val="num" w:pos="2880"/>
        </w:tabs>
        <w:ind w:left="2880" w:hanging="360"/>
      </w:pPr>
      <w:rPr>
        <w:rFonts w:ascii="Symbol" w:hAnsi="Symbol" w:hint="default"/>
      </w:rPr>
    </w:lvl>
    <w:lvl w:ilvl="4" w:tplc="A9826BA4" w:tentative="1">
      <w:start w:val="1"/>
      <w:numFmt w:val="bullet"/>
      <w:lvlText w:val=""/>
      <w:lvlJc w:val="left"/>
      <w:pPr>
        <w:tabs>
          <w:tab w:val="num" w:pos="3600"/>
        </w:tabs>
        <w:ind w:left="3600" w:hanging="360"/>
      </w:pPr>
      <w:rPr>
        <w:rFonts w:ascii="Symbol" w:hAnsi="Symbol" w:hint="default"/>
      </w:rPr>
    </w:lvl>
    <w:lvl w:ilvl="5" w:tplc="0A96728C" w:tentative="1">
      <w:start w:val="1"/>
      <w:numFmt w:val="bullet"/>
      <w:lvlText w:val=""/>
      <w:lvlJc w:val="left"/>
      <w:pPr>
        <w:tabs>
          <w:tab w:val="num" w:pos="4320"/>
        </w:tabs>
        <w:ind w:left="4320" w:hanging="360"/>
      </w:pPr>
      <w:rPr>
        <w:rFonts w:ascii="Symbol" w:hAnsi="Symbol" w:hint="default"/>
      </w:rPr>
    </w:lvl>
    <w:lvl w:ilvl="6" w:tplc="D23E4B00" w:tentative="1">
      <w:start w:val="1"/>
      <w:numFmt w:val="bullet"/>
      <w:lvlText w:val=""/>
      <w:lvlJc w:val="left"/>
      <w:pPr>
        <w:tabs>
          <w:tab w:val="num" w:pos="5040"/>
        </w:tabs>
        <w:ind w:left="5040" w:hanging="360"/>
      </w:pPr>
      <w:rPr>
        <w:rFonts w:ascii="Symbol" w:hAnsi="Symbol" w:hint="default"/>
      </w:rPr>
    </w:lvl>
    <w:lvl w:ilvl="7" w:tplc="8E943BD0" w:tentative="1">
      <w:start w:val="1"/>
      <w:numFmt w:val="bullet"/>
      <w:lvlText w:val=""/>
      <w:lvlJc w:val="left"/>
      <w:pPr>
        <w:tabs>
          <w:tab w:val="num" w:pos="5760"/>
        </w:tabs>
        <w:ind w:left="5760" w:hanging="360"/>
      </w:pPr>
      <w:rPr>
        <w:rFonts w:ascii="Symbol" w:hAnsi="Symbol" w:hint="default"/>
      </w:rPr>
    </w:lvl>
    <w:lvl w:ilvl="8" w:tplc="298C44E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2244C50"/>
    <w:multiLevelType w:val="hybridMultilevel"/>
    <w:tmpl w:val="CF628670"/>
    <w:lvl w:ilvl="0" w:tplc="634E06D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A76988"/>
    <w:multiLevelType w:val="hybridMultilevel"/>
    <w:tmpl w:val="87568AC8"/>
    <w:lvl w:ilvl="0" w:tplc="9710B2CC">
      <w:start w:val="1"/>
      <w:numFmt w:val="bullet"/>
      <w:lvlText w:val=""/>
      <w:lvlPicBulletId w:val="0"/>
      <w:lvlJc w:val="left"/>
      <w:pPr>
        <w:tabs>
          <w:tab w:val="num" w:pos="720"/>
        </w:tabs>
        <w:ind w:left="720" w:hanging="360"/>
      </w:pPr>
      <w:rPr>
        <w:rFonts w:ascii="Symbol" w:hAnsi="Symbol" w:hint="default"/>
      </w:rPr>
    </w:lvl>
    <w:lvl w:ilvl="1" w:tplc="F176F7EA" w:tentative="1">
      <w:start w:val="1"/>
      <w:numFmt w:val="bullet"/>
      <w:lvlText w:val=""/>
      <w:lvlJc w:val="left"/>
      <w:pPr>
        <w:tabs>
          <w:tab w:val="num" w:pos="1440"/>
        </w:tabs>
        <w:ind w:left="1440" w:hanging="360"/>
      </w:pPr>
      <w:rPr>
        <w:rFonts w:ascii="Symbol" w:hAnsi="Symbol" w:hint="default"/>
      </w:rPr>
    </w:lvl>
    <w:lvl w:ilvl="2" w:tplc="98B043E0" w:tentative="1">
      <w:start w:val="1"/>
      <w:numFmt w:val="bullet"/>
      <w:lvlText w:val=""/>
      <w:lvlJc w:val="left"/>
      <w:pPr>
        <w:tabs>
          <w:tab w:val="num" w:pos="2160"/>
        </w:tabs>
        <w:ind w:left="2160" w:hanging="360"/>
      </w:pPr>
      <w:rPr>
        <w:rFonts w:ascii="Symbol" w:hAnsi="Symbol" w:hint="default"/>
      </w:rPr>
    </w:lvl>
    <w:lvl w:ilvl="3" w:tplc="750E1B34" w:tentative="1">
      <w:start w:val="1"/>
      <w:numFmt w:val="bullet"/>
      <w:lvlText w:val=""/>
      <w:lvlJc w:val="left"/>
      <w:pPr>
        <w:tabs>
          <w:tab w:val="num" w:pos="2880"/>
        </w:tabs>
        <w:ind w:left="2880" w:hanging="360"/>
      </w:pPr>
      <w:rPr>
        <w:rFonts w:ascii="Symbol" w:hAnsi="Symbol" w:hint="default"/>
      </w:rPr>
    </w:lvl>
    <w:lvl w:ilvl="4" w:tplc="FBBAD446" w:tentative="1">
      <w:start w:val="1"/>
      <w:numFmt w:val="bullet"/>
      <w:lvlText w:val=""/>
      <w:lvlJc w:val="left"/>
      <w:pPr>
        <w:tabs>
          <w:tab w:val="num" w:pos="3600"/>
        </w:tabs>
        <w:ind w:left="3600" w:hanging="360"/>
      </w:pPr>
      <w:rPr>
        <w:rFonts w:ascii="Symbol" w:hAnsi="Symbol" w:hint="default"/>
      </w:rPr>
    </w:lvl>
    <w:lvl w:ilvl="5" w:tplc="0EA8835C" w:tentative="1">
      <w:start w:val="1"/>
      <w:numFmt w:val="bullet"/>
      <w:lvlText w:val=""/>
      <w:lvlJc w:val="left"/>
      <w:pPr>
        <w:tabs>
          <w:tab w:val="num" w:pos="4320"/>
        </w:tabs>
        <w:ind w:left="4320" w:hanging="360"/>
      </w:pPr>
      <w:rPr>
        <w:rFonts w:ascii="Symbol" w:hAnsi="Symbol" w:hint="default"/>
      </w:rPr>
    </w:lvl>
    <w:lvl w:ilvl="6" w:tplc="C33EC354" w:tentative="1">
      <w:start w:val="1"/>
      <w:numFmt w:val="bullet"/>
      <w:lvlText w:val=""/>
      <w:lvlJc w:val="left"/>
      <w:pPr>
        <w:tabs>
          <w:tab w:val="num" w:pos="5040"/>
        </w:tabs>
        <w:ind w:left="5040" w:hanging="360"/>
      </w:pPr>
      <w:rPr>
        <w:rFonts w:ascii="Symbol" w:hAnsi="Symbol" w:hint="default"/>
      </w:rPr>
    </w:lvl>
    <w:lvl w:ilvl="7" w:tplc="E444AAF6" w:tentative="1">
      <w:start w:val="1"/>
      <w:numFmt w:val="bullet"/>
      <w:lvlText w:val=""/>
      <w:lvlJc w:val="left"/>
      <w:pPr>
        <w:tabs>
          <w:tab w:val="num" w:pos="5760"/>
        </w:tabs>
        <w:ind w:left="5760" w:hanging="360"/>
      </w:pPr>
      <w:rPr>
        <w:rFonts w:ascii="Symbol" w:hAnsi="Symbol" w:hint="default"/>
      </w:rPr>
    </w:lvl>
    <w:lvl w:ilvl="8" w:tplc="46E6328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B74172F"/>
    <w:multiLevelType w:val="hybridMultilevel"/>
    <w:tmpl w:val="15B8A8C8"/>
    <w:lvl w:ilvl="0" w:tplc="AB486714">
      <w:start w:val="1"/>
      <w:numFmt w:val="bullet"/>
      <w:lvlText w:val=""/>
      <w:lvlPicBulletId w:val="2"/>
      <w:lvlJc w:val="left"/>
      <w:pPr>
        <w:tabs>
          <w:tab w:val="num" w:pos="720"/>
        </w:tabs>
        <w:ind w:left="720" w:hanging="360"/>
      </w:pPr>
      <w:rPr>
        <w:rFonts w:ascii="Symbol" w:hAnsi="Symbol" w:hint="default"/>
      </w:rPr>
    </w:lvl>
    <w:lvl w:ilvl="1" w:tplc="EF2638C4" w:tentative="1">
      <w:start w:val="1"/>
      <w:numFmt w:val="bullet"/>
      <w:lvlText w:val=""/>
      <w:lvlJc w:val="left"/>
      <w:pPr>
        <w:tabs>
          <w:tab w:val="num" w:pos="1440"/>
        </w:tabs>
        <w:ind w:left="1440" w:hanging="360"/>
      </w:pPr>
      <w:rPr>
        <w:rFonts w:ascii="Symbol" w:hAnsi="Symbol" w:hint="default"/>
      </w:rPr>
    </w:lvl>
    <w:lvl w:ilvl="2" w:tplc="2E1C6AAE" w:tentative="1">
      <w:start w:val="1"/>
      <w:numFmt w:val="bullet"/>
      <w:lvlText w:val=""/>
      <w:lvlJc w:val="left"/>
      <w:pPr>
        <w:tabs>
          <w:tab w:val="num" w:pos="2160"/>
        </w:tabs>
        <w:ind w:left="2160" w:hanging="360"/>
      </w:pPr>
      <w:rPr>
        <w:rFonts w:ascii="Symbol" w:hAnsi="Symbol" w:hint="default"/>
      </w:rPr>
    </w:lvl>
    <w:lvl w:ilvl="3" w:tplc="2C32C922" w:tentative="1">
      <w:start w:val="1"/>
      <w:numFmt w:val="bullet"/>
      <w:lvlText w:val=""/>
      <w:lvlJc w:val="left"/>
      <w:pPr>
        <w:tabs>
          <w:tab w:val="num" w:pos="2880"/>
        </w:tabs>
        <w:ind w:left="2880" w:hanging="360"/>
      </w:pPr>
      <w:rPr>
        <w:rFonts w:ascii="Symbol" w:hAnsi="Symbol" w:hint="default"/>
      </w:rPr>
    </w:lvl>
    <w:lvl w:ilvl="4" w:tplc="B23A0538" w:tentative="1">
      <w:start w:val="1"/>
      <w:numFmt w:val="bullet"/>
      <w:lvlText w:val=""/>
      <w:lvlJc w:val="left"/>
      <w:pPr>
        <w:tabs>
          <w:tab w:val="num" w:pos="3600"/>
        </w:tabs>
        <w:ind w:left="3600" w:hanging="360"/>
      </w:pPr>
      <w:rPr>
        <w:rFonts w:ascii="Symbol" w:hAnsi="Symbol" w:hint="default"/>
      </w:rPr>
    </w:lvl>
    <w:lvl w:ilvl="5" w:tplc="B48E60F0" w:tentative="1">
      <w:start w:val="1"/>
      <w:numFmt w:val="bullet"/>
      <w:lvlText w:val=""/>
      <w:lvlJc w:val="left"/>
      <w:pPr>
        <w:tabs>
          <w:tab w:val="num" w:pos="4320"/>
        </w:tabs>
        <w:ind w:left="4320" w:hanging="360"/>
      </w:pPr>
      <w:rPr>
        <w:rFonts w:ascii="Symbol" w:hAnsi="Symbol" w:hint="default"/>
      </w:rPr>
    </w:lvl>
    <w:lvl w:ilvl="6" w:tplc="3E165260" w:tentative="1">
      <w:start w:val="1"/>
      <w:numFmt w:val="bullet"/>
      <w:lvlText w:val=""/>
      <w:lvlJc w:val="left"/>
      <w:pPr>
        <w:tabs>
          <w:tab w:val="num" w:pos="5040"/>
        </w:tabs>
        <w:ind w:left="5040" w:hanging="360"/>
      </w:pPr>
      <w:rPr>
        <w:rFonts w:ascii="Symbol" w:hAnsi="Symbol" w:hint="default"/>
      </w:rPr>
    </w:lvl>
    <w:lvl w:ilvl="7" w:tplc="89563D32" w:tentative="1">
      <w:start w:val="1"/>
      <w:numFmt w:val="bullet"/>
      <w:lvlText w:val=""/>
      <w:lvlJc w:val="left"/>
      <w:pPr>
        <w:tabs>
          <w:tab w:val="num" w:pos="5760"/>
        </w:tabs>
        <w:ind w:left="5760" w:hanging="360"/>
      </w:pPr>
      <w:rPr>
        <w:rFonts w:ascii="Symbol" w:hAnsi="Symbol" w:hint="default"/>
      </w:rPr>
    </w:lvl>
    <w:lvl w:ilvl="8" w:tplc="1446495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54B02C1"/>
    <w:multiLevelType w:val="hybridMultilevel"/>
    <w:tmpl w:val="AC00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34565"/>
    <w:multiLevelType w:val="hybridMultilevel"/>
    <w:tmpl w:val="F278ADC0"/>
    <w:lvl w:ilvl="0" w:tplc="1DBE8DC2">
      <w:start w:val="1"/>
      <w:numFmt w:val="bullet"/>
      <w:lvlText w:val=""/>
      <w:lvlPicBulletId w:val="0"/>
      <w:lvlJc w:val="left"/>
      <w:pPr>
        <w:tabs>
          <w:tab w:val="num" w:pos="720"/>
        </w:tabs>
        <w:ind w:left="720" w:hanging="360"/>
      </w:pPr>
      <w:rPr>
        <w:rFonts w:ascii="Symbol" w:hAnsi="Symbol" w:hint="default"/>
      </w:rPr>
    </w:lvl>
    <w:lvl w:ilvl="1" w:tplc="B374EA82" w:tentative="1">
      <w:start w:val="1"/>
      <w:numFmt w:val="bullet"/>
      <w:lvlText w:val=""/>
      <w:lvlJc w:val="left"/>
      <w:pPr>
        <w:tabs>
          <w:tab w:val="num" w:pos="1440"/>
        </w:tabs>
        <w:ind w:left="1440" w:hanging="360"/>
      </w:pPr>
      <w:rPr>
        <w:rFonts w:ascii="Symbol" w:hAnsi="Symbol" w:hint="default"/>
      </w:rPr>
    </w:lvl>
    <w:lvl w:ilvl="2" w:tplc="1FEC14AC" w:tentative="1">
      <w:start w:val="1"/>
      <w:numFmt w:val="bullet"/>
      <w:lvlText w:val=""/>
      <w:lvlJc w:val="left"/>
      <w:pPr>
        <w:tabs>
          <w:tab w:val="num" w:pos="2160"/>
        </w:tabs>
        <w:ind w:left="2160" w:hanging="360"/>
      </w:pPr>
      <w:rPr>
        <w:rFonts w:ascii="Symbol" w:hAnsi="Symbol" w:hint="default"/>
      </w:rPr>
    </w:lvl>
    <w:lvl w:ilvl="3" w:tplc="84A423A2" w:tentative="1">
      <w:start w:val="1"/>
      <w:numFmt w:val="bullet"/>
      <w:lvlText w:val=""/>
      <w:lvlJc w:val="left"/>
      <w:pPr>
        <w:tabs>
          <w:tab w:val="num" w:pos="2880"/>
        </w:tabs>
        <w:ind w:left="2880" w:hanging="360"/>
      </w:pPr>
      <w:rPr>
        <w:rFonts w:ascii="Symbol" w:hAnsi="Symbol" w:hint="default"/>
      </w:rPr>
    </w:lvl>
    <w:lvl w:ilvl="4" w:tplc="4AE6E4A2" w:tentative="1">
      <w:start w:val="1"/>
      <w:numFmt w:val="bullet"/>
      <w:lvlText w:val=""/>
      <w:lvlJc w:val="left"/>
      <w:pPr>
        <w:tabs>
          <w:tab w:val="num" w:pos="3600"/>
        </w:tabs>
        <w:ind w:left="3600" w:hanging="360"/>
      </w:pPr>
      <w:rPr>
        <w:rFonts w:ascii="Symbol" w:hAnsi="Symbol" w:hint="default"/>
      </w:rPr>
    </w:lvl>
    <w:lvl w:ilvl="5" w:tplc="B6D24C84" w:tentative="1">
      <w:start w:val="1"/>
      <w:numFmt w:val="bullet"/>
      <w:lvlText w:val=""/>
      <w:lvlJc w:val="left"/>
      <w:pPr>
        <w:tabs>
          <w:tab w:val="num" w:pos="4320"/>
        </w:tabs>
        <w:ind w:left="4320" w:hanging="360"/>
      </w:pPr>
      <w:rPr>
        <w:rFonts w:ascii="Symbol" w:hAnsi="Symbol" w:hint="default"/>
      </w:rPr>
    </w:lvl>
    <w:lvl w:ilvl="6" w:tplc="EEAE4FFE" w:tentative="1">
      <w:start w:val="1"/>
      <w:numFmt w:val="bullet"/>
      <w:lvlText w:val=""/>
      <w:lvlJc w:val="left"/>
      <w:pPr>
        <w:tabs>
          <w:tab w:val="num" w:pos="5040"/>
        </w:tabs>
        <w:ind w:left="5040" w:hanging="360"/>
      </w:pPr>
      <w:rPr>
        <w:rFonts w:ascii="Symbol" w:hAnsi="Symbol" w:hint="default"/>
      </w:rPr>
    </w:lvl>
    <w:lvl w:ilvl="7" w:tplc="1FE26D6C" w:tentative="1">
      <w:start w:val="1"/>
      <w:numFmt w:val="bullet"/>
      <w:lvlText w:val=""/>
      <w:lvlJc w:val="left"/>
      <w:pPr>
        <w:tabs>
          <w:tab w:val="num" w:pos="5760"/>
        </w:tabs>
        <w:ind w:left="5760" w:hanging="360"/>
      </w:pPr>
      <w:rPr>
        <w:rFonts w:ascii="Symbol" w:hAnsi="Symbol" w:hint="default"/>
      </w:rPr>
    </w:lvl>
    <w:lvl w:ilvl="8" w:tplc="1F7C356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92A1A6D"/>
    <w:multiLevelType w:val="hybridMultilevel"/>
    <w:tmpl w:val="11D20746"/>
    <w:lvl w:ilvl="0" w:tplc="650256DA">
      <w:start w:val="1"/>
      <w:numFmt w:val="bullet"/>
      <w:lvlText w:val=""/>
      <w:lvlPicBulletId w:val="0"/>
      <w:lvlJc w:val="left"/>
      <w:pPr>
        <w:tabs>
          <w:tab w:val="num" w:pos="360"/>
        </w:tabs>
        <w:ind w:left="360" w:hanging="360"/>
      </w:pPr>
      <w:rPr>
        <w:rFonts w:ascii="Symbol" w:hAnsi="Symbol" w:hint="default"/>
      </w:rPr>
    </w:lvl>
    <w:lvl w:ilvl="1" w:tplc="6FB25F5C">
      <w:start w:val="1"/>
      <w:numFmt w:val="bullet"/>
      <w:lvlText w:val=""/>
      <w:lvlJc w:val="left"/>
      <w:pPr>
        <w:tabs>
          <w:tab w:val="num" w:pos="1080"/>
        </w:tabs>
        <w:ind w:left="1080" w:hanging="360"/>
      </w:pPr>
      <w:rPr>
        <w:rFonts w:ascii="Symbol" w:hAnsi="Symbol" w:hint="default"/>
      </w:rPr>
    </w:lvl>
    <w:lvl w:ilvl="2" w:tplc="CC1E14C2" w:tentative="1">
      <w:start w:val="1"/>
      <w:numFmt w:val="bullet"/>
      <w:lvlText w:val=""/>
      <w:lvlJc w:val="left"/>
      <w:pPr>
        <w:tabs>
          <w:tab w:val="num" w:pos="1800"/>
        </w:tabs>
        <w:ind w:left="1800" w:hanging="360"/>
      </w:pPr>
      <w:rPr>
        <w:rFonts w:ascii="Symbol" w:hAnsi="Symbol" w:hint="default"/>
      </w:rPr>
    </w:lvl>
    <w:lvl w:ilvl="3" w:tplc="B0122F7C" w:tentative="1">
      <w:start w:val="1"/>
      <w:numFmt w:val="bullet"/>
      <w:lvlText w:val=""/>
      <w:lvlJc w:val="left"/>
      <w:pPr>
        <w:tabs>
          <w:tab w:val="num" w:pos="2520"/>
        </w:tabs>
        <w:ind w:left="2520" w:hanging="360"/>
      </w:pPr>
      <w:rPr>
        <w:rFonts w:ascii="Symbol" w:hAnsi="Symbol" w:hint="default"/>
      </w:rPr>
    </w:lvl>
    <w:lvl w:ilvl="4" w:tplc="01A2EF18" w:tentative="1">
      <w:start w:val="1"/>
      <w:numFmt w:val="bullet"/>
      <w:lvlText w:val=""/>
      <w:lvlJc w:val="left"/>
      <w:pPr>
        <w:tabs>
          <w:tab w:val="num" w:pos="3240"/>
        </w:tabs>
        <w:ind w:left="3240" w:hanging="360"/>
      </w:pPr>
      <w:rPr>
        <w:rFonts w:ascii="Symbol" w:hAnsi="Symbol" w:hint="default"/>
      </w:rPr>
    </w:lvl>
    <w:lvl w:ilvl="5" w:tplc="0E7C2DDE" w:tentative="1">
      <w:start w:val="1"/>
      <w:numFmt w:val="bullet"/>
      <w:lvlText w:val=""/>
      <w:lvlJc w:val="left"/>
      <w:pPr>
        <w:tabs>
          <w:tab w:val="num" w:pos="3960"/>
        </w:tabs>
        <w:ind w:left="3960" w:hanging="360"/>
      </w:pPr>
      <w:rPr>
        <w:rFonts w:ascii="Symbol" w:hAnsi="Symbol" w:hint="default"/>
      </w:rPr>
    </w:lvl>
    <w:lvl w:ilvl="6" w:tplc="FEFA4890" w:tentative="1">
      <w:start w:val="1"/>
      <w:numFmt w:val="bullet"/>
      <w:lvlText w:val=""/>
      <w:lvlJc w:val="left"/>
      <w:pPr>
        <w:tabs>
          <w:tab w:val="num" w:pos="4680"/>
        </w:tabs>
        <w:ind w:left="4680" w:hanging="360"/>
      </w:pPr>
      <w:rPr>
        <w:rFonts w:ascii="Symbol" w:hAnsi="Symbol" w:hint="default"/>
      </w:rPr>
    </w:lvl>
    <w:lvl w:ilvl="7" w:tplc="490A7864" w:tentative="1">
      <w:start w:val="1"/>
      <w:numFmt w:val="bullet"/>
      <w:lvlText w:val=""/>
      <w:lvlJc w:val="left"/>
      <w:pPr>
        <w:tabs>
          <w:tab w:val="num" w:pos="5400"/>
        </w:tabs>
        <w:ind w:left="5400" w:hanging="360"/>
      </w:pPr>
      <w:rPr>
        <w:rFonts w:ascii="Symbol" w:hAnsi="Symbol" w:hint="default"/>
      </w:rPr>
    </w:lvl>
    <w:lvl w:ilvl="8" w:tplc="350C5946" w:tentative="1">
      <w:start w:val="1"/>
      <w:numFmt w:val="bullet"/>
      <w:lvlText w:val=""/>
      <w:lvlJc w:val="left"/>
      <w:pPr>
        <w:tabs>
          <w:tab w:val="num" w:pos="6120"/>
        </w:tabs>
        <w:ind w:left="6120" w:hanging="360"/>
      </w:pPr>
      <w:rPr>
        <w:rFonts w:ascii="Symbol" w:hAnsi="Symbol" w:hint="default"/>
      </w:rPr>
    </w:lvl>
  </w:abstractNum>
  <w:abstractNum w:abstractNumId="34" w15:restartNumberingAfterBreak="0">
    <w:nsid w:val="79796680"/>
    <w:multiLevelType w:val="hybridMultilevel"/>
    <w:tmpl w:val="AFB66A26"/>
    <w:lvl w:ilvl="0" w:tplc="F3E07F7A">
      <w:start w:val="1"/>
      <w:numFmt w:val="bullet"/>
      <w:lvlText w:val=""/>
      <w:lvlPicBulletId w:val="0"/>
      <w:lvlJc w:val="left"/>
      <w:pPr>
        <w:tabs>
          <w:tab w:val="num" w:pos="720"/>
        </w:tabs>
        <w:ind w:left="720" w:hanging="360"/>
      </w:pPr>
      <w:rPr>
        <w:rFonts w:ascii="Symbol" w:hAnsi="Symbol" w:hint="default"/>
      </w:rPr>
    </w:lvl>
    <w:lvl w:ilvl="1" w:tplc="044E6188">
      <w:start w:val="1"/>
      <w:numFmt w:val="bullet"/>
      <w:lvlText w:val=""/>
      <w:lvlJc w:val="left"/>
      <w:pPr>
        <w:tabs>
          <w:tab w:val="num" w:pos="1440"/>
        </w:tabs>
        <w:ind w:left="1440" w:hanging="360"/>
      </w:pPr>
      <w:rPr>
        <w:rFonts w:ascii="Symbol" w:hAnsi="Symbol" w:hint="default"/>
      </w:rPr>
    </w:lvl>
    <w:lvl w:ilvl="2" w:tplc="C5807778">
      <w:numFmt w:val="bullet"/>
      <w:lvlText w:val="-"/>
      <w:lvlJc w:val="left"/>
      <w:pPr>
        <w:ind w:left="2160" w:hanging="360"/>
      </w:pPr>
      <w:rPr>
        <w:rFonts w:ascii="Times New Roman" w:eastAsiaTheme="minorEastAsia" w:hAnsi="Times New Roman" w:cs="Times New Roman" w:hint="default"/>
      </w:rPr>
    </w:lvl>
    <w:lvl w:ilvl="3" w:tplc="3648E19E" w:tentative="1">
      <w:start w:val="1"/>
      <w:numFmt w:val="bullet"/>
      <w:lvlText w:val=""/>
      <w:lvlJc w:val="left"/>
      <w:pPr>
        <w:tabs>
          <w:tab w:val="num" w:pos="2880"/>
        </w:tabs>
        <w:ind w:left="2880" w:hanging="360"/>
      </w:pPr>
      <w:rPr>
        <w:rFonts w:ascii="Symbol" w:hAnsi="Symbol" w:hint="default"/>
      </w:rPr>
    </w:lvl>
    <w:lvl w:ilvl="4" w:tplc="F918A0E4" w:tentative="1">
      <w:start w:val="1"/>
      <w:numFmt w:val="bullet"/>
      <w:lvlText w:val=""/>
      <w:lvlJc w:val="left"/>
      <w:pPr>
        <w:tabs>
          <w:tab w:val="num" w:pos="3600"/>
        </w:tabs>
        <w:ind w:left="3600" w:hanging="360"/>
      </w:pPr>
      <w:rPr>
        <w:rFonts w:ascii="Symbol" w:hAnsi="Symbol" w:hint="default"/>
      </w:rPr>
    </w:lvl>
    <w:lvl w:ilvl="5" w:tplc="CC4E465A" w:tentative="1">
      <w:start w:val="1"/>
      <w:numFmt w:val="bullet"/>
      <w:lvlText w:val=""/>
      <w:lvlJc w:val="left"/>
      <w:pPr>
        <w:tabs>
          <w:tab w:val="num" w:pos="4320"/>
        </w:tabs>
        <w:ind w:left="4320" w:hanging="360"/>
      </w:pPr>
      <w:rPr>
        <w:rFonts w:ascii="Symbol" w:hAnsi="Symbol" w:hint="default"/>
      </w:rPr>
    </w:lvl>
    <w:lvl w:ilvl="6" w:tplc="685038AC" w:tentative="1">
      <w:start w:val="1"/>
      <w:numFmt w:val="bullet"/>
      <w:lvlText w:val=""/>
      <w:lvlJc w:val="left"/>
      <w:pPr>
        <w:tabs>
          <w:tab w:val="num" w:pos="5040"/>
        </w:tabs>
        <w:ind w:left="5040" w:hanging="360"/>
      </w:pPr>
      <w:rPr>
        <w:rFonts w:ascii="Symbol" w:hAnsi="Symbol" w:hint="default"/>
      </w:rPr>
    </w:lvl>
    <w:lvl w:ilvl="7" w:tplc="787EE330" w:tentative="1">
      <w:start w:val="1"/>
      <w:numFmt w:val="bullet"/>
      <w:lvlText w:val=""/>
      <w:lvlJc w:val="left"/>
      <w:pPr>
        <w:tabs>
          <w:tab w:val="num" w:pos="5760"/>
        </w:tabs>
        <w:ind w:left="5760" w:hanging="360"/>
      </w:pPr>
      <w:rPr>
        <w:rFonts w:ascii="Symbol" w:hAnsi="Symbol" w:hint="default"/>
      </w:rPr>
    </w:lvl>
    <w:lvl w:ilvl="8" w:tplc="54386B6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AD87B3B"/>
    <w:multiLevelType w:val="hybridMultilevel"/>
    <w:tmpl w:val="96EE9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F0DFB"/>
    <w:multiLevelType w:val="hybridMultilevel"/>
    <w:tmpl w:val="F7B8F56C"/>
    <w:lvl w:ilvl="0" w:tplc="F47845A0">
      <w:start w:val="1"/>
      <w:numFmt w:val="bullet"/>
      <w:lvlText w:val=""/>
      <w:lvlPicBulletId w:val="0"/>
      <w:lvlJc w:val="left"/>
      <w:pPr>
        <w:tabs>
          <w:tab w:val="num" w:pos="720"/>
        </w:tabs>
        <w:ind w:left="720" w:hanging="360"/>
      </w:pPr>
      <w:rPr>
        <w:rFonts w:ascii="Symbol" w:hAnsi="Symbol" w:hint="default"/>
      </w:rPr>
    </w:lvl>
    <w:lvl w:ilvl="1" w:tplc="92BA6826" w:tentative="1">
      <w:start w:val="1"/>
      <w:numFmt w:val="bullet"/>
      <w:lvlText w:val=""/>
      <w:lvlJc w:val="left"/>
      <w:pPr>
        <w:tabs>
          <w:tab w:val="num" w:pos="1440"/>
        </w:tabs>
        <w:ind w:left="1440" w:hanging="360"/>
      </w:pPr>
      <w:rPr>
        <w:rFonts w:ascii="Symbol" w:hAnsi="Symbol" w:hint="default"/>
      </w:rPr>
    </w:lvl>
    <w:lvl w:ilvl="2" w:tplc="1B40D700" w:tentative="1">
      <w:start w:val="1"/>
      <w:numFmt w:val="bullet"/>
      <w:lvlText w:val=""/>
      <w:lvlJc w:val="left"/>
      <w:pPr>
        <w:tabs>
          <w:tab w:val="num" w:pos="2160"/>
        </w:tabs>
        <w:ind w:left="2160" w:hanging="360"/>
      </w:pPr>
      <w:rPr>
        <w:rFonts w:ascii="Symbol" w:hAnsi="Symbol" w:hint="default"/>
      </w:rPr>
    </w:lvl>
    <w:lvl w:ilvl="3" w:tplc="93ACD250" w:tentative="1">
      <w:start w:val="1"/>
      <w:numFmt w:val="bullet"/>
      <w:lvlText w:val=""/>
      <w:lvlJc w:val="left"/>
      <w:pPr>
        <w:tabs>
          <w:tab w:val="num" w:pos="2880"/>
        </w:tabs>
        <w:ind w:left="2880" w:hanging="360"/>
      </w:pPr>
      <w:rPr>
        <w:rFonts w:ascii="Symbol" w:hAnsi="Symbol" w:hint="default"/>
      </w:rPr>
    </w:lvl>
    <w:lvl w:ilvl="4" w:tplc="E9CCEAD2" w:tentative="1">
      <w:start w:val="1"/>
      <w:numFmt w:val="bullet"/>
      <w:lvlText w:val=""/>
      <w:lvlJc w:val="left"/>
      <w:pPr>
        <w:tabs>
          <w:tab w:val="num" w:pos="3600"/>
        </w:tabs>
        <w:ind w:left="3600" w:hanging="360"/>
      </w:pPr>
      <w:rPr>
        <w:rFonts w:ascii="Symbol" w:hAnsi="Symbol" w:hint="default"/>
      </w:rPr>
    </w:lvl>
    <w:lvl w:ilvl="5" w:tplc="1F6CC052" w:tentative="1">
      <w:start w:val="1"/>
      <w:numFmt w:val="bullet"/>
      <w:lvlText w:val=""/>
      <w:lvlJc w:val="left"/>
      <w:pPr>
        <w:tabs>
          <w:tab w:val="num" w:pos="4320"/>
        </w:tabs>
        <w:ind w:left="4320" w:hanging="360"/>
      </w:pPr>
      <w:rPr>
        <w:rFonts w:ascii="Symbol" w:hAnsi="Symbol" w:hint="default"/>
      </w:rPr>
    </w:lvl>
    <w:lvl w:ilvl="6" w:tplc="B1489A76" w:tentative="1">
      <w:start w:val="1"/>
      <w:numFmt w:val="bullet"/>
      <w:lvlText w:val=""/>
      <w:lvlJc w:val="left"/>
      <w:pPr>
        <w:tabs>
          <w:tab w:val="num" w:pos="5040"/>
        </w:tabs>
        <w:ind w:left="5040" w:hanging="360"/>
      </w:pPr>
      <w:rPr>
        <w:rFonts w:ascii="Symbol" w:hAnsi="Symbol" w:hint="default"/>
      </w:rPr>
    </w:lvl>
    <w:lvl w:ilvl="7" w:tplc="2F94B6D4" w:tentative="1">
      <w:start w:val="1"/>
      <w:numFmt w:val="bullet"/>
      <w:lvlText w:val=""/>
      <w:lvlJc w:val="left"/>
      <w:pPr>
        <w:tabs>
          <w:tab w:val="num" w:pos="5760"/>
        </w:tabs>
        <w:ind w:left="5760" w:hanging="360"/>
      </w:pPr>
      <w:rPr>
        <w:rFonts w:ascii="Symbol" w:hAnsi="Symbol" w:hint="default"/>
      </w:rPr>
    </w:lvl>
    <w:lvl w:ilvl="8" w:tplc="6A70E54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D340E1D"/>
    <w:multiLevelType w:val="hybridMultilevel"/>
    <w:tmpl w:val="661E0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726406"/>
    <w:multiLevelType w:val="hybridMultilevel"/>
    <w:tmpl w:val="0D721C98"/>
    <w:lvl w:ilvl="0" w:tplc="39782870">
      <w:start w:val="1"/>
      <w:numFmt w:val="bullet"/>
      <w:lvlText w:val=""/>
      <w:lvlPicBulletId w:val="3"/>
      <w:lvlJc w:val="left"/>
      <w:pPr>
        <w:tabs>
          <w:tab w:val="num" w:pos="720"/>
        </w:tabs>
        <w:ind w:left="720" w:hanging="360"/>
      </w:pPr>
      <w:rPr>
        <w:rFonts w:ascii="Symbol" w:hAnsi="Symbol" w:hint="default"/>
      </w:rPr>
    </w:lvl>
    <w:lvl w:ilvl="1" w:tplc="C07253A4" w:tentative="1">
      <w:start w:val="1"/>
      <w:numFmt w:val="bullet"/>
      <w:lvlText w:val=""/>
      <w:lvlJc w:val="left"/>
      <w:pPr>
        <w:tabs>
          <w:tab w:val="num" w:pos="1440"/>
        </w:tabs>
        <w:ind w:left="1440" w:hanging="360"/>
      </w:pPr>
      <w:rPr>
        <w:rFonts w:ascii="Symbol" w:hAnsi="Symbol" w:hint="default"/>
      </w:rPr>
    </w:lvl>
    <w:lvl w:ilvl="2" w:tplc="48821C54" w:tentative="1">
      <w:start w:val="1"/>
      <w:numFmt w:val="bullet"/>
      <w:lvlText w:val=""/>
      <w:lvlJc w:val="left"/>
      <w:pPr>
        <w:tabs>
          <w:tab w:val="num" w:pos="2160"/>
        </w:tabs>
        <w:ind w:left="2160" w:hanging="360"/>
      </w:pPr>
      <w:rPr>
        <w:rFonts w:ascii="Symbol" w:hAnsi="Symbol" w:hint="default"/>
      </w:rPr>
    </w:lvl>
    <w:lvl w:ilvl="3" w:tplc="0936B770" w:tentative="1">
      <w:start w:val="1"/>
      <w:numFmt w:val="bullet"/>
      <w:lvlText w:val=""/>
      <w:lvlJc w:val="left"/>
      <w:pPr>
        <w:tabs>
          <w:tab w:val="num" w:pos="2880"/>
        </w:tabs>
        <w:ind w:left="2880" w:hanging="360"/>
      </w:pPr>
      <w:rPr>
        <w:rFonts w:ascii="Symbol" w:hAnsi="Symbol" w:hint="default"/>
      </w:rPr>
    </w:lvl>
    <w:lvl w:ilvl="4" w:tplc="DB6C5CF0" w:tentative="1">
      <w:start w:val="1"/>
      <w:numFmt w:val="bullet"/>
      <w:lvlText w:val=""/>
      <w:lvlJc w:val="left"/>
      <w:pPr>
        <w:tabs>
          <w:tab w:val="num" w:pos="3600"/>
        </w:tabs>
        <w:ind w:left="3600" w:hanging="360"/>
      </w:pPr>
      <w:rPr>
        <w:rFonts w:ascii="Symbol" w:hAnsi="Symbol" w:hint="default"/>
      </w:rPr>
    </w:lvl>
    <w:lvl w:ilvl="5" w:tplc="D28A6F56" w:tentative="1">
      <w:start w:val="1"/>
      <w:numFmt w:val="bullet"/>
      <w:lvlText w:val=""/>
      <w:lvlJc w:val="left"/>
      <w:pPr>
        <w:tabs>
          <w:tab w:val="num" w:pos="4320"/>
        </w:tabs>
        <w:ind w:left="4320" w:hanging="360"/>
      </w:pPr>
      <w:rPr>
        <w:rFonts w:ascii="Symbol" w:hAnsi="Symbol" w:hint="default"/>
      </w:rPr>
    </w:lvl>
    <w:lvl w:ilvl="6" w:tplc="BD3EABF6" w:tentative="1">
      <w:start w:val="1"/>
      <w:numFmt w:val="bullet"/>
      <w:lvlText w:val=""/>
      <w:lvlJc w:val="left"/>
      <w:pPr>
        <w:tabs>
          <w:tab w:val="num" w:pos="5040"/>
        </w:tabs>
        <w:ind w:left="5040" w:hanging="360"/>
      </w:pPr>
      <w:rPr>
        <w:rFonts w:ascii="Symbol" w:hAnsi="Symbol" w:hint="default"/>
      </w:rPr>
    </w:lvl>
    <w:lvl w:ilvl="7" w:tplc="6BF4EBEA" w:tentative="1">
      <w:start w:val="1"/>
      <w:numFmt w:val="bullet"/>
      <w:lvlText w:val=""/>
      <w:lvlJc w:val="left"/>
      <w:pPr>
        <w:tabs>
          <w:tab w:val="num" w:pos="5760"/>
        </w:tabs>
        <w:ind w:left="5760" w:hanging="360"/>
      </w:pPr>
      <w:rPr>
        <w:rFonts w:ascii="Symbol" w:hAnsi="Symbol" w:hint="default"/>
      </w:rPr>
    </w:lvl>
    <w:lvl w:ilvl="8" w:tplc="25826DA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F56673B"/>
    <w:multiLevelType w:val="hybridMultilevel"/>
    <w:tmpl w:val="03342294"/>
    <w:lvl w:ilvl="0" w:tplc="30F2FB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482412">
    <w:abstractNumId w:val="5"/>
  </w:num>
  <w:num w:numId="2" w16cid:durableId="663777961">
    <w:abstractNumId w:val="33"/>
  </w:num>
  <w:num w:numId="3" w16cid:durableId="489488866">
    <w:abstractNumId w:val="31"/>
  </w:num>
  <w:num w:numId="4" w16cid:durableId="1852913884">
    <w:abstractNumId w:val="34"/>
  </w:num>
  <w:num w:numId="5" w16cid:durableId="1600336628">
    <w:abstractNumId w:val="0"/>
  </w:num>
  <w:num w:numId="6" w16cid:durableId="1930967127">
    <w:abstractNumId w:val="28"/>
  </w:num>
  <w:num w:numId="7" w16cid:durableId="458960224">
    <w:abstractNumId w:val="37"/>
  </w:num>
  <w:num w:numId="8" w16cid:durableId="302540260">
    <w:abstractNumId w:val="16"/>
  </w:num>
  <w:num w:numId="9" w16cid:durableId="336812241">
    <w:abstractNumId w:val="25"/>
  </w:num>
  <w:num w:numId="10" w16cid:durableId="1793816307">
    <w:abstractNumId w:val="27"/>
  </w:num>
  <w:num w:numId="11" w16cid:durableId="824978246">
    <w:abstractNumId w:val="35"/>
  </w:num>
  <w:num w:numId="12" w16cid:durableId="1920943440">
    <w:abstractNumId w:val="7"/>
  </w:num>
  <w:num w:numId="13" w16cid:durableId="2093887408">
    <w:abstractNumId w:val="1"/>
  </w:num>
  <w:num w:numId="14" w16cid:durableId="1167332223">
    <w:abstractNumId w:val="8"/>
  </w:num>
  <w:num w:numId="15" w16cid:durableId="1946186626">
    <w:abstractNumId w:val="22"/>
  </w:num>
  <w:num w:numId="16" w16cid:durableId="474949797">
    <w:abstractNumId w:val="29"/>
  </w:num>
  <w:num w:numId="17" w16cid:durableId="1551070745">
    <w:abstractNumId w:val="4"/>
  </w:num>
  <w:num w:numId="18" w16cid:durableId="2092462274">
    <w:abstractNumId w:val="19"/>
  </w:num>
  <w:num w:numId="19" w16cid:durableId="1798601774">
    <w:abstractNumId w:val="10"/>
  </w:num>
  <w:num w:numId="20" w16cid:durableId="795686933">
    <w:abstractNumId w:val="23"/>
  </w:num>
  <w:num w:numId="21" w16cid:durableId="826284148">
    <w:abstractNumId w:val="39"/>
  </w:num>
  <w:num w:numId="22" w16cid:durableId="1941255264">
    <w:abstractNumId w:val="15"/>
  </w:num>
  <w:num w:numId="23" w16cid:durableId="1716739076">
    <w:abstractNumId w:val="18"/>
  </w:num>
  <w:num w:numId="24" w16cid:durableId="55134419">
    <w:abstractNumId w:val="9"/>
  </w:num>
  <w:num w:numId="25" w16cid:durableId="1779333935">
    <w:abstractNumId w:val="32"/>
  </w:num>
  <w:num w:numId="26" w16cid:durableId="616956080">
    <w:abstractNumId w:val="17"/>
  </w:num>
  <w:num w:numId="27" w16cid:durableId="1649625652">
    <w:abstractNumId w:val="14"/>
  </w:num>
  <w:num w:numId="28" w16cid:durableId="200093365">
    <w:abstractNumId w:val="3"/>
  </w:num>
  <w:num w:numId="29" w16cid:durableId="787701062">
    <w:abstractNumId w:val="30"/>
  </w:num>
  <w:num w:numId="30" w16cid:durableId="976641965">
    <w:abstractNumId w:val="36"/>
  </w:num>
  <w:num w:numId="31" w16cid:durableId="1399325095">
    <w:abstractNumId w:val="38"/>
  </w:num>
  <w:num w:numId="32" w16cid:durableId="1841701280">
    <w:abstractNumId w:val="11"/>
  </w:num>
  <w:num w:numId="33" w16cid:durableId="1071930300">
    <w:abstractNumId w:val="13"/>
  </w:num>
  <w:num w:numId="34" w16cid:durableId="1245529205">
    <w:abstractNumId w:val="24"/>
  </w:num>
  <w:num w:numId="35" w16cid:durableId="1578781333">
    <w:abstractNumId w:val="6"/>
  </w:num>
  <w:num w:numId="36" w16cid:durableId="2005666989">
    <w:abstractNumId w:val="12"/>
  </w:num>
  <w:num w:numId="37" w16cid:durableId="433475008">
    <w:abstractNumId w:val="2"/>
  </w:num>
  <w:num w:numId="38" w16cid:durableId="1460412723">
    <w:abstractNumId w:val="20"/>
  </w:num>
  <w:num w:numId="39" w16cid:durableId="1921061523">
    <w:abstractNumId w:val="21"/>
  </w:num>
  <w:num w:numId="40" w16cid:durableId="2486847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4E"/>
    <w:rsid w:val="00005820"/>
    <w:rsid w:val="00006C89"/>
    <w:rsid w:val="00007D33"/>
    <w:rsid w:val="0001096D"/>
    <w:rsid w:val="00010D6D"/>
    <w:rsid w:val="0002074B"/>
    <w:rsid w:val="00022E9E"/>
    <w:rsid w:val="00024F64"/>
    <w:rsid w:val="00034102"/>
    <w:rsid w:val="0003433B"/>
    <w:rsid w:val="00034722"/>
    <w:rsid w:val="00040736"/>
    <w:rsid w:val="00043E1A"/>
    <w:rsid w:val="00045304"/>
    <w:rsid w:val="00046389"/>
    <w:rsid w:val="000477C3"/>
    <w:rsid w:val="00047B5C"/>
    <w:rsid w:val="00050C79"/>
    <w:rsid w:val="00053F61"/>
    <w:rsid w:val="000554F8"/>
    <w:rsid w:val="0006183F"/>
    <w:rsid w:val="00062955"/>
    <w:rsid w:val="00072217"/>
    <w:rsid w:val="00072FB5"/>
    <w:rsid w:val="00073838"/>
    <w:rsid w:val="00076732"/>
    <w:rsid w:val="0008195D"/>
    <w:rsid w:val="0008215A"/>
    <w:rsid w:val="000925FE"/>
    <w:rsid w:val="000927B5"/>
    <w:rsid w:val="00093DBE"/>
    <w:rsid w:val="000955FF"/>
    <w:rsid w:val="000A34E7"/>
    <w:rsid w:val="000B1C70"/>
    <w:rsid w:val="000B3127"/>
    <w:rsid w:val="000C4798"/>
    <w:rsid w:val="000D03AD"/>
    <w:rsid w:val="000D07B6"/>
    <w:rsid w:val="000D554D"/>
    <w:rsid w:val="000D69F5"/>
    <w:rsid w:val="000E1445"/>
    <w:rsid w:val="000E2AD1"/>
    <w:rsid w:val="000E45E7"/>
    <w:rsid w:val="000E78FD"/>
    <w:rsid w:val="000F1E9E"/>
    <w:rsid w:val="000F2050"/>
    <w:rsid w:val="000F57E4"/>
    <w:rsid w:val="000F5A8E"/>
    <w:rsid w:val="000F6B13"/>
    <w:rsid w:val="00102EAE"/>
    <w:rsid w:val="0010504C"/>
    <w:rsid w:val="001113C1"/>
    <w:rsid w:val="001114B0"/>
    <w:rsid w:val="00111EEB"/>
    <w:rsid w:val="00116B68"/>
    <w:rsid w:val="001177AC"/>
    <w:rsid w:val="00117A80"/>
    <w:rsid w:val="00121540"/>
    <w:rsid w:val="0012284E"/>
    <w:rsid w:val="00123F5F"/>
    <w:rsid w:val="00124290"/>
    <w:rsid w:val="001346E0"/>
    <w:rsid w:val="00141681"/>
    <w:rsid w:val="00142BF2"/>
    <w:rsid w:val="00145860"/>
    <w:rsid w:val="00146290"/>
    <w:rsid w:val="001507F8"/>
    <w:rsid w:val="00154FD0"/>
    <w:rsid w:val="0015587E"/>
    <w:rsid w:val="00155B79"/>
    <w:rsid w:val="00162632"/>
    <w:rsid w:val="00164F89"/>
    <w:rsid w:val="001706D9"/>
    <w:rsid w:val="00170FB1"/>
    <w:rsid w:val="00171D63"/>
    <w:rsid w:val="00172B31"/>
    <w:rsid w:val="0017313E"/>
    <w:rsid w:val="00173DEC"/>
    <w:rsid w:val="001752C5"/>
    <w:rsid w:val="00182B03"/>
    <w:rsid w:val="001873B4"/>
    <w:rsid w:val="00190623"/>
    <w:rsid w:val="00191160"/>
    <w:rsid w:val="00191186"/>
    <w:rsid w:val="00195041"/>
    <w:rsid w:val="001953DF"/>
    <w:rsid w:val="00196258"/>
    <w:rsid w:val="001A3506"/>
    <w:rsid w:val="001A7B20"/>
    <w:rsid w:val="001B1B86"/>
    <w:rsid w:val="001B438E"/>
    <w:rsid w:val="001B596D"/>
    <w:rsid w:val="001B6371"/>
    <w:rsid w:val="001C0858"/>
    <w:rsid w:val="001C154A"/>
    <w:rsid w:val="001D2A75"/>
    <w:rsid w:val="001D42DC"/>
    <w:rsid w:val="001D5AE4"/>
    <w:rsid w:val="001D78DE"/>
    <w:rsid w:val="001E048E"/>
    <w:rsid w:val="001E44B2"/>
    <w:rsid w:val="001E5E03"/>
    <w:rsid w:val="001E6158"/>
    <w:rsid w:val="001E7EA4"/>
    <w:rsid w:val="001F012F"/>
    <w:rsid w:val="001F3029"/>
    <w:rsid w:val="001F5E0A"/>
    <w:rsid w:val="001F7F2D"/>
    <w:rsid w:val="0020016C"/>
    <w:rsid w:val="00202679"/>
    <w:rsid w:val="0020643D"/>
    <w:rsid w:val="002103AB"/>
    <w:rsid w:val="002166C5"/>
    <w:rsid w:val="00216B70"/>
    <w:rsid w:val="002216AE"/>
    <w:rsid w:val="0022433B"/>
    <w:rsid w:val="00224728"/>
    <w:rsid w:val="00225A25"/>
    <w:rsid w:val="00225D25"/>
    <w:rsid w:val="00226921"/>
    <w:rsid w:val="0022699D"/>
    <w:rsid w:val="002271A1"/>
    <w:rsid w:val="002320B5"/>
    <w:rsid w:val="002334EB"/>
    <w:rsid w:val="00234E83"/>
    <w:rsid w:val="002364E3"/>
    <w:rsid w:val="002366B8"/>
    <w:rsid w:val="002446A1"/>
    <w:rsid w:val="00247DED"/>
    <w:rsid w:val="002570EC"/>
    <w:rsid w:val="00260C12"/>
    <w:rsid w:val="002629A3"/>
    <w:rsid w:val="00263039"/>
    <w:rsid w:val="00267939"/>
    <w:rsid w:val="00277B8B"/>
    <w:rsid w:val="00281DA2"/>
    <w:rsid w:val="002859F9"/>
    <w:rsid w:val="0028688A"/>
    <w:rsid w:val="00286A1D"/>
    <w:rsid w:val="00290F1B"/>
    <w:rsid w:val="00292249"/>
    <w:rsid w:val="00293243"/>
    <w:rsid w:val="002A0A4D"/>
    <w:rsid w:val="002A1048"/>
    <w:rsid w:val="002A7BA6"/>
    <w:rsid w:val="002B0590"/>
    <w:rsid w:val="002B0D50"/>
    <w:rsid w:val="002B3B45"/>
    <w:rsid w:val="002B3EFF"/>
    <w:rsid w:val="002C08D2"/>
    <w:rsid w:val="002C7B46"/>
    <w:rsid w:val="002D162B"/>
    <w:rsid w:val="002D66B6"/>
    <w:rsid w:val="002D6E45"/>
    <w:rsid w:val="002D7654"/>
    <w:rsid w:val="002E032F"/>
    <w:rsid w:val="002E1254"/>
    <w:rsid w:val="002E1BFB"/>
    <w:rsid w:val="002E47CF"/>
    <w:rsid w:val="002F08FA"/>
    <w:rsid w:val="002F2AA1"/>
    <w:rsid w:val="002F2D3D"/>
    <w:rsid w:val="002F46A7"/>
    <w:rsid w:val="002F5A18"/>
    <w:rsid w:val="002F675B"/>
    <w:rsid w:val="0030041C"/>
    <w:rsid w:val="00301887"/>
    <w:rsid w:val="00302B0D"/>
    <w:rsid w:val="00302CB7"/>
    <w:rsid w:val="00303FBE"/>
    <w:rsid w:val="00305C7F"/>
    <w:rsid w:val="003127C5"/>
    <w:rsid w:val="003128A8"/>
    <w:rsid w:val="00313876"/>
    <w:rsid w:val="00315B5C"/>
    <w:rsid w:val="00315E48"/>
    <w:rsid w:val="003173BD"/>
    <w:rsid w:val="00317925"/>
    <w:rsid w:val="00323A00"/>
    <w:rsid w:val="00334584"/>
    <w:rsid w:val="00335ADC"/>
    <w:rsid w:val="00337C08"/>
    <w:rsid w:val="003406E0"/>
    <w:rsid w:val="00340897"/>
    <w:rsid w:val="0034120E"/>
    <w:rsid w:val="00350077"/>
    <w:rsid w:val="00350FB0"/>
    <w:rsid w:val="00356FCF"/>
    <w:rsid w:val="0035781E"/>
    <w:rsid w:val="003636E7"/>
    <w:rsid w:val="00365787"/>
    <w:rsid w:val="00366544"/>
    <w:rsid w:val="00367CA7"/>
    <w:rsid w:val="003737DC"/>
    <w:rsid w:val="00373A25"/>
    <w:rsid w:val="00374F31"/>
    <w:rsid w:val="00375C8B"/>
    <w:rsid w:val="00375D0A"/>
    <w:rsid w:val="00394677"/>
    <w:rsid w:val="003A0863"/>
    <w:rsid w:val="003A12B9"/>
    <w:rsid w:val="003A29BA"/>
    <w:rsid w:val="003A3AFD"/>
    <w:rsid w:val="003A3E30"/>
    <w:rsid w:val="003B1A1B"/>
    <w:rsid w:val="003B257C"/>
    <w:rsid w:val="003B4298"/>
    <w:rsid w:val="003B5B41"/>
    <w:rsid w:val="003B6992"/>
    <w:rsid w:val="003B6CC2"/>
    <w:rsid w:val="003C1744"/>
    <w:rsid w:val="003C2ADF"/>
    <w:rsid w:val="003C4806"/>
    <w:rsid w:val="003D0929"/>
    <w:rsid w:val="003D2523"/>
    <w:rsid w:val="003E06A1"/>
    <w:rsid w:val="003E26A1"/>
    <w:rsid w:val="003E286C"/>
    <w:rsid w:val="003E31E0"/>
    <w:rsid w:val="003E5888"/>
    <w:rsid w:val="003E6127"/>
    <w:rsid w:val="003F0AD2"/>
    <w:rsid w:val="003F25AC"/>
    <w:rsid w:val="003F25DA"/>
    <w:rsid w:val="003F36C4"/>
    <w:rsid w:val="003F3FBB"/>
    <w:rsid w:val="003F5BB7"/>
    <w:rsid w:val="003F779E"/>
    <w:rsid w:val="0040057A"/>
    <w:rsid w:val="004077A6"/>
    <w:rsid w:val="00412471"/>
    <w:rsid w:val="0041291E"/>
    <w:rsid w:val="004151E6"/>
    <w:rsid w:val="004243FA"/>
    <w:rsid w:val="00425385"/>
    <w:rsid w:val="00431699"/>
    <w:rsid w:val="0043603D"/>
    <w:rsid w:val="0044315F"/>
    <w:rsid w:val="00444ABD"/>
    <w:rsid w:val="00447491"/>
    <w:rsid w:val="00450701"/>
    <w:rsid w:val="00451A17"/>
    <w:rsid w:val="00451CB3"/>
    <w:rsid w:val="00452A4B"/>
    <w:rsid w:val="00453751"/>
    <w:rsid w:val="00455448"/>
    <w:rsid w:val="0045562A"/>
    <w:rsid w:val="00456D18"/>
    <w:rsid w:val="00461690"/>
    <w:rsid w:val="00461F30"/>
    <w:rsid w:val="00464B97"/>
    <w:rsid w:val="00466E4E"/>
    <w:rsid w:val="00470A57"/>
    <w:rsid w:val="00470D8C"/>
    <w:rsid w:val="00471F68"/>
    <w:rsid w:val="0047385A"/>
    <w:rsid w:val="00475679"/>
    <w:rsid w:val="00476F74"/>
    <w:rsid w:val="0048205D"/>
    <w:rsid w:val="004821F2"/>
    <w:rsid w:val="00484944"/>
    <w:rsid w:val="004878F5"/>
    <w:rsid w:val="00490193"/>
    <w:rsid w:val="0049042E"/>
    <w:rsid w:val="00490F4D"/>
    <w:rsid w:val="00493C51"/>
    <w:rsid w:val="00494484"/>
    <w:rsid w:val="00494DEF"/>
    <w:rsid w:val="0049797D"/>
    <w:rsid w:val="004A3E7D"/>
    <w:rsid w:val="004A594D"/>
    <w:rsid w:val="004A6E01"/>
    <w:rsid w:val="004A7A56"/>
    <w:rsid w:val="004B65AA"/>
    <w:rsid w:val="004C528C"/>
    <w:rsid w:val="004D340E"/>
    <w:rsid w:val="004D6BB6"/>
    <w:rsid w:val="004E1336"/>
    <w:rsid w:val="004E2644"/>
    <w:rsid w:val="004E4F90"/>
    <w:rsid w:val="004E60C8"/>
    <w:rsid w:val="004E7062"/>
    <w:rsid w:val="004F3973"/>
    <w:rsid w:val="004F7B81"/>
    <w:rsid w:val="004F7CD9"/>
    <w:rsid w:val="0050236C"/>
    <w:rsid w:val="005076FC"/>
    <w:rsid w:val="00511029"/>
    <w:rsid w:val="005127F7"/>
    <w:rsid w:val="005152A4"/>
    <w:rsid w:val="00517F96"/>
    <w:rsid w:val="00521FD8"/>
    <w:rsid w:val="00522B66"/>
    <w:rsid w:val="00526741"/>
    <w:rsid w:val="00527D7F"/>
    <w:rsid w:val="00535C43"/>
    <w:rsid w:val="00536594"/>
    <w:rsid w:val="0054117F"/>
    <w:rsid w:val="00543137"/>
    <w:rsid w:val="005443D6"/>
    <w:rsid w:val="00545F7F"/>
    <w:rsid w:val="00545F96"/>
    <w:rsid w:val="005465C7"/>
    <w:rsid w:val="00557583"/>
    <w:rsid w:val="0056481C"/>
    <w:rsid w:val="00564AAD"/>
    <w:rsid w:val="0056663F"/>
    <w:rsid w:val="005705AE"/>
    <w:rsid w:val="00571FF0"/>
    <w:rsid w:val="00575460"/>
    <w:rsid w:val="0058102C"/>
    <w:rsid w:val="00583E63"/>
    <w:rsid w:val="0059177D"/>
    <w:rsid w:val="005955E3"/>
    <w:rsid w:val="00596D5C"/>
    <w:rsid w:val="005A22E7"/>
    <w:rsid w:val="005A303B"/>
    <w:rsid w:val="005A3151"/>
    <w:rsid w:val="005A32C4"/>
    <w:rsid w:val="005A6268"/>
    <w:rsid w:val="005B15E2"/>
    <w:rsid w:val="005B29FA"/>
    <w:rsid w:val="005B45BF"/>
    <w:rsid w:val="005D5C9F"/>
    <w:rsid w:val="005D5EDF"/>
    <w:rsid w:val="005D77B8"/>
    <w:rsid w:val="005E2CAA"/>
    <w:rsid w:val="005E548A"/>
    <w:rsid w:val="005F1E8E"/>
    <w:rsid w:val="005F5408"/>
    <w:rsid w:val="005F5712"/>
    <w:rsid w:val="00602700"/>
    <w:rsid w:val="00604329"/>
    <w:rsid w:val="00604E05"/>
    <w:rsid w:val="00606677"/>
    <w:rsid w:val="0061501D"/>
    <w:rsid w:val="0061677A"/>
    <w:rsid w:val="0061740F"/>
    <w:rsid w:val="0062018B"/>
    <w:rsid w:val="00624240"/>
    <w:rsid w:val="00625F3A"/>
    <w:rsid w:val="006266AC"/>
    <w:rsid w:val="00626890"/>
    <w:rsid w:val="00626A7C"/>
    <w:rsid w:val="00644A0E"/>
    <w:rsid w:val="006504CD"/>
    <w:rsid w:val="0065088D"/>
    <w:rsid w:val="00651B27"/>
    <w:rsid w:val="00651FC9"/>
    <w:rsid w:val="006544BF"/>
    <w:rsid w:val="00654985"/>
    <w:rsid w:val="00655473"/>
    <w:rsid w:val="00657CC8"/>
    <w:rsid w:val="006638FD"/>
    <w:rsid w:val="00664135"/>
    <w:rsid w:val="0066456E"/>
    <w:rsid w:val="006672DD"/>
    <w:rsid w:val="00670D22"/>
    <w:rsid w:val="00673A8C"/>
    <w:rsid w:val="006769E0"/>
    <w:rsid w:val="0067719C"/>
    <w:rsid w:val="00693B44"/>
    <w:rsid w:val="006A07F5"/>
    <w:rsid w:val="006A328A"/>
    <w:rsid w:val="006A416F"/>
    <w:rsid w:val="006A5D9E"/>
    <w:rsid w:val="006A5E7B"/>
    <w:rsid w:val="006A7474"/>
    <w:rsid w:val="006B1AE8"/>
    <w:rsid w:val="006B1B5A"/>
    <w:rsid w:val="006B4E15"/>
    <w:rsid w:val="006C47C5"/>
    <w:rsid w:val="006C4AE4"/>
    <w:rsid w:val="006C5183"/>
    <w:rsid w:val="006C7904"/>
    <w:rsid w:val="006D01ED"/>
    <w:rsid w:val="006D1ABE"/>
    <w:rsid w:val="006D73EF"/>
    <w:rsid w:val="006E18FA"/>
    <w:rsid w:val="006E4113"/>
    <w:rsid w:val="006F0563"/>
    <w:rsid w:val="006F131C"/>
    <w:rsid w:val="006F396D"/>
    <w:rsid w:val="006F4CE6"/>
    <w:rsid w:val="006F5CB6"/>
    <w:rsid w:val="006F6EE3"/>
    <w:rsid w:val="0070186D"/>
    <w:rsid w:val="00704671"/>
    <w:rsid w:val="00706A04"/>
    <w:rsid w:val="007105AD"/>
    <w:rsid w:val="00712954"/>
    <w:rsid w:val="00715783"/>
    <w:rsid w:val="00715ABC"/>
    <w:rsid w:val="007239DA"/>
    <w:rsid w:val="00727474"/>
    <w:rsid w:val="007275CD"/>
    <w:rsid w:val="00733B82"/>
    <w:rsid w:val="007358FF"/>
    <w:rsid w:val="00737622"/>
    <w:rsid w:val="007409E1"/>
    <w:rsid w:val="0074359C"/>
    <w:rsid w:val="0074555C"/>
    <w:rsid w:val="007563D3"/>
    <w:rsid w:val="00774143"/>
    <w:rsid w:val="00777BBC"/>
    <w:rsid w:val="00780DED"/>
    <w:rsid w:val="00781217"/>
    <w:rsid w:val="007A1199"/>
    <w:rsid w:val="007A22C7"/>
    <w:rsid w:val="007A3665"/>
    <w:rsid w:val="007A4545"/>
    <w:rsid w:val="007A59F2"/>
    <w:rsid w:val="007A7170"/>
    <w:rsid w:val="007B188C"/>
    <w:rsid w:val="007B2B04"/>
    <w:rsid w:val="007B4659"/>
    <w:rsid w:val="007B4F65"/>
    <w:rsid w:val="007B5234"/>
    <w:rsid w:val="007B5D31"/>
    <w:rsid w:val="007B64D0"/>
    <w:rsid w:val="007C57A2"/>
    <w:rsid w:val="007C76A7"/>
    <w:rsid w:val="007D0536"/>
    <w:rsid w:val="007D18D8"/>
    <w:rsid w:val="007D360B"/>
    <w:rsid w:val="007E1EBC"/>
    <w:rsid w:val="007E2B96"/>
    <w:rsid w:val="007F043D"/>
    <w:rsid w:val="0080123D"/>
    <w:rsid w:val="008076D9"/>
    <w:rsid w:val="00810EDF"/>
    <w:rsid w:val="00811FA3"/>
    <w:rsid w:val="00813FBB"/>
    <w:rsid w:val="00814532"/>
    <w:rsid w:val="00816672"/>
    <w:rsid w:val="0081677B"/>
    <w:rsid w:val="00817BED"/>
    <w:rsid w:val="00820D4E"/>
    <w:rsid w:val="00827459"/>
    <w:rsid w:val="00834C98"/>
    <w:rsid w:val="00835EDB"/>
    <w:rsid w:val="00836859"/>
    <w:rsid w:val="008463B4"/>
    <w:rsid w:val="00854BEB"/>
    <w:rsid w:val="00855975"/>
    <w:rsid w:val="0085774C"/>
    <w:rsid w:val="00862F8E"/>
    <w:rsid w:val="00863D4E"/>
    <w:rsid w:val="008649B0"/>
    <w:rsid w:val="00864BE7"/>
    <w:rsid w:val="0086626A"/>
    <w:rsid w:val="00866BB8"/>
    <w:rsid w:val="008704B8"/>
    <w:rsid w:val="0087093D"/>
    <w:rsid w:val="00872E3A"/>
    <w:rsid w:val="0087418F"/>
    <w:rsid w:val="008742EF"/>
    <w:rsid w:val="00874304"/>
    <w:rsid w:val="00876AE4"/>
    <w:rsid w:val="00877D67"/>
    <w:rsid w:val="00881592"/>
    <w:rsid w:val="00883D58"/>
    <w:rsid w:val="008848F2"/>
    <w:rsid w:val="00890670"/>
    <w:rsid w:val="00891A70"/>
    <w:rsid w:val="008A03B5"/>
    <w:rsid w:val="008A76F3"/>
    <w:rsid w:val="008B029D"/>
    <w:rsid w:val="008B3669"/>
    <w:rsid w:val="008B3E66"/>
    <w:rsid w:val="008B5CF2"/>
    <w:rsid w:val="008B61A7"/>
    <w:rsid w:val="008B7252"/>
    <w:rsid w:val="008C32E7"/>
    <w:rsid w:val="008C3FB5"/>
    <w:rsid w:val="008C5A11"/>
    <w:rsid w:val="008C76DF"/>
    <w:rsid w:val="008C7E2F"/>
    <w:rsid w:val="008D143B"/>
    <w:rsid w:val="008D5D2C"/>
    <w:rsid w:val="008E22CE"/>
    <w:rsid w:val="008E2463"/>
    <w:rsid w:val="008E3B83"/>
    <w:rsid w:val="008E609C"/>
    <w:rsid w:val="008F1262"/>
    <w:rsid w:val="008F2461"/>
    <w:rsid w:val="008F49D9"/>
    <w:rsid w:val="00900816"/>
    <w:rsid w:val="0090235A"/>
    <w:rsid w:val="009042AB"/>
    <w:rsid w:val="0090523F"/>
    <w:rsid w:val="00905B62"/>
    <w:rsid w:val="00906DA8"/>
    <w:rsid w:val="00910DCD"/>
    <w:rsid w:val="009147DB"/>
    <w:rsid w:val="009149E2"/>
    <w:rsid w:val="0091515D"/>
    <w:rsid w:val="00915537"/>
    <w:rsid w:val="00917CAF"/>
    <w:rsid w:val="0092259F"/>
    <w:rsid w:val="0092332E"/>
    <w:rsid w:val="009239D4"/>
    <w:rsid w:val="00925056"/>
    <w:rsid w:val="00925F72"/>
    <w:rsid w:val="009264F3"/>
    <w:rsid w:val="00927A8C"/>
    <w:rsid w:val="00931938"/>
    <w:rsid w:val="009323BC"/>
    <w:rsid w:val="009337B2"/>
    <w:rsid w:val="00936BCA"/>
    <w:rsid w:val="0094100F"/>
    <w:rsid w:val="009411CA"/>
    <w:rsid w:val="0094169B"/>
    <w:rsid w:val="00945FE8"/>
    <w:rsid w:val="009466E0"/>
    <w:rsid w:val="009467DF"/>
    <w:rsid w:val="00954107"/>
    <w:rsid w:val="00954450"/>
    <w:rsid w:val="009567C0"/>
    <w:rsid w:val="00957DCE"/>
    <w:rsid w:val="0096216F"/>
    <w:rsid w:val="009763D6"/>
    <w:rsid w:val="00976829"/>
    <w:rsid w:val="00991A22"/>
    <w:rsid w:val="00993B96"/>
    <w:rsid w:val="00995C23"/>
    <w:rsid w:val="00996245"/>
    <w:rsid w:val="00996341"/>
    <w:rsid w:val="009A1F40"/>
    <w:rsid w:val="009A3168"/>
    <w:rsid w:val="009A467F"/>
    <w:rsid w:val="009A4B1F"/>
    <w:rsid w:val="009B02D5"/>
    <w:rsid w:val="009B0DE1"/>
    <w:rsid w:val="009B1ADA"/>
    <w:rsid w:val="009B2406"/>
    <w:rsid w:val="009B284C"/>
    <w:rsid w:val="009B3AE7"/>
    <w:rsid w:val="009B605E"/>
    <w:rsid w:val="009C0F5A"/>
    <w:rsid w:val="009C114A"/>
    <w:rsid w:val="009D09D0"/>
    <w:rsid w:val="009D0D9A"/>
    <w:rsid w:val="009D16FA"/>
    <w:rsid w:val="009D3E30"/>
    <w:rsid w:val="009D4395"/>
    <w:rsid w:val="009D5A8C"/>
    <w:rsid w:val="009E3736"/>
    <w:rsid w:val="009E4E68"/>
    <w:rsid w:val="009F550C"/>
    <w:rsid w:val="00A011C6"/>
    <w:rsid w:val="00A0271C"/>
    <w:rsid w:val="00A02DE5"/>
    <w:rsid w:val="00A04317"/>
    <w:rsid w:val="00A076B0"/>
    <w:rsid w:val="00A10421"/>
    <w:rsid w:val="00A14579"/>
    <w:rsid w:val="00A15849"/>
    <w:rsid w:val="00A1611B"/>
    <w:rsid w:val="00A20976"/>
    <w:rsid w:val="00A225CC"/>
    <w:rsid w:val="00A236E4"/>
    <w:rsid w:val="00A25BCB"/>
    <w:rsid w:val="00A27D52"/>
    <w:rsid w:val="00A30948"/>
    <w:rsid w:val="00A3289B"/>
    <w:rsid w:val="00A3300F"/>
    <w:rsid w:val="00A3443C"/>
    <w:rsid w:val="00A36A1F"/>
    <w:rsid w:val="00A3799A"/>
    <w:rsid w:val="00A4152F"/>
    <w:rsid w:val="00A43A35"/>
    <w:rsid w:val="00A447B3"/>
    <w:rsid w:val="00A51B0F"/>
    <w:rsid w:val="00A5498E"/>
    <w:rsid w:val="00A57B10"/>
    <w:rsid w:val="00A60C3B"/>
    <w:rsid w:val="00A62C45"/>
    <w:rsid w:val="00A72B04"/>
    <w:rsid w:val="00A73805"/>
    <w:rsid w:val="00A739B4"/>
    <w:rsid w:val="00A766A9"/>
    <w:rsid w:val="00A81CF6"/>
    <w:rsid w:val="00A8712E"/>
    <w:rsid w:val="00A91FAC"/>
    <w:rsid w:val="00AA52FB"/>
    <w:rsid w:val="00AA7515"/>
    <w:rsid w:val="00AB2254"/>
    <w:rsid w:val="00AB46D0"/>
    <w:rsid w:val="00AB56EB"/>
    <w:rsid w:val="00AB7AE4"/>
    <w:rsid w:val="00AC01E8"/>
    <w:rsid w:val="00AC088E"/>
    <w:rsid w:val="00AC0B32"/>
    <w:rsid w:val="00AC1EE9"/>
    <w:rsid w:val="00AC7DD0"/>
    <w:rsid w:val="00AC7FDE"/>
    <w:rsid w:val="00AD0B06"/>
    <w:rsid w:val="00AD1184"/>
    <w:rsid w:val="00AD658A"/>
    <w:rsid w:val="00AE13A0"/>
    <w:rsid w:val="00AE6A0C"/>
    <w:rsid w:val="00AF16CD"/>
    <w:rsid w:val="00AF4A66"/>
    <w:rsid w:val="00AF6612"/>
    <w:rsid w:val="00B01ADB"/>
    <w:rsid w:val="00B01EBA"/>
    <w:rsid w:val="00B04256"/>
    <w:rsid w:val="00B058E0"/>
    <w:rsid w:val="00B059C7"/>
    <w:rsid w:val="00B05B51"/>
    <w:rsid w:val="00B13CC2"/>
    <w:rsid w:val="00B14EFA"/>
    <w:rsid w:val="00B17598"/>
    <w:rsid w:val="00B21039"/>
    <w:rsid w:val="00B217AE"/>
    <w:rsid w:val="00B248F5"/>
    <w:rsid w:val="00B30EDB"/>
    <w:rsid w:val="00B32A9D"/>
    <w:rsid w:val="00B33AB5"/>
    <w:rsid w:val="00B34452"/>
    <w:rsid w:val="00B35119"/>
    <w:rsid w:val="00B37E04"/>
    <w:rsid w:val="00B41505"/>
    <w:rsid w:val="00B4389C"/>
    <w:rsid w:val="00B4540A"/>
    <w:rsid w:val="00B5008A"/>
    <w:rsid w:val="00B50ED1"/>
    <w:rsid w:val="00B545D7"/>
    <w:rsid w:val="00B556BB"/>
    <w:rsid w:val="00B565D7"/>
    <w:rsid w:val="00B56C41"/>
    <w:rsid w:val="00B6096B"/>
    <w:rsid w:val="00B60D9E"/>
    <w:rsid w:val="00B67AA5"/>
    <w:rsid w:val="00B70227"/>
    <w:rsid w:val="00B750A3"/>
    <w:rsid w:val="00B75B5B"/>
    <w:rsid w:val="00B76739"/>
    <w:rsid w:val="00B7685D"/>
    <w:rsid w:val="00B81780"/>
    <w:rsid w:val="00B83EA8"/>
    <w:rsid w:val="00B9747B"/>
    <w:rsid w:val="00BA06DE"/>
    <w:rsid w:val="00BA5DF3"/>
    <w:rsid w:val="00BA7A69"/>
    <w:rsid w:val="00BA7D28"/>
    <w:rsid w:val="00BB210D"/>
    <w:rsid w:val="00BB2893"/>
    <w:rsid w:val="00BB366B"/>
    <w:rsid w:val="00BC19CF"/>
    <w:rsid w:val="00BC45E5"/>
    <w:rsid w:val="00BC596F"/>
    <w:rsid w:val="00BC7587"/>
    <w:rsid w:val="00BD0838"/>
    <w:rsid w:val="00BF0844"/>
    <w:rsid w:val="00BF138C"/>
    <w:rsid w:val="00C024BF"/>
    <w:rsid w:val="00C02B34"/>
    <w:rsid w:val="00C11D44"/>
    <w:rsid w:val="00C122C7"/>
    <w:rsid w:val="00C12341"/>
    <w:rsid w:val="00C13142"/>
    <w:rsid w:val="00C213DD"/>
    <w:rsid w:val="00C304FB"/>
    <w:rsid w:val="00C30DFC"/>
    <w:rsid w:val="00C31AF3"/>
    <w:rsid w:val="00C34623"/>
    <w:rsid w:val="00C36497"/>
    <w:rsid w:val="00C36CDD"/>
    <w:rsid w:val="00C464D3"/>
    <w:rsid w:val="00C471B7"/>
    <w:rsid w:val="00C50D98"/>
    <w:rsid w:val="00C520DE"/>
    <w:rsid w:val="00C5260F"/>
    <w:rsid w:val="00C55B7F"/>
    <w:rsid w:val="00C637D6"/>
    <w:rsid w:val="00C67676"/>
    <w:rsid w:val="00C716AA"/>
    <w:rsid w:val="00C7494E"/>
    <w:rsid w:val="00C80778"/>
    <w:rsid w:val="00C82917"/>
    <w:rsid w:val="00C92D3F"/>
    <w:rsid w:val="00C934B9"/>
    <w:rsid w:val="00C9798D"/>
    <w:rsid w:val="00CA199C"/>
    <w:rsid w:val="00CA5C96"/>
    <w:rsid w:val="00CB21F5"/>
    <w:rsid w:val="00CB4411"/>
    <w:rsid w:val="00CB69F4"/>
    <w:rsid w:val="00CC2501"/>
    <w:rsid w:val="00CC3285"/>
    <w:rsid w:val="00CC38ED"/>
    <w:rsid w:val="00CC45A3"/>
    <w:rsid w:val="00CC4A29"/>
    <w:rsid w:val="00CD7970"/>
    <w:rsid w:val="00CE194F"/>
    <w:rsid w:val="00CE385B"/>
    <w:rsid w:val="00CE5B92"/>
    <w:rsid w:val="00CE6687"/>
    <w:rsid w:val="00CF22F7"/>
    <w:rsid w:val="00CF3B2A"/>
    <w:rsid w:val="00CF7FF2"/>
    <w:rsid w:val="00D03DF6"/>
    <w:rsid w:val="00D0602B"/>
    <w:rsid w:val="00D128B7"/>
    <w:rsid w:val="00D148D2"/>
    <w:rsid w:val="00D2093E"/>
    <w:rsid w:val="00D212DC"/>
    <w:rsid w:val="00D23C30"/>
    <w:rsid w:val="00D2417B"/>
    <w:rsid w:val="00D277D9"/>
    <w:rsid w:val="00D31F8C"/>
    <w:rsid w:val="00D3255B"/>
    <w:rsid w:val="00D34052"/>
    <w:rsid w:val="00D348EA"/>
    <w:rsid w:val="00D363AD"/>
    <w:rsid w:val="00D36785"/>
    <w:rsid w:val="00D3775F"/>
    <w:rsid w:val="00D47BF4"/>
    <w:rsid w:val="00D541DA"/>
    <w:rsid w:val="00D55FCB"/>
    <w:rsid w:val="00D56A84"/>
    <w:rsid w:val="00D56CE8"/>
    <w:rsid w:val="00D57F96"/>
    <w:rsid w:val="00D61909"/>
    <w:rsid w:val="00D6355E"/>
    <w:rsid w:val="00D66635"/>
    <w:rsid w:val="00D67521"/>
    <w:rsid w:val="00D6768D"/>
    <w:rsid w:val="00D73128"/>
    <w:rsid w:val="00D83F39"/>
    <w:rsid w:val="00D84D06"/>
    <w:rsid w:val="00D92162"/>
    <w:rsid w:val="00D9357A"/>
    <w:rsid w:val="00D953EF"/>
    <w:rsid w:val="00D97918"/>
    <w:rsid w:val="00DA0B84"/>
    <w:rsid w:val="00DA21AC"/>
    <w:rsid w:val="00DA7679"/>
    <w:rsid w:val="00DB0EBD"/>
    <w:rsid w:val="00DB1193"/>
    <w:rsid w:val="00DB2565"/>
    <w:rsid w:val="00DB70C7"/>
    <w:rsid w:val="00DC1C9A"/>
    <w:rsid w:val="00DC6431"/>
    <w:rsid w:val="00DC6A0A"/>
    <w:rsid w:val="00DD007B"/>
    <w:rsid w:val="00DD278C"/>
    <w:rsid w:val="00DE0A2C"/>
    <w:rsid w:val="00DE1205"/>
    <w:rsid w:val="00DE448F"/>
    <w:rsid w:val="00DF2495"/>
    <w:rsid w:val="00DF57FA"/>
    <w:rsid w:val="00E1285A"/>
    <w:rsid w:val="00E12E93"/>
    <w:rsid w:val="00E133E8"/>
    <w:rsid w:val="00E14044"/>
    <w:rsid w:val="00E163FE"/>
    <w:rsid w:val="00E21A2A"/>
    <w:rsid w:val="00E225E6"/>
    <w:rsid w:val="00E25E71"/>
    <w:rsid w:val="00E3080A"/>
    <w:rsid w:val="00E31AC9"/>
    <w:rsid w:val="00E32BB5"/>
    <w:rsid w:val="00E3360C"/>
    <w:rsid w:val="00E359E7"/>
    <w:rsid w:val="00E368B8"/>
    <w:rsid w:val="00E379D1"/>
    <w:rsid w:val="00E408F2"/>
    <w:rsid w:val="00E43177"/>
    <w:rsid w:val="00E43FF0"/>
    <w:rsid w:val="00E465AA"/>
    <w:rsid w:val="00E4776B"/>
    <w:rsid w:val="00E50070"/>
    <w:rsid w:val="00E50818"/>
    <w:rsid w:val="00E529D6"/>
    <w:rsid w:val="00E546FB"/>
    <w:rsid w:val="00E55A95"/>
    <w:rsid w:val="00E65FBB"/>
    <w:rsid w:val="00E66FA9"/>
    <w:rsid w:val="00E67A5D"/>
    <w:rsid w:val="00E71775"/>
    <w:rsid w:val="00E718D8"/>
    <w:rsid w:val="00E75345"/>
    <w:rsid w:val="00E86C18"/>
    <w:rsid w:val="00E91729"/>
    <w:rsid w:val="00EA3BD6"/>
    <w:rsid w:val="00EA6315"/>
    <w:rsid w:val="00EB7142"/>
    <w:rsid w:val="00EC5465"/>
    <w:rsid w:val="00ED0325"/>
    <w:rsid w:val="00ED0977"/>
    <w:rsid w:val="00ED163C"/>
    <w:rsid w:val="00ED3C0E"/>
    <w:rsid w:val="00ED45A8"/>
    <w:rsid w:val="00ED56FD"/>
    <w:rsid w:val="00ED6744"/>
    <w:rsid w:val="00EE3682"/>
    <w:rsid w:val="00EE5E57"/>
    <w:rsid w:val="00EF0A79"/>
    <w:rsid w:val="00EF4152"/>
    <w:rsid w:val="00EF6000"/>
    <w:rsid w:val="00EF75F0"/>
    <w:rsid w:val="00EF7C7D"/>
    <w:rsid w:val="00F015C5"/>
    <w:rsid w:val="00F04455"/>
    <w:rsid w:val="00F0524F"/>
    <w:rsid w:val="00F05A6B"/>
    <w:rsid w:val="00F078C4"/>
    <w:rsid w:val="00F1224A"/>
    <w:rsid w:val="00F17AB1"/>
    <w:rsid w:val="00F34D28"/>
    <w:rsid w:val="00F374D6"/>
    <w:rsid w:val="00F4042D"/>
    <w:rsid w:val="00F40563"/>
    <w:rsid w:val="00F40945"/>
    <w:rsid w:val="00F42FBE"/>
    <w:rsid w:val="00F51564"/>
    <w:rsid w:val="00F522BB"/>
    <w:rsid w:val="00F52F92"/>
    <w:rsid w:val="00F556C2"/>
    <w:rsid w:val="00F64A0E"/>
    <w:rsid w:val="00F732F5"/>
    <w:rsid w:val="00F74477"/>
    <w:rsid w:val="00F75C92"/>
    <w:rsid w:val="00F80F45"/>
    <w:rsid w:val="00F81A92"/>
    <w:rsid w:val="00F835DB"/>
    <w:rsid w:val="00F87EF9"/>
    <w:rsid w:val="00F91A5F"/>
    <w:rsid w:val="00F9268B"/>
    <w:rsid w:val="00F94BCD"/>
    <w:rsid w:val="00F94D0F"/>
    <w:rsid w:val="00F97183"/>
    <w:rsid w:val="00F9751D"/>
    <w:rsid w:val="00FA3288"/>
    <w:rsid w:val="00FA37E5"/>
    <w:rsid w:val="00FA4950"/>
    <w:rsid w:val="00FA5426"/>
    <w:rsid w:val="00FA6404"/>
    <w:rsid w:val="00FA7241"/>
    <w:rsid w:val="00FC20B3"/>
    <w:rsid w:val="00FC3D07"/>
    <w:rsid w:val="00FD2BE6"/>
    <w:rsid w:val="00FD43E3"/>
    <w:rsid w:val="00FD5620"/>
    <w:rsid w:val="00FE0611"/>
    <w:rsid w:val="00FE0E7A"/>
    <w:rsid w:val="00FE0FB3"/>
    <w:rsid w:val="00FE1358"/>
    <w:rsid w:val="00FE4A76"/>
    <w:rsid w:val="00FE516B"/>
    <w:rsid w:val="00FF2826"/>
    <w:rsid w:val="00FF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983A28A"/>
  <w15:docId w15:val="{731CCF6D-D8F9-4982-9003-9B679FAC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AAD"/>
    <w:rPr>
      <w:rFonts w:ascii="Tahoma" w:hAnsi="Tahoma" w:cs="Tahoma"/>
      <w:sz w:val="16"/>
      <w:szCs w:val="16"/>
    </w:rPr>
  </w:style>
  <w:style w:type="paragraph" w:styleId="ListParagraph">
    <w:name w:val="List Paragraph"/>
    <w:basedOn w:val="Normal"/>
    <w:uiPriority w:val="34"/>
    <w:qFormat/>
    <w:rsid w:val="00C50D98"/>
    <w:pPr>
      <w:ind w:left="720"/>
      <w:contextualSpacing/>
    </w:pPr>
  </w:style>
  <w:style w:type="table" w:styleId="TableGrid">
    <w:name w:val="Table Grid"/>
    <w:basedOn w:val="TableNormal"/>
    <w:uiPriority w:val="59"/>
    <w:rsid w:val="0093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8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25DA"/>
    <w:rPr>
      <w:sz w:val="16"/>
      <w:szCs w:val="16"/>
    </w:rPr>
  </w:style>
  <w:style w:type="paragraph" w:styleId="CommentText">
    <w:name w:val="annotation text"/>
    <w:basedOn w:val="Normal"/>
    <w:link w:val="CommentTextChar"/>
    <w:uiPriority w:val="99"/>
    <w:unhideWhenUsed/>
    <w:rsid w:val="003F25DA"/>
    <w:pPr>
      <w:spacing w:line="240" w:lineRule="auto"/>
    </w:pPr>
    <w:rPr>
      <w:sz w:val="20"/>
      <w:szCs w:val="20"/>
    </w:rPr>
  </w:style>
  <w:style w:type="character" w:customStyle="1" w:styleId="CommentTextChar">
    <w:name w:val="Comment Text Char"/>
    <w:basedOn w:val="DefaultParagraphFont"/>
    <w:link w:val="CommentText"/>
    <w:uiPriority w:val="99"/>
    <w:rsid w:val="003F25DA"/>
    <w:rPr>
      <w:sz w:val="20"/>
      <w:szCs w:val="20"/>
    </w:rPr>
  </w:style>
  <w:style w:type="paragraph" w:styleId="CommentSubject">
    <w:name w:val="annotation subject"/>
    <w:basedOn w:val="CommentText"/>
    <w:next w:val="CommentText"/>
    <w:link w:val="CommentSubjectChar"/>
    <w:uiPriority w:val="99"/>
    <w:semiHidden/>
    <w:unhideWhenUsed/>
    <w:rsid w:val="003F25DA"/>
    <w:rPr>
      <w:b/>
      <w:bCs/>
    </w:rPr>
  </w:style>
  <w:style w:type="character" w:customStyle="1" w:styleId="CommentSubjectChar">
    <w:name w:val="Comment Subject Char"/>
    <w:basedOn w:val="CommentTextChar"/>
    <w:link w:val="CommentSubject"/>
    <w:uiPriority w:val="99"/>
    <w:semiHidden/>
    <w:rsid w:val="003F25DA"/>
    <w:rPr>
      <w:b/>
      <w:bCs/>
      <w:sz w:val="20"/>
      <w:szCs w:val="20"/>
    </w:rPr>
  </w:style>
  <w:style w:type="table" w:customStyle="1" w:styleId="TableGrid2">
    <w:name w:val="Table Grid2"/>
    <w:basedOn w:val="TableNormal"/>
    <w:next w:val="TableGrid"/>
    <w:rsid w:val="000207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672"/>
  </w:style>
  <w:style w:type="paragraph" w:styleId="Footer">
    <w:name w:val="footer"/>
    <w:basedOn w:val="Normal"/>
    <w:link w:val="FooterChar"/>
    <w:uiPriority w:val="99"/>
    <w:unhideWhenUsed/>
    <w:rsid w:val="00816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672"/>
  </w:style>
  <w:style w:type="table" w:customStyle="1" w:styleId="TableGrid3">
    <w:name w:val="Table Grid3"/>
    <w:basedOn w:val="TableNormal"/>
    <w:next w:val="TableGrid"/>
    <w:rsid w:val="00D635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491"/>
    <w:rPr>
      <w:color w:val="0000FF" w:themeColor="hyperlink"/>
      <w:u w:val="single"/>
    </w:rPr>
  </w:style>
  <w:style w:type="table" w:customStyle="1" w:styleId="TableGrid4">
    <w:name w:val="Table Grid4"/>
    <w:basedOn w:val="TableNormal"/>
    <w:next w:val="TableGrid"/>
    <w:rsid w:val="006268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22C7"/>
    <w:rPr>
      <w:color w:val="605E5C"/>
      <w:shd w:val="clear" w:color="auto" w:fill="E1DFDD"/>
    </w:rPr>
  </w:style>
  <w:style w:type="paragraph" w:styleId="Revision">
    <w:name w:val="Revision"/>
    <w:hidden/>
    <w:uiPriority w:val="99"/>
    <w:semiHidden/>
    <w:rsid w:val="00B60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25252">
      <w:bodyDiv w:val="1"/>
      <w:marLeft w:val="0"/>
      <w:marRight w:val="0"/>
      <w:marTop w:val="0"/>
      <w:marBottom w:val="0"/>
      <w:divBdr>
        <w:top w:val="none" w:sz="0" w:space="0" w:color="auto"/>
        <w:left w:val="none" w:sz="0" w:space="0" w:color="auto"/>
        <w:bottom w:val="none" w:sz="0" w:space="0" w:color="auto"/>
        <w:right w:val="none" w:sz="0" w:space="0" w:color="auto"/>
      </w:divBdr>
    </w:div>
    <w:div w:id="877742826">
      <w:bodyDiv w:val="1"/>
      <w:marLeft w:val="0"/>
      <w:marRight w:val="0"/>
      <w:marTop w:val="0"/>
      <w:marBottom w:val="0"/>
      <w:divBdr>
        <w:top w:val="none" w:sz="0" w:space="0" w:color="auto"/>
        <w:left w:val="none" w:sz="0" w:space="0" w:color="auto"/>
        <w:bottom w:val="none" w:sz="0" w:space="0" w:color="auto"/>
        <w:right w:val="none" w:sz="0" w:space="0" w:color="auto"/>
      </w:divBdr>
    </w:div>
    <w:div w:id="2004236446">
      <w:bodyDiv w:val="1"/>
      <w:marLeft w:val="0"/>
      <w:marRight w:val="0"/>
      <w:marTop w:val="0"/>
      <w:marBottom w:val="0"/>
      <w:divBdr>
        <w:top w:val="none" w:sz="0" w:space="0" w:color="auto"/>
        <w:left w:val="none" w:sz="0" w:space="0" w:color="auto"/>
        <w:bottom w:val="none" w:sz="0" w:space="0" w:color="auto"/>
        <w:right w:val="none" w:sz="0" w:space="0" w:color="auto"/>
      </w:divBdr>
      <w:divsChild>
        <w:div w:id="1560357998">
          <w:marLeft w:val="1080"/>
          <w:marRight w:val="0"/>
          <w:marTop w:val="100"/>
          <w:marBottom w:val="0"/>
          <w:divBdr>
            <w:top w:val="none" w:sz="0" w:space="0" w:color="auto"/>
            <w:left w:val="none" w:sz="0" w:space="0" w:color="auto"/>
            <w:bottom w:val="none" w:sz="0" w:space="0" w:color="auto"/>
            <w:right w:val="none" w:sz="0" w:space="0" w:color="auto"/>
          </w:divBdr>
        </w:div>
        <w:div w:id="600377006">
          <w:marLeft w:val="1080"/>
          <w:marRight w:val="0"/>
          <w:marTop w:val="100"/>
          <w:marBottom w:val="0"/>
          <w:divBdr>
            <w:top w:val="none" w:sz="0" w:space="0" w:color="auto"/>
            <w:left w:val="none" w:sz="0" w:space="0" w:color="auto"/>
            <w:bottom w:val="none" w:sz="0" w:space="0" w:color="auto"/>
            <w:right w:val="none" w:sz="0" w:space="0" w:color="auto"/>
          </w:divBdr>
        </w:div>
        <w:div w:id="217790507">
          <w:marLeft w:val="1080"/>
          <w:marRight w:val="0"/>
          <w:marTop w:val="100"/>
          <w:marBottom w:val="0"/>
          <w:divBdr>
            <w:top w:val="none" w:sz="0" w:space="0" w:color="auto"/>
            <w:left w:val="none" w:sz="0" w:space="0" w:color="auto"/>
            <w:bottom w:val="none" w:sz="0" w:space="0" w:color="auto"/>
            <w:right w:val="none" w:sz="0" w:space="0" w:color="auto"/>
          </w:divBdr>
        </w:div>
        <w:div w:id="1126005474">
          <w:marLeft w:val="1080"/>
          <w:marRight w:val="0"/>
          <w:marTop w:val="100"/>
          <w:marBottom w:val="0"/>
          <w:divBdr>
            <w:top w:val="none" w:sz="0" w:space="0" w:color="auto"/>
            <w:left w:val="none" w:sz="0" w:space="0" w:color="auto"/>
            <w:bottom w:val="none" w:sz="0" w:space="0" w:color="auto"/>
            <w:right w:val="none" w:sz="0" w:space="0" w:color="auto"/>
          </w:divBdr>
        </w:div>
        <w:div w:id="146041903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osha.gov/nationally-recognized-testing-laboratory-program/current-list-of-nrt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43B9D-0FD3-4362-8FC5-236F19C8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3956</Words>
  <Characters>22553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J. Cygan</dc:creator>
  <cp:lastModifiedBy>Auman, Bonnie C</cp:lastModifiedBy>
  <cp:revision>2</cp:revision>
  <cp:lastPrinted>2015-09-10T18:01:00Z</cp:lastPrinted>
  <dcterms:created xsi:type="dcterms:W3CDTF">2022-12-06T18:01:00Z</dcterms:created>
  <dcterms:modified xsi:type="dcterms:W3CDTF">2022-12-06T18:01:00Z</dcterms:modified>
</cp:coreProperties>
</file>