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D5" w:rsidRDefault="00D658EE">
      <w:pPr>
        <w:spacing w:after="0" w:line="259" w:lineRule="auto"/>
        <w:ind w:left="0" w:firstLine="0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 wp14:anchorId="38BA45AC">
            <wp:extent cx="1554480" cy="7315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4BC" w:rsidRPr="009C14BC" w:rsidRDefault="009C14BC" w:rsidP="006643DA">
      <w:pPr>
        <w:pStyle w:val="Heading1"/>
        <w:rPr>
          <w:sz w:val="20"/>
        </w:rPr>
      </w:pPr>
      <w:r w:rsidRPr="009C14BC">
        <w:t xml:space="preserve">Fires/Injuries Associated with Fire </w:t>
      </w:r>
    </w:p>
    <w:p w:rsidR="009C14BC" w:rsidRPr="009C14BC" w:rsidRDefault="009C14BC" w:rsidP="009C14BC">
      <w:pPr>
        <w:spacing w:after="0" w:afterAutospacing="0" w:line="259" w:lineRule="auto"/>
        <w:ind w:left="0" w:firstLine="0"/>
        <w:rPr>
          <w:sz w:val="20"/>
        </w:rPr>
      </w:pPr>
      <w:r w:rsidRPr="009C14BC">
        <w:rPr>
          <w:b/>
        </w:rPr>
        <w:t xml:space="preserve"> </w:t>
      </w:r>
    </w:p>
    <w:p w:rsidR="009C14BC" w:rsidRPr="009C14BC" w:rsidRDefault="009C14BC" w:rsidP="006643DA">
      <w:r w:rsidRPr="009C14BC">
        <w:rPr>
          <w:b/>
        </w:rPr>
        <w:t>EHS Contact:</w:t>
      </w:r>
      <w:r w:rsidRPr="009C14BC">
        <w:t xml:space="preserve"> </w:t>
      </w:r>
      <w:hyperlink r:id="rId8" w:history="1">
        <w:r w:rsidRPr="006643DA">
          <w:rPr>
            <w:rStyle w:val="Hyperlink"/>
          </w:rPr>
          <w:t>Steve Triebold</w:t>
        </w:r>
      </w:hyperlink>
      <w:r w:rsidRPr="009C14BC">
        <w:t xml:space="preserve"> </w:t>
      </w:r>
      <w:r w:rsidR="006643DA" w:rsidRPr="006643DA">
        <w:t>sgt4@psu.edu</w:t>
      </w:r>
      <w:r w:rsidR="006643DA">
        <w:t xml:space="preserve">, </w:t>
      </w:r>
      <w:hyperlink r:id="rId9" w:history="1">
        <w:r w:rsidR="006643DA" w:rsidRPr="006643DA">
          <w:rPr>
            <w:rStyle w:val="Hyperlink"/>
          </w:rPr>
          <w:t>Mark Linsenbigler</w:t>
        </w:r>
      </w:hyperlink>
      <w:r w:rsidR="006643DA">
        <w:t>, msl200@psu.edu</w:t>
      </w:r>
    </w:p>
    <w:p w:rsidR="009C14BC" w:rsidRPr="009C14BC" w:rsidRDefault="009C14BC" w:rsidP="001E1C19">
      <w:pPr>
        <w:pStyle w:val="Heading2"/>
      </w:pPr>
      <w:r w:rsidRPr="009C14BC">
        <w:rPr>
          <w:sz w:val="20"/>
        </w:rPr>
        <w:t xml:space="preserve"> </w:t>
      </w:r>
      <w:r w:rsidRPr="009C14BC">
        <w:rPr>
          <w:u w:color="000000"/>
        </w:rPr>
        <w:t>When to Report:</w:t>
      </w:r>
      <w:r w:rsidRPr="009C14BC">
        <w:t xml:space="preserve"> </w:t>
      </w:r>
    </w:p>
    <w:p w:rsidR="009C14BC" w:rsidRPr="009C14BC" w:rsidRDefault="009C14BC" w:rsidP="006643DA">
      <w:pPr>
        <w:numPr>
          <w:ilvl w:val="0"/>
          <w:numId w:val="4"/>
        </w:numPr>
        <w:spacing w:after="0" w:afterAutospacing="0" w:line="259" w:lineRule="auto"/>
      </w:pPr>
      <w:r w:rsidRPr="009C14BC">
        <w:t xml:space="preserve">Any injuries associated with the fire </w:t>
      </w:r>
    </w:p>
    <w:p w:rsidR="009C14BC" w:rsidRPr="009C14BC" w:rsidRDefault="009C14BC" w:rsidP="006643DA">
      <w:pPr>
        <w:numPr>
          <w:ilvl w:val="0"/>
          <w:numId w:val="4"/>
        </w:numPr>
        <w:spacing w:after="0" w:afterAutospacing="0" w:line="259" w:lineRule="auto"/>
      </w:pPr>
      <w:r w:rsidRPr="009C14BC">
        <w:t xml:space="preserve">Any fire which causes significant damage to University property </w:t>
      </w:r>
    </w:p>
    <w:p w:rsidR="009C14BC" w:rsidRPr="009C14BC" w:rsidRDefault="009C14BC" w:rsidP="006643DA">
      <w:pPr>
        <w:numPr>
          <w:ilvl w:val="0"/>
          <w:numId w:val="4"/>
        </w:numPr>
        <w:spacing w:after="0" w:afterAutospacing="0" w:line="259" w:lineRule="auto"/>
      </w:pPr>
      <w:r w:rsidRPr="009C14BC">
        <w:t>Any f</w:t>
      </w:r>
      <w:r w:rsidR="001E1C19">
        <w:t>ire within a student residence</w:t>
      </w:r>
    </w:p>
    <w:p w:rsidR="009C14BC" w:rsidRPr="009C14BC" w:rsidRDefault="009C14BC" w:rsidP="006643DA">
      <w:pPr>
        <w:numPr>
          <w:ilvl w:val="0"/>
          <w:numId w:val="4"/>
        </w:numPr>
        <w:spacing w:after="0" w:afterAutospacing="0" w:line="259" w:lineRule="auto"/>
      </w:pPr>
      <w:r w:rsidRPr="009C14BC">
        <w:t xml:space="preserve">Any fire involving laboratories or areas storing hazardous materials  </w:t>
      </w:r>
    </w:p>
    <w:p w:rsidR="009C14BC" w:rsidRPr="009C14BC" w:rsidRDefault="009C14BC" w:rsidP="006643DA">
      <w:pPr>
        <w:numPr>
          <w:ilvl w:val="0"/>
          <w:numId w:val="4"/>
        </w:numPr>
        <w:spacing w:after="0" w:afterAutospacing="0" w:line="259" w:lineRule="auto"/>
      </w:pPr>
      <w:r w:rsidRPr="009C14BC">
        <w:t xml:space="preserve">Any fire in which the fire department was utilized to extinguish the fire </w:t>
      </w:r>
    </w:p>
    <w:p w:rsidR="009C14BC" w:rsidRPr="009C14BC" w:rsidRDefault="009C14BC" w:rsidP="006643DA">
      <w:pPr>
        <w:numPr>
          <w:ilvl w:val="0"/>
          <w:numId w:val="4"/>
        </w:numPr>
        <w:spacing w:after="0" w:afterAutospacing="0" w:line="259" w:lineRule="auto"/>
      </w:pPr>
      <w:r w:rsidRPr="009C14BC">
        <w:t xml:space="preserve">Suspicious or arson fires that do not cause significant damage </w:t>
      </w:r>
    </w:p>
    <w:p w:rsidR="009C14BC" w:rsidRPr="009C14BC" w:rsidRDefault="009C14BC" w:rsidP="006643DA">
      <w:pPr>
        <w:numPr>
          <w:ilvl w:val="0"/>
          <w:numId w:val="4"/>
        </w:numPr>
        <w:spacing w:after="0" w:afterAutospacing="0" w:line="259" w:lineRule="auto"/>
      </w:pPr>
      <w:r w:rsidRPr="009C14BC">
        <w:t xml:space="preserve">Any fire which caused the operation of a fire suppression system (Sprinkler System) </w:t>
      </w:r>
    </w:p>
    <w:p w:rsidR="009C14BC" w:rsidRPr="009C14BC" w:rsidRDefault="009C14BC" w:rsidP="009C14BC">
      <w:pPr>
        <w:spacing w:after="0" w:afterAutospacing="0" w:line="259" w:lineRule="auto"/>
        <w:ind w:left="0" w:firstLine="0"/>
      </w:pPr>
      <w:r w:rsidRPr="009C14BC">
        <w:t xml:space="preserve">  </w:t>
      </w:r>
    </w:p>
    <w:p w:rsidR="009C14BC" w:rsidRPr="009C14BC" w:rsidRDefault="009C14BC" w:rsidP="006643DA">
      <w:pPr>
        <w:pStyle w:val="Heading2"/>
      </w:pPr>
      <w:r w:rsidRPr="009C14BC">
        <w:rPr>
          <w:u w:color="000000"/>
        </w:rPr>
        <w:t>What to Report:</w:t>
      </w:r>
      <w:r w:rsidRPr="009C14BC">
        <w:t xml:space="preserve"> </w:t>
      </w:r>
    </w:p>
    <w:p w:rsidR="009C14BC" w:rsidRPr="009C14BC" w:rsidRDefault="009C14BC" w:rsidP="009C14BC">
      <w:pPr>
        <w:numPr>
          <w:ilvl w:val="0"/>
          <w:numId w:val="4"/>
        </w:numPr>
        <w:spacing w:after="0" w:afterAutospacing="0" w:line="259" w:lineRule="auto"/>
      </w:pPr>
      <w:r w:rsidRPr="009C14BC">
        <w:t xml:space="preserve">Name and title of person reporting incident </w:t>
      </w:r>
    </w:p>
    <w:p w:rsidR="009C14BC" w:rsidRPr="009C14BC" w:rsidRDefault="009C14BC" w:rsidP="009C14BC">
      <w:pPr>
        <w:numPr>
          <w:ilvl w:val="0"/>
          <w:numId w:val="4"/>
        </w:numPr>
        <w:spacing w:after="0" w:afterAutospacing="0" w:line="259" w:lineRule="auto"/>
      </w:pPr>
      <w:r w:rsidRPr="009C14BC">
        <w:t xml:space="preserve">Date, time and location of incident </w:t>
      </w:r>
    </w:p>
    <w:p w:rsidR="009C14BC" w:rsidRPr="009C14BC" w:rsidRDefault="009C14BC" w:rsidP="009C14BC">
      <w:pPr>
        <w:numPr>
          <w:ilvl w:val="0"/>
          <w:numId w:val="4"/>
        </w:numPr>
        <w:spacing w:after="0" w:afterAutospacing="0" w:line="259" w:lineRule="auto"/>
      </w:pPr>
      <w:r w:rsidRPr="009C14BC">
        <w:t xml:space="preserve">Phone number where the reporting person can be reached </w:t>
      </w:r>
    </w:p>
    <w:p w:rsidR="009C14BC" w:rsidRPr="009C14BC" w:rsidRDefault="009C14BC" w:rsidP="009C14BC">
      <w:pPr>
        <w:numPr>
          <w:ilvl w:val="0"/>
          <w:numId w:val="4"/>
        </w:numPr>
        <w:spacing w:after="0" w:afterAutospacing="0" w:line="259" w:lineRule="auto"/>
      </w:pPr>
      <w:r w:rsidRPr="009C14BC">
        <w:t xml:space="preserve">A brief description of incident </w:t>
      </w:r>
    </w:p>
    <w:p w:rsidR="009213B9" w:rsidRDefault="009213B9" w:rsidP="006643DA">
      <w:pPr>
        <w:spacing w:after="10" w:afterAutospacing="0" w:line="249" w:lineRule="auto"/>
        <w:ind w:left="346" w:firstLine="0"/>
      </w:pPr>
    </w:p>
    <w:sectPr w:rsidR="009213B9" w:rsidSect="00F851D5">
      <w:footerReference w:type="default" r:id="rId10"/>
      <w:pgSz w:w="12240" w:h="15840"/>
      <w:pgMar w:top="100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D5" w:rsidRDefault="00F851D5" w:rsidP="00F851D5">
      <w:pPr>
        <w:spacing w:after="0" w:line="240" w:lineRule="auto"/>
      </w:pPr>
      <w:r>
        <w:separator/>
      </w:r>
    </w:p>
  </w:endnote>
  <w:endnote w:type="continuationSeparator" w:id="0">
    <w:p w:rsidR="00F851D5" w:rsidRDefault="00F851D5" w:rsidP="00F8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D5" w:rsidRPr="00F851D5" w:rsidRDefault="00F851D5">
    <w:pPr>
      <w:pStyle w:val="Footer"/>
    </w:pPr>
    <w:r w:rsidRPr="00F851D5">
      <w:t>Revised 5/4/2010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D5" w:rsidRDefault="00F851D5" w:rsidP="00F851D5">
      <w:pPr>
        <w:spacing w:after="0" w:line="240" w:lineRule="auto"/>
      </w:pPr>
      <w:r>
        <w:separator/>
      </w:r>
    </w:p>
  </w:footnote>
  <w:footnote w:type="continuationSeparator" w:id="0">
    <w:p w:rsidR="00F851D5" w:rsidRDefault="00F851D5" w:rsidP="00F85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61ACD"/>
    <w:multiLevelType w:val="hybridMultilevel"/>
    <w:tmpl w:val="C9D0CB68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1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D2F9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F0E7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2C69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67C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E4C8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FE23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48F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394412"/>
    <w:multiLevelType w:val="hybridMultilevel"/>
    <w:tmpl w:val="7396CB86"/>
    <w:lvl w:ilvl="0" w:tplc="7B40D7D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681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D2F9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F0E7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2C69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67C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E4C8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FE23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48F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486D79"/>
    <w:multiLevelType w:val="hybridMultilevel"/>
    <w:tmpl w:val="F424CAAE"/>
    <w:lvl w:ilvl="0" w:tplc="FEA252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7604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9C68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9CA8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B637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02BB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BA20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278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98FB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4A355D"/>
    <w:multiLevelType w:val="hybridMultilevel"/>
    <w:tmpl w:val="02DC021C"/>
    <w:lvl w:ilvl="0" w:tplc="650871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8A0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F087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E21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50BF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6C6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232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E97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85B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8B41DD"/>
    <w:multiLevelType w:val="hybridMultilevel"/>
    <w:tmpl w:val="4FEA4310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0E37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AA53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5E3B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0E4F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4EC0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541C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AEEF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FCAA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B9"/>
    <w:rsid w:val="0008587A"/>
    <w:rsid w:val="000D2625"/>
    <w:rsid w:val="001E1C19"/>
    <w:rsid w:val="002469EA"/>
    <w:rsid w:val="006643DA"/>
    <w:rsid w:val="009213B9"/>
    <w:rsid w:val="009C14BC"/>
    <w:rsid w:val="00D658EE"/>
    <w:rsid w:val="00E2243F"/>
    <w:rsid w:val="00F8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FA6CEAE-7424-40C0-A914-37B0883C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D5"/>
    <w:pPr>
      <w:spacing w:after="100" w:afterAutospacing="1" w:line="250" w:lineRule="auto"/>
      <w:ind w:left="14" w:hanging="1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D5"/>
    <w:pPr>
      <w:spacing w:line="259" w:lineRule="auto"/>
      <w:ind w:left="0" w:firstLine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D5"/>
    <w:pPr>
      <w:spacing w:after="0" w:line="259" w:lineRule="auto"/>
      <w:ind w:left="0" w:firstLine="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1D5"/>
    <w:rPr>
      <w:rFonts w:ascii="Times New Roman" w:eastAsia="Times New Roman" w:hAnsi="Times New Roman" w:cs="Times New Roman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F8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D5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F8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1D5"/>
    <w:rPr>
      <w:rFonts w:ascii="Times New Roman" w:eastAsia="Times New Roman" w:hAnsi="Times New Roman" w:cs="Times New Roman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F851D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851D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851D5"/>
    <w:rPr>
      <w:rFonts w:ascii="Times New Roman" w:eastAsia="Times New Roman" w:hAnsi="Times New Roman" w:cs="Times New Roman"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t4@p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sl200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Asbestos</vt:lpstr>
    </vt:vector>
  </TitlesOfParts>
  <Company>The Pennsylvania State University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Asbestos</dc:title>
  <dc:subject/>
  <dc:creator>SPEAKER</dc:creator>
  <cp:keywords/>
  <cp:lastModifiedBy>Lysa J. Holland</cp:lastModifiedBy>
  <cp:revision>2</cp:revision>
  <dcterms:created xsi:type="dcterms:W3CDTF">2016-07-27T19:41:00Z</dcterms:created>
  <dcterms:modified xsi:type="dcterms:W3CDTF">2016-07-27T19:41:00Z</dcterms:modified>
</cp:coreProperties>
</file>