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31E4" w14:textId="77777777" w:rsidR="00B6327D" w:rsidRPr="007631CC" w:rsidRDefault="00B6327D" w:rsidP="00B01141">
      <w:pPr>
        <w:pStyle w:val="Title"/>
        <w:jc w:val="center"/>
      </w:pPr>
      <w:r w:rsidRPr="007631CC">
        <w:t>Field Research Safety Plan</w:t>
      </w:r>
    </w:p>
    <w:p w14:paraId="1432C7A1" w14:textId="77777777" w:rsidR="00B6327D" w:rsidRPr="007631CC" w:rsidRDefault="00B6327D" w:rsidP="00B6327D">
      <w:pPr>
        <w:rPr>
          <w:rFonts w:cstheme="minorHAnsi"/>
        </w:rPr>
      </w:pPr>
    </w:p>
    <w:p w14:paraId="67A128CF" w14:textId="4A5CDF87" w:rsidR="00EC0DDB" w:rsidRPr="007631CC" w:rsidRDefault="00B6327D" w:rsidP="004E1636">
      <w:pPr>
        <w:pStyle w:val="Heading1"/>
      </w:pPr>
      <w:r w:rsidRPr="007631CC">
        <w:t xml:space="preserve">Scope </w:t>
      </w:r>
    </w:p>
    <w:p w14:paraId="08F7F0D9" w14:textId="046B6BD4" w:rsidR="00B6327D" w:rsidRPr="00F502F0" w:rsidRDefault="00B6327D" w:rsidP="00B6327D">
      <w:pPr>
        <w:rPr>
          <w:rFonts w:cstheme="minorHAnsi"/>
          <w:sz w:val="20"/>
          <w:szCs w:val="20"/>
        </w:rPr>
      </w:pPr>
      <w:r w:rsidRPr="00F502F0">
        <w:rPr>
          <w:rFonts w:cstheme="minorHAnsi"/>
          <w:sz w:val="20"/>
          <w:szCs w:val="20"/>
        </w:rPr>
        <w:t xml:space="preserve">This Field Research Safety Plan </w:t>
      </w:r>
      <w:r w:rsidR="00494333" w:rsidRPr="00F502F0">
        <w:rPr>
          <w:rFonts w:cstheme="minorHAnsi"/>
          <w:sz w:val="20"/>
          <w:szCs w:val="20"/>
        </w:rPr>
        <w:t xml:space="preserve">should </w:t>
      </w:r>
      <w:r w:rsidRPr="00F502F0">
        <w:rPr>
          <w:rFonts w:cstheme="minorHAnsi"/>
          <w:sz w:val="20"/>
          <w:szCs w:val="20"/>
        </w:rPr>
        <w:t xml:space="preserve">be completed before personnel perform field research activities where </w:t>
      </w:r>
      <w:r w:rsidRPr="00F502F0">
        <w:rPr>
          <w:rFonts w:cstheme="minorHAnsi"/>
          <w:b/>
          <w:bCs/>
          <w:sz w:val="20"/>
          <w:szCs w:val="20"/>
          <w:u w:val="single"/>
        </w:rPr>
        <w:t>any</w:t>
      </w:r>
      <w:r w:rsidRPr="00F502F0">
        <w:rPr>
          <w:rFonts w:cstheme="minorHAnsi"/>
          <w:sz w:val="20"/>
          <w:szCs w:val="20"/>
        </w:rPr>
        <w:t xml:space="preserve"> of the following apply: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327D" w:rsidRPr="007631CC" w14:paraId="585B08BD" w14:textId="77777777" w:rsidTr="00B6327D">
        <w:trPr>
          <w:trHeight w:val="323"/>
        </w:trPr>
        <w:tc>
          <w:tcPr>
            <w:tcW w:w="9350" w:type="dxa"/>
            <w:gridSpan w:val="2"/>
          </w:tcPr>
          <w:p w14:paraId="2ADF6CBB" w14:textId="77777777" w:rsidR="00B6327D" w:rsidRPr="007631CC" w:rsidRDefault="00B6327D" w:rsidP="00B6327D">
            <w:pPr>
              <w:ind w:left="360"/>
              <w:jc w:val="center"/>
              <w:rPr>
                <w:rFonts w:cstheme="minorHAnsi"/>
                <w:b/>
                <w:bCs/>
                <w:caps/>
                <w:sz w:val="21"/>
                <w:szCs w:val="21"/>
              </w:rPr>
            </w:pPr>
          </w:p>
        </w:tc>
      </w:tr>
      <w:tr w:rsidR="00B6327D" w:rsidRPr="007631CC" w14:paraId="54704B4C" w14:textId="77777777" w:rsidTr="00B6327D">
        <w:tc>
          <w:tcPr>
            <w:tcW w:w="4675" w:type="dxa"/>
          </w:tcPr>
          <w:p w14:paraId="376B2D73" w14:textId="77777777" w:rsidR="00B6327D" w:rsidRPr="00F502F0" w:rsidRDefault="00B6327D" w:rsidP="00B6327D">
            <w:pPr>
              <w:pStyle w:val="Title"/>
              <w:numPr>
                <w:ilvl w:val="0"/>
                <w:numId w:val="1"/>
              </w:numPr>
              <w:rPr>
                <w:rFonts w:cstheme="minorHAnsi"/>
                <w:sz w:val="18"/>
                <w:szCs w:val="18"/>
              </w:rPr>
            </w:pPr>
            <w:r w:rsidRPr="00F502F0">
              <w:rPr>
                <w:rFonts w:cstheme="minorHAnsi"/>
                <w:sz w:val="18"/>
                <w:szCs w:val="18"/>
              </w:rPr>
              <w:t>Remote location (i.e., removed from modern care facilities or amenities)</w:t>
            </w:r>
          </w:p>
          <w:p w14:paraId="25BB791C" w14:textId="77777777" w:rsidR="00B6327D" w:rsidRPr="00F502F0" w:rsidRDefault="00B6327D" w:rsidP="00B6327D">
            <w:pPr>
              <w:pStyle w:val="Title"/>
              <w:numPr>
                <w:ilvl w:val="0"/>
                <w:numId w:val="1"/>
              </w:numPr>
              <w:rPr>
                <w:rFonts w:cstheme="minorHAnsi"/>
                <w:sz w:val="18"/>
                <w:szCs w:val="18"/>
              </w:rPr>
            </w:pPr>
            <w:r w:rsidRPr="00F502F0">
              <w:rPr>
                <w:rFonts w:cstheme="minorHAnsi"/>
                <w:sz w:val="18"/>
                <w:szCs w:val="18"/>
              </w:rPr>
              <w:t>Field site without cellular service (or if unknown)</w:t>
            </w:r>
          </w:p>
          <w:p w14:paraId="2421E2F7" w14:textId="77777777" w:rsidR="00B6327D" w:rsidRPr="00F502F0" w:rsidRDefault="00B6327D" w:rsidP="00B6327D">
            <w:pPr>
              <w:pStyle w:val="Title"/>
              <w:numPr>
                <w:ilvl w:val="0"/>
                <w:numId w:val="1"/>
              </w:numPr>
              <w:rPr>
                <w:rFonts w:cstheme="minorHAnsi"/>
                <w:sz w:val="18"/>
                <w:szCs w:val="18"/>
              </w:rPr>
            </w:pPr>
            <w:r w:rsidRPr="00F502F0">
              <w:rPr>
                <w:rFonts w:cstheme="minorHAnsi"/>
                <w:sz w:val="18"/>
                <w:szCs w:val="18"/>
              </w:rPr>
              <w:t xml:space="preserve">Field site characterized by outdoor and environmental hazards (e.g., wildlife, weather) </w:t>
            </w:r>
          </w:p>
        </w:tc>
        <w:tc>
          <w:tcPr>
            <w:tcW w:w="4675" w:type="dxa"/>
          </w:tcPr>
          <w:p w14:paraId="430CF59F" w14:textId="77777777" w:rsidR="00B6327D" w:rsidRPr="00F502F0" w:rsidRDefault="00B6327D" w:rsidP="00B6327D">
            <w:pPr>
              <w:pStyle w:val="Title"/>
              <w:numPr>
                <w:ilvl w:val="0"/>
                <w:numId w:val="1"/>
              </w:numPr>
              <w:rPr>
                <w:rFonts w:cstheme="minorHAnsi"/>
                <w:sz w:val="18"/>
                <w:szCs w:val="18"/>
              </w:rPr>
            </w:pPr>
            <w:r w:rsidRPr="00F502F0">
              <w:rPr>
                <w:rFonts w:cstheme="minorHAnsi"/>
                <w:sz w:val="18"/>
                <w:szCs w:val="18"/>
              </w:rPr>
              <w:t xml:space="preserve">Camping, caving, climbing, watercrafts, or other outdoor activities </w:t>
            </w:r>
          </w:p>
          <w:p w14:paraId="6337B112" w14:textId="4AC59E18" w:rsidR="00B6327D" w:rsidRPr="00F502F0" w:rsidRDefault="00B6327D" w:rsidP="00B6327D">
            <w:pPr>
              <w:pStyle w:val="Title"/>
              <w:numPr>
                <w:ilvl w:val="0"/>
                <w:numId w:val="1"/>
              </w:numPr>
              <w:rPr>
                <w:rFonts w:cstheme="minorHAnsi"/>
                <w:sz w:val="18"/>
                <w:szCs w:val="18"/>
              </w:rPr>
            </w:pPr>
            <w:r w:rsidRPr="00F502F0">
              <w:rPr>
                <w:rFonts w:cstheme="minorHAnsi"/>
                <w:sz w:val="18"/>
                <w:szCs w:val="18"/>
              </w:rPr>
              <w:t xml:space="preserve">Travel to </w:t>
            </w:r>
            <w:hyperlink r:id="rId10" w:history="1">
              <w:r w:rsidR="009E267E" w:rsidRPr="00F502F0">
                <w:rPr>
                  <w:rStyle w:val="Hyperlink"/>
                  <w:rFonts w:cstheme="minorHAnsi"/>
                  <w:sz w:val="18"/>
                  <w:szCs w:val="18"/>
                </w:rPr>
                <w:t>countries</w:t>
              </w:r>
            </w:hyperlink>
            <w:r w:rsidR="009E267E" w:rsidRPr="00F502F0">
              <w:rPr>
                <w:rFonts w:cstheme="minorHAnsi"/>
                <w:sz w:val="18"/>
                <w:szCs w:val="18"/>
              </w:rPr>
              <w:t xml:space="preserve"> considered “dangerous”</w:t>
            </w:r>
            <w:r w:rsidR="004D3004" w:rsidRPr="00F502F0">
              <w:rPr>
                <w:rFonts w:cstheme="minorHAnsi"/>
                <w:sz w:val="18"/>
                <w:szCs w:val="18"/>
              </w:rPr>
              <w:t xml:space="preserve"> </w:t>
            </w:r>
          </w:p>
          <w:p w14:paraId="6A90F759" w14:textId="6408087A" w:rsidR="00B6327D" w:rsidRPr="00F502F0" w:rsidRDefault="00B6327D" w:rsidP="00B6327D">
            <w:pPr>
              <w:pStyle w:val="Title"/>
              <w:numPr>
                <w:ilvl w:val="0"/>
                <w:numId w:val="1"/>
              </w:numPr>
              <w:rPr>
                <w:rFonts w:cstheme="minorHAnsi"/>
                <w:sz w:val="18"/>
                <w:szCs w:val="18"/>
              </w:rPr>
            </w:pPr>
            <w:r w:rsidRPr="00F502F0">
              <w:rPr>
                <w:rFonts w:cstheme="minorHAnsi"/>
                <w:sz w:val="18"/>
                <w:szCs w:val="18"/>
              </w:rPr>
              <w:t>Risk of limited life sustaining provisions (e.g., food, water, shelter)</w:t>
            </w:r>
          </w:p>
          <w:p w14:paraId="566DFC2E" w14:textId="77777777" w:rsidR="00B6327D" w:rsidRPr="00F502F0" w:rsidRDefault="00B6327D" w:rsidP="00B6327D">
            <w:pPr>
              <w:pStyle w:val="Title"/>
              <w:rPr>
                <w:rFonts w:cstheme="minorHAnsi"/>
                <w:sz w:val="18"/>
                <w:szCs w:val="18"/>
              </w:rPr>
            </w:pPr>
          </w:p>
        </w:tc>
      </w:tr>
    </w:tbl>
    <w:p w14:paraId="796EC2F5" w14:textId="5EBBE9F8" w:rsidR="00162393" w:rsidRDefault="000F1B61" w:rsidP="00B6327D">
      <w:pPr>
        <w:rPr>
          <w:rFonts w:cstheme="minorHAnsi"/>
          <w:sz w:val="20"/>
          <w:szCs w:val="20"/>
        </w:rPr>
      </w:pPr>
      <w:r w:rsidRPr="00F502F0">
        <w:rPr>
          <w:rFonts w:cstheme="minorHAnsi"/>
          <w:sz w:val="20"/>
          <w:szCs w:val="20"/>
        </w:rPr>
        <w:t xml:space="preserve">This form is </w:t>
      </w:r>
      <w:r w:rsidR="00BA6D23" w:rsidRPr="00F502F0">
        <w:rPr>
          <w:rFonts w:cstheme="minorHAnsi"/>
          <w:sz w:val="20"/>
          <w:szCs w:val="20"/>
        </w:rPr>
        <w:t xml:space="preserve">also </w:t>
      </w:r>
      <w:r w:rsidRPr="00F502F0">
        <w:rPr>
          <w:rFonts w:cstheme="minorHAnsi"/>
          <w:sz w:val="20"/>
          <w:szCs w:val="20"/>
        </w:rPr>
        <w:t xml:space="preserve">a useful tool to assess hazards during instructional activities and field trips. </w:t>
      </w:r>
      <w:r w:rsidR="00B6327D" w:rsidRPr="00F502F0">
        <w:rPr>
          <w:rFonts w:cstheme="minorHAnsi"/>
          <w:sz w:val="20"/>
          <w:szCs w:val="20"/>
        </w:rPr>
        <w:t>This form is not required for non-research activities that are part of daily job functions such as grounds-care and landscaping, farm operations and maintenance, and operations not covered by the Lab</w:t>
      </w:r>
      <w:r w:rsidR="00597CD9" w:rsidRPr="00F502F0">
        <w:rPr>
          <w:rFonts w:cstheme="minorHAnsi"/>
          <w:sz w:val="20"/>
          <w:szCs w:val="20"/>
        </w:rPr>
        <w:t>oratory</w:t>
      </w:r>
      <w:r w:rsidR="00B6327D" w:rsidRPr="00F502F0">
        <w:rPr>
          <w:rFonts w:cstheme="minorHAnsi"/>
          <w:sz w:val="20"/>
          <w:szCs w:val="20"/>
        </w:rPr>
        <w:t xml:space="preserve"> and Research Safety Program. This document does not apply to Penn State Health or the College of Medicine.</w:t>
      </w:r>
      <w:r w:rsidR="0010590F" w:rsidRPr="00F502F0">
        <w:rPr>
          <w:rFonts w:cstheme="minorHAnsi"/>
          <w:sz w:val="20"/>
          <w:szCs w:val="20"/>
        </w:rPr>
        <w:t xml:space="preserve"> </w:t>
      </w:r>
      <w:r w:rsidR="008954D4" w:rsidRPr="00F502F0">
        <w:rPr>
          <w:rFonts w:cstheme="minorHAnsi"/>
          <w:sz w:val="20"/>
          <w:szCs w:val="20"/>
        </w:rPr>
        <w:t xml:space="preserve">This </w:t>
      </w:r>
      <w:r w:rsidR="00410C95" w:rsidRPr="00F502F0">
        <w:rPr>
          <w:rFonts w:cstheme="minorHAnsi"/>
          <w:sz w:val="20"/>
          <w:szCs w:val="20"/>
        </w:rPr>
        <w:t xml:space="preserve">form does not serve as an approval mechanism. Any high-risk activities </w:t>
      </w:r>
      <w:r w:rsidR="0010590F" w:rsidRPr="00F502F0">
        <w:rPr>
          <w:rFonts w:cstheme="minorHAnsi"/>
          <w:sz w:val="20"/>
          <w:szCs w:val="20"/>
        </w:rPr>
        <w:t>need to be approved through appropriate</w:t>
      </w:r>
      <w:r w:rsidR="0024373C" w:rsidRPr="00F502F0">
        <w:rPr>
          <w:rFonts w:cstheme="minorHAnsi"/>
          <w:sz w:val="20"/>
          <w:szCs w:val="20"/>
        </w:rPr>
        <w:t xml:space="preserve"> </w:t>
      </w:r>
      <w:r w:rsidR="00536A60" w:rsidRPr="00F502F0">
        <w:rPr>
          <w:rFonts w:cstheme="minorHAnsi"/>
          <w:sz w:val="20"/>
          <w:szCs w:val="20"/>
        </w:rPr>
        <w:t>means (i.e., EHS, Risk Management)</w:t>
      </w:r>
      <w:r w:rsidR="00BB2BB0" w:rsidRPr="00F502F0">
        <w:rPr>
          <w:rFonts w:cstheme="minorHAnsi"/>
          <w:sz w:val="20"/>
          <w:szCs w:val="20"/>
        </w:rPr>
        <w:t>.</w:t>
      </w:r>
    </w:p>
    <w:p w14:paraId="39C36150" w14:textId="60BB346A" w:rsidR="00162393" w:rsidRPr="00162393" w:rsidRDefault="00162393" w:rsidP="00B6327D">
      <w:pPr>
        <w:rPr>
          <w:rFonts w:cstheme="minorHAnsi"/>
          <w:b/>
          <w:bCs/>
          <w:sz w:val="20"/>
          <w:szCs w:val="20"/>
        </w:rPr>
      </w:pPr>
      <w:r w:rsidRPr="00162393">
        <w:rPr>
          <w:rFonts w:cstheme="minorHAnsi"/>
          <w:b/>
          <w:bCs/>
          <w:sz w:val="20"/>
          <w:szCs w:val="20"/>
        </w:rPr>
        <w:t xml:space="preserve">This assessment tool is specifically useful for domestic field trips. International travel and risk associated with international activities are covered by the Global Safety Office at PSU. </w:t>
      </w:r>
      <w:r w:rsidRPr="00162393">
        <w:rPr>
          <w:rFonts w:cstheme="minorHAnsi"/>
          <w:b/>
          <w:bCs/>
          <w:color w:val="FF0000"/>
          <w:sz w:val="20"/>
          <w:szCs w:val="20"/>
        </w:rPr>
        <w:t xml:space="preserve">Any Penn State activities that require international travel must be evaluated via the </w:t>
      </w:r>
      <w:hyperlink r:id="rId11" w:history="1">
        <w:r w:rsidRPr="00162393">
          <w:rPr>
            <w:rStyle w:val="Hyperlink"/>
            <w:rFonts w:cstheme="minorHAnsi"/>
            <w:b/>
            <w:bCs/>
            <w:sz w:val="20"/>
            <w:szCs w:val="20"/>
          </w:rPr>
          <w:t>Global Safety Network</w:t>
        </w:r>
      </w:hyperlink>
      <w:r w:rsidRPr="00162393">
        <w:rPr>
          <w:rFonts w:cstheme="minorHAnsi"/>
          <w:b/>
          <w:bCs/>
          <w:sz w:val="20"/>
          <w:szCs w:val="20"/>
        </w:rPr>
        <w:t xml:space="preserve"> </w:t>
      </w:r>
      <w:r w:rsidRPr="00162393">
        <w:rPr>
          <w:rFonts w:cstheme="minorHAnsi"/>
          <w:b/>
          <w:bCs/>
          <w:color w:val="FF0000"/>
          <w:sz w:val="20"/>
          <w:szCs w:val="20"/>
        </w:rPr>
        <w:t>process</w:t>
      </w:r>
      <w:r w:rsidRPr="00162393">
        <w:rPr>
          <w:rFonts w:cstheme="minorHAnsi"/>
          <w:b/>
          <w:bCs/>
          <w:sz w:val="20"/>
          <w:szCs w:val="20"/>
        </w:rPr>
        <w:t xml:space="preserve">. If completing this assessment for international travel, you may skip to the Hazard Assessment using Appendix A. </w:t>
      </w:r>
    </w:p>
    <w:p w14:paraId="2BBAE88D" w14:textId="77777777" w:rsidR="00EC0DDB" w:rsidRPr="004E1636" w:rsidRDefault="00EC0DDB" w:rsidP="00B6327D">
      <w:pPr>
        <w:rPr>
          <w:rFonts w:cstheme="minorHAnsi"/>
          <w:sz w:val="10"/>
          <w:szCs w:val="10"/>
        </w:rPr>
      </w:pPr>
    </w:p>
    <w:p w14:paraId="63C18DC2" w14:textId="77777777" w:rsidR="00B6327D" w:rsidRDefault="00B6327D" w:rsidP="00B6327D">
      <w:pPr>
        <w:pStyle w:val="Heading1"/>
      </w:pPr>
      <w:r>
        <w:t xml:space="preserve">Purpose and Instructions </w:t>
      </w:r>
    </w:p>
    <w:p w14:paraId="1FB9AB97" w14:textId="03F157CB" w:rsidR="00B6327D" w:rsidRPr="00F502F0" w:rsidRDefault="00B6327D" w:rsidP="00B6327D">
      <w:pPr>
        <w:rPr>
          <w:rFonts w:cstheme="minorHAnsi"/>
          <w:sz w:val="20"/>
          <w:szCs w:val="20"/>
        </w:rPr>
      </w:pPr>
      <w:r w:rsidRPr="00F502F0">
        <w:rPr>
          <w:sz w:val="20"/>
          <w:szCs w:val="20"/>
        </w:rPr>
        <w:t xml:space="preserve">Field research involves hazards that are unique and sometimes difficult to predict. The purpose of this plan is to guide your thinking through those potential hazards to facilitate their identification and mitigation. </w:t>
      </w:r>
      <w:r w:rsidR="003C345D" w:rsidRPr="00F502F0">
        <w:rPr>
          <w:sz w:val="20"/>
          <w:szCs w:val="20"/>
        </w:rPr>
        <w:t xml:space="preserve">The plan may be completed before each trip, or the plan may be completed once for a particular type of field work and updated as needed. </w:t>
      </w:r>
    </w:p>
    <w:p w14:paraId="30F8720F" w14:textId="7F15D5D6" w:rsidR="00B6327D" w:rsidRPr="00F502F0" w:rsidRDefault="00B6327D" w:rsidP="00B6327D">
      <w:pPr>
        <w:rPr>
          <w:b/>
          <w:bCs/>
          <w:i/>
          <w:iCs/>
          <w:sz w:val="20"/>
          <w:szCs w:val="20"/>
        </w:rPr>
      </w:pPr>
      <w:r w:rsidRPr="00F502F0">
        <w:rPr>
          <w:sz w:val="20"/>
          <w:szCs w:val="20"/>
        </w:rPr>
        <w:t xml:space="preserve">The Principal Investigator (PI), Professor, Instructor, </w:t>
      </w:r>
      <w:r w:rsidR="005542EE" w:rsidRPr="00F502F0">
        <w:rPr>
          <w:sz w:val="20"/>
          <w:szCs w:val="20"/>
        </w:rPr>
        <w:t xml:space="preserve">Supervisor </w:t>
      </w:r>
      <w:r w:rsidRPr="00F502F0">
        <w:rPr>
          <w:sz w:val="20"/>
          <w:szCs w:val="20"/>
        </w:rPr>
        <w:t>or other knowledgeable member of the research group</w:t>
      </w:r>
      <w:r w:rsidR="0007252B" w:rsidRPr="00F502F0">
        <w:rPr>
          <w:sz w:val="20"/>
          <w:szCs w:val="20"/>
        </w:rPr>
        <w:t xml:space="preserve"> (part of data collection)</w:t>
      </w:r>
      <w:r w:rsidRPr="00F502F0">
        <w:rPr>
          <w:sz w:val="20"/>
          <w:szCs w:val="20"/>
        </w:rPr>
        <w:t xml:space="preserve"> appointed by the </w:t>
      </w:r>
      <w:r w:rsidR="00251082" w:rsidRPr="00F502F0">
        <w:rPr>
          <w:sz w:val="20"/>
          <w:szCs w:val="20"/>
        </w:rPr>
        <w:t>Supervisor</w:t>
      </w:r>
      <w:r w:rsidRPr="00F502F0">
        <w:rPr>
          <w:sz w:val="20"/>
          <w:szCs w:val="20"/>
        </w:rPr>
        <w:t xml:space="preserve"> </w:t>
      </w:r>
      <w:r w:rsidR="005E5E9B" w:rsidRPr="00F502F0">
        <w:rPr>
          <w:sz w:val="20"/>
          <w:szCs w:val="20"/>
        </w:rPr>
        <w:t xml:space="preserve">should </w:t>
      </w:r>
      <w:r w:rsidRPr="00F502F0">
        <w:rPr>
          <w:sz w:val="20"/>
          <w:szCs w:val="20"/>
        </w:rPr>
        <w:t xml:space="preserve">complete the Field Safety Plan prior to conducting field work.  </w:t>
      </w:r>
      <w:r w:rsidR="0064000F" w:rsidRPr="00F502F0">
        <w:rPr>
          <w:sz w:val="20"/>
          <w:szCs w:val="20"/>
        </w:rPr>
        <w:t>The</w:t>
      </w:r>
      <w:r w:rsidR="0096166B" w:rsidRPr="00F502F0">
        <w:rPr>
          <w:sz w:val="20"/>
          <w:szCs w:val="20"/>
        </w:rPr>
        <w:t xml:space="preserve"> form should be completed </w:t>
      </w:r>
      <w:r w:rsidR="000A432E" w:rsidRPr="00F502F0">
        <w:rPr>
          <w:sz w:val="20"/>
          <w:szCs w:val="20"/>
        </w:rPr>
        <w:t>collaboratively with</w:t>
      </w:r>
      <w:r w:rsidR="0096166B" w:rsidRPr="00F502F0">
        <w:rPr>
          <w:sz w:val="20"/>
          <w:szCs w:val="20"/>
        </w:rPr>
        <w:t xml:space="preserve"> members of the group who will be conducting field work and exposed to hazards, but ultimately, hazard </w:t>
      </w:r>
      <w:r w:rsidR="000A432E" w:rsidRPr="00F502F0">
        <w:rPr>
          <w:sz w:val="20"/>
          <w:szCs w:val="20"/>
        </w:rPr>
        <w:t>identification</w:t>
      </w:r>
      <w:r w:rsidR="0096166B" w:rsidRPr="00F502F0">
        <w:rPr>
          <w:sz w:val="20"/>
          <w:szCs w:val="20"/>
        </w:rPr>
        <w:t xml:space="preserve"> and control is the responsibility of the</w:t>
      </w:r>
      <w:r w:rsidR="000A432E" w:rsidRPr="00F502F0">
        <w:rPr>
          <w:sz w:val="20"/>
          <w:szCs w:val="20"/>
        </w:rPr>
        <w:t xml:space="preserve"> Supervisor. </w:t>
      </w:r>
      <w:r w:rsidR="00776BBE" w:rsidRPr="00F502F0">
        <w:rPr>
          <w:sz w:val="20"/>
          <w:szCs w:val="20"/>
        </w:rPr>
        <w:t xml:space="preserve">At a minimum, the </w:t>
      </w:r>
      <w:r w:rsidRPr="00F502F0">
        <w:rPr>
          <w:sz w:val="20"/>
          <w:szCs w:val="20"/>
        </w:rPr>
        <w:t xml:space="preserve">completed plan </w:t>
      </w:r>
      <w:r w:rsidR="00CB010E" w:rsidRPr="00F502F0">
        <w:rPr>
          <w:sz w:val="20"/>
          <w:szCs w:val="20"/>
        </w:rPr>
        <w:t xml:space="preserve">should </w:t>
      </w:r>
      <w:r w:rsidRPr="00F502F0">
        <w:rPr>
          <w:sz w:val="20"/>
          <w:szCs w:val="20"/>
        </w:rPr>
        <w:t xml:space="preserve">be shared with all the members of the field research team. All members of the research team and a University Emergency Contact </w:t>
      </w:r>
      <w:r w:rsidR="00CB010E" w:rsidRPr="00F502F0">
        <w:rPr>
          <w:sz w:val="20"/>
          <w:szCs w:val="20"/>
        </w:rPr>
        <w:t xml:space="preserve">should </w:t>
      </w:r>
      <w:r w:rsidRPr="00F502F0">
        <w:rPr>
          <w:sz w:val="20"/>
          <w:szCs w:val="20"/>
        </w:rPr>
        <w:t>read the document and sign to certify their understanding, support, contribution, and compliance.</w:t>
      </w:r>
      <w:r w:rsidR="003C345D" w:rsidRPr="00F502F0">
        <w:rPr>
          <w:sz w:val="20"/>
          <w:szCs w:val="20"/>
        </w:rPr>
        <w:t xml:space="preserve"> If members of the field team have an origin of the destination, they should be apprised of the field safety plan as necessary, but their degree of involvement is not detailed in this document. </w:t>
      </w:r>
    </w:p>
    <w:p w14:paraId="463C77C0" w14:textId="0A5D9EC6" w:rsidR="00B6327D" w:rsidRPr="00F502F0" w:rsidRDefault="00B6327D" w:rsidP="00B6327D">
      <w:pPr>
        <w:rPr>
          <w:rFonts w:cstheme="minorHAnsi"/>
          <w:sz w:val="20"/>
          <w:szCs w:val="20"/>
        </w:rPr>
      </w:pPr>
      <w:r w:rsidRPr="00F502F0">
        <w:rPr>
          <w:rFonts w:cstheme="minorHAnsi"/>
          <w:sz w:val="20"/>
          <w:szCs w:val="20"/>
        </w:rPr>
        <w:t>Multiple trips to the same location</w:t>
      </w:r>
      <w:r w:rsidR="00A243A8" w:rsidRPr="00F502F0">
        <w:rPr>
          <w:rFonts w:cstheme="minorHAnsi"/>
          <w:sz w:val="20"/>
          <w:szCs w:val="20"/>
        </w:rPr>
        <w:t xml:space="preserve"> (or </w:t>
      </w:r>
      <w:r w:rsidR="00E47EE8" w:rsidRPr="00F502F0">
        <w:rPr>
          <w:rFonts w:cstheme="minorHAnsi"/>
          <w:sz w:val="20"/>
          <w:szCs w:val="20"/>
        </w:rPr>
        <w:t>multiple trips to various locations for the same research project),</w:t>
      </w:r>
      <w:r w:rsidRPr="00F502F0">
        <w:rPr>
          <w:rFonts w:cstheme="minorHAnsi"/>
          <w:sz w:val="20"/>
          <w:szCs w:val="20"/>
        </w:rPr>
        <w:t xml:space="preserve"> can be covered by a single plan. If two or more groups are collaborating on the same field trip, a single plan can be used. The plan </w:t>
      </w:r>
      <w:r w:rsidR="00CB010E" w:rsidRPr="00F502F0">
        <w:rPr>
          <w:rFonts w:cstheme="minorHAnsi"/>
          <w:sz w:val="20"/>
          <w:szCs w:val="20"/>
        </w:rPr>
        <w:t xml:space="preserve">should </w:t>
      </w:r>
      <w:r w:rsidRPr="00F502F0">
        <w:rPr>
          <w:rFonts w:cstheme="minorHAnsi"/>
          <w:sz w:val="20"/>
          <w:szCs w:val="20"/>
        </w:rPr>
        <w:t>be revised whenever a significant change to the location or scope of fieldwork occurs</w:t>
      </w:r>
      <w:r w:rsidR="002037EC" w:rsidRPr="00F502F0">
        <w:rPr>
          <w:rFonts w:cstheme="minorHAnsi"/>
          <w:sz w:val="20"/>
          <w:szCs w:val="20"/>
        </w:rPr>
        <w:t xml:space="preserve"> (i.e., work tasks change, new hazards identified, after an incident)</w:t>
      </w:r>
      <w:r w:rsidRPr="00F502F0">
        <w:rPr>
          <w:rFonts w:cstheme="minorHAnsi"/>
          <w:sz w:val="20"/>
          <w:szCs w:val="20"/>
        </w:rPr>
        <w:t>. EHS is available to assist with the completion or review of the plan.</w:t>
      </w:r>
    </w:p>
    <w:p w14:paraId="18CAD379" w14:textId="32CFFC4E" w:rsidR="00B6327D" w:rsidRPr="00F502F0" w:rsidRDefault="00B6327D" w:rsidP="00B6327D">
      <w:pPr>
        <w:rPr>
          <w:rFonts w:cstheme="minorHAnsi"/>
          <w:sz w:val="20"/>
          <w:szCs w:val="20"/>
        </w:rPr>
      </w:pPr>
      <w:r w:rsidRPr="00F502F0">
        <w:rPr>
          <w:rFonts w:cstheme="minorHAnsi"/>
          <w:sz w:val="20"/>
          <w:szCs w:val="20"/>
        </w:rPr>
        <w:lastRenderedPageBreak/>
        <w:t xml:space="preserve">Completed plans </w:t>
      </w:r>
      <w:r w:rsidR="00CB010E" w:rsidRPr="00F502F0">
        <w:rPr>
          <w:rFonts w:cstheme="minorHAnsi"/>
          <w:sz w:val="20"/>
          <w:szCs w:val="20"/>
        </w:rPr>
        <w:t xml:space="preserve">should </w:t>
      </w:r>
      <w:r w:rsidRPr="00F502F0">
        <w:rPr>
          <w:rFonts w:cstheme="minorHAnsi"/>
          <w:sz w:val="20"/>
          <w:szCs w:val="20"/>
        </w:rPr>
        <w:t xml:space="preserve">be submitted by email to a University contact for the group who is not going into the field (emergency contact, part of the University) and the Department Safety Officer. </w:t>
      </w:r>
    </w:p>
    <w:p w14:paraId="708461DA" w14:textId="1573F5BD" w:rsidR="0084558C" w:rsidRPr="00F502F0" w:rsidRDefault="00B6327D" w:rsidP="00B6327D">
      <w:pPr>
        <w:rPr>
          <w:rFonts w:cstheme="minorHAnsi"/>
          <w:sz w:val="20"/>
          <w:szCs w:val="20"/>
        </w:rPr>
      </w:pPr>
      <w:r w:rsidRPr="00F502F0">
        <w:rPr>
          <w:rFonts w:cstheme="minorHAnsi"/>
          <w:sz w:val="20"/>
          <w:szCs w:val="20"/>
        </w:rPr>
        <w:t xml:space="preserve">Completed plans </w:t>
      </w:r>
      <w:r w:rsidR="00CB010E" w:rsidRPr="00F502F0">
        <w:rPr>
          <w:rFonts w:cstheme="minorHAnsi"/>
          <w:sz w:val="20"/>
          <w:szCs w:val="20"/>
        </w:rPr>
        <w:t xml:space="preserve">should </w:t>
      </w:r>
      <w:r w:rsidRPr="00F502F0">
        <w:rPr>
          <w:rFonts w:cstheme="minorHAnsi"/>
          <w:sz w:val="20"/>
          <w:szCs w:val="20"/>
        </w:rPr>
        <w:t>be retained by the research group(s) such that they can be referenced in the field (e.g., hard copy, saved to tablet</w:t>
      </w:r>
      <w:r w:rsidR="00597CD9" w:rsidRPr="00F502F0">
        <w:rPr>
          <w:rFonts w:cstheme="minorHAnsi"/>
          <w:sz w:val="20"/>
          <w:szCs w:val="20"/>
        </w:rPr>
        <w:t xml:space="preserve"> or mobile device</w:t>
      </w:r>
      <w:r w:rsidRPr="00F502F0">
        <w:rPr>
          <w:rFonts w:cstheme="minorHAnsi"/>
          <w:sz w:val="20"/>
          <w:szCs w:val="20"/>
        </w:rPr>
        <w:t xml:space="preserve">). Completed plans </w:t>
      </w:r>
      <w:r w:rsidR="00EA407F" w:rsidRPr="00F502F0">
        <w:rPr>
          <w:rFonts w:cstheme="minorHAnsi"/>
          <w:sz w:val="20"/>
          <w:szCs w:val="20"/>
        </w:rPr>
        <w:t xml:space="preserve">should </w:t>
      </w:r>
      <w:r w:rsidRPr="00F502F0">
        <w:rPr>
          <w:rFonts w:cstheme="minorHAnsi"/>
          <w:sz w:val="20"/>
          <w:szCs w:val="20"/>
        </w:rPr>
        <w:t>be an amendment to the research group’s Unit Specific Plan (i.e., part of lab safety binder)</w:t>
      </w:r>
      <w:r w:rsidR="0084558C" w:rsidRPr="00F502F0">
        <w:rPr>
          <w:rFonts w:cstheme="minorHAnsi"/>
          <w:sz w:val="20"/>
          <w:szCs w:val="20"/>
        </w:rPr>
        <w:t xml:space="preserve"> and retained for at least one year.</w:t>
      </w:r>
    </w:p>
    <w:p w14:paraId="312F49CB" w14:textId="702045EF" w:rsidR="00B6327D" w:rsidRPr="00634D47" w:rsidRDefault="00B6327D" w:rsidP="00B6327D">
      <w:pPr>
        <w:pStyle w:val="Heading1"/>
      </w:pPr>
      <w:r w:rsidRPr="00634D47">
        <w:t>Certification of Agreement</w:t>
      </w:r>
      <w:r w:rsidR="00482944">
        <w:t xml:space="preserve"> </w:t>
      </w:r>
      <w:r w:rsidR="004D47E9">
        <w:t>and Roster</w:t>
      </w:r>
    </w:p>
    <w:p w14:paraId="7E2EB4DA" w14:textId="77777777" w:rsidR="00B6327D" w:rsidRPr="00634D47" w:rsidRDefault="00B6327D" w:rsidP="00B6327D">
      <w:pPr>
        <w:rPr>
          <w:rFonts w:cstheme="minorHAnsi"/>
        </w:rPr>
      </w:pPr>
    </w:p>
    <w:p w14:paraId="60DD13AB" w14:textId="693FCF50" w:rsidR="00B6327D" w:rsidRPr="00585415" w:rsidRDefault="00B6327D" w:rsidP="00B6327D">
      <w:pPr>
        <w:rPr>
          <w:rFonts w:cstheme="minorHAnsi"/>
          <w:sz w:val="20"/>
          <w:szCs w:val="20"/>
        </w:rPr>
      </w:pPr>
      <w:r w:rsidRPr="00585415">
        <w:rPr>
          <w:rFonts w:cstheme="minorHAnsi"/>
          <w:sz w:val="20"/>
          <w:szCs w:val="20"/>
        </w:rPr>
        <w:t>By signing this section, all personnel certify they have read, understand, and will execute the provisions of this Field Safety Plan. The purpose of this section is to document that the hazards, mitigations, and emergency plan identified in this plan are communicated to personnel conducting the field work and affected by the provision of the plan.</w:t>
      </w:r>
      <w:r w:rsidR="002037EC" w:rsidRPr="00585415">
        <w:rPr>
          <w:rFonts w:cstheme="minorHAnsi"/>
          <w:sz w:val="20"/>
          <w:szCs w:val="20"/>
        </w:rPr>
        <w:t xml:space="preserve"> This section also serves to compile emergency contact information for those working in the field. </w:t>
      </w:r>
      <w:r w:rsidR="00E35F22" w:rsidRPr="00585415">
        <w:rPr>
          <w:rFonts w:cstheme="minorHAnsi"/>
          <w:sz w:val="20"/>
          <w:szCs w:val="20"/>
        </w:rPr>
        <w:t xml:space="preserve">This document and Certification of Agreement </w:t>
      </w:r>
      <w:r w:rsidR="00EA407F" w:rsidRPr="00585415">
        <w:rPr>
          <w:rFonts w:cstheme="minorHAnsi"/>
          <w:sz w:val="20"/>
          <w:szCs w:val="20"/>
        </w:rPr>
        <w:t xml:space="preserve">should </w:t>
      </w:r>
      <w:r w:rsidR="00E35F22" w:rsidRPr="00585415">
        <w:rPr>
          <w:rFonts w:cstheme="minorHAnsi"/>
          <w:sz w:val="20"/>
          <w:szCs w:val="20"/>
        </w:rPr>
        <w:t>be complete before the trip</w:t>
      </w:r>
      <w:r w:rsidR="003C345D" w:rsidRPr="00585415">
        <w:rPr>
          <w:rFonts w:cstheme="minorHAnsi"/>
          <w:sz w:val="20"/>
          <w:szCs w:val="20"/>
        </w:rPr>
        <w:t>(s)</w:t>
      </w:r>
      <w:r w:rsidR="00E35F22" w:rsidRPr="00585415">
        <w:rPr>
          <w:rFonts w:cstheme="minorHAnsi"/>
          <w:sz w:val="20"/>
          <w:szCs w:val="20"/>
        </w:rPr>
        <w:t xml:space="preserve"> occurs to acknowledge the plan will be followed. </w:t>
      </w:r>
    </w:p>
    <w:p w14:paraId="1C48665C" w14:textId="77777777" w:rsidR="00B6327D" w:rsidRPr="00634D47" w:rsidRDefault="00B6327D" w:rsidP="00B6327D">
      <w:pPr>
        <w:rPr>
          <w:rFonts w:cstheme="minorHAnsi"/>
        </w:rPr>
      </w:pPr>
    </w:p>
    <w:p w14:paraId="208B85BB" w14:textId="77777777" w:rsidR="00B6327D" w:rsidRPr="00634D47" w:rsidRDefault="00B6327D" w:rsidP="00B6327D">
      <w:pPr>
        <w:rPr>
          <w:rFonts w:cstheme="minorHAnsi"/>
        </w:rPr>
      </w:pPr>
      <w:r w:rsidRPr="00634D47">
        <w:rPr>
          <w:rFonts w:cstheme="minorHAnsi"/>
          <w:b/>
          <w:bCs/>
        </w:rPr>
        <w:t>Name of Person Completing Assessment:</w:t>
      </w:r>
      <w:r w:rsidRPr="00634D47">
        <w:rPr>
          <w:rFonts w:cstheme="minorHAnsi"/>
        </w:rPr>
        <w:t xml:space="preserve"> </w:t>
      </w:r>
      <w:r w:rsidRPr="00634D47">
        <w:rPr>
          <w:rFonts w:cstheme="minorHAnsi"/>
        </w:rPr>
        <w:tab/>
      </w:r>
      <w:r w:rsidRPr="00634D47">
        <w:rPr>
          <w:rFonts w:cstheme="minorHAnsi"/>
        </w:rPr>
        <w:tab/>
      </w:r>
      <w:r>
        <w:rPr>
          <w:rFonts w:cstheme="minorHAnsi"/>
        </w:rPr>
        <w:tab/>
      </w:r>
      <w:r w:rsidRPr="00634D47">
        <w:rPr>
          <w:rFonts w:cstheme="minorHAnsi"/>
        </w:rPr>
        <w:t xml:space="preserve">________________________________ </w:t>
      </w:r>
    </w:p>
    <w:p w14:paraId="23961427" w14:textId="77777777" w:rsidR="00B6327D" w:rsidRPr="00634D47" w:rsidRDefault="00B6327D" w:rsidP="00B6327D">
      <w:pPr>
        <w:rPr>
          <w:rFonts w:cstheme="minorHAnsi"/>
        </w:rPr>
      </w:pPr>
    </w:p>
    <w:p w14:paraId="4F8FDF01" w14:textId="674BF23E" w:rsidR="00B6327D" w:rsidRPr="00634D47" w:rsidRDefault="00B6327D" w:rsidP="00B6327D">
      <w:r w:rsidRPr="1017FD9E">
        <w:rPr>
          <w:b/>
          <w:bCs/>
        </w:rPr>
        <w:t xml:space="preserve">Name </w:t>
      </w:r>
      <w:r w:rsidR="00ED2E7D">
        <w:rPr>
          <w:b/>
          <w:bCs/>
        </w:rPr>
        <w:t>and</w:t>
      </w:r>
      <w:r w:rsidRPr="1017FD9E">
        <w:rPr>
          <w:b/>
          <w:bCs/>
        </w:rPr>
        <w:t xml:space="preserve"> Signature of PI(s)</w:t>
      </w:r>
      <w:r>
        <w:rPr>
          <w:b/>
          <w:bCs/>
        </w:rPr>
        <w:t>/</w:t>
      </w:r>
      <w:r w:rsidR="009D7F19">
        <w:rPr>
          <w:b/>
          <w:bCs/>
        </w:rPr>
        <w:t>Supervisor</w:t>
      </w:r>
      <w:r w:rsidR="00EF61FD">
        <w:rPr>
          <w:b/>
          <w:bCs/>
        </w:rPr>
        <w:t>(</w:t>
      </w:r>
      <w:r w:rsidR="009D7F19">
        <w:rPr>
          <w:b/>
          <w:bCs/>
        </w:rPr>
        <w:t>s</w:t>
      </w:r>
      <w:r w:rsidR="00EF61FD">
        <w:rPr>
          <w:b/>
          <w:bCs/>
        </w:rPr>
        <w:t>)</w:t>
      </w:r>
      <w:r w:rsidR="009D7F19" w:rsidRPr="1017FD9E">
        <w:rPr>
          <w:b/>
          <w:bCs/>
        </w:rPr>
        <w:t xml:space="preserve"> </w:t>
      </w:r>
      <w:r w:rsidRPr="1017FD9E">
        <w:rPr>
          <w:b/>
          <w:bCs/>
        </w:rPr>
        <w:t xml:space="preserve">to Certify: </w:t>
      </w:r>
      <w:r>
        <w:tab/>
      </w:r>
      <w:r>
        <w:tab/>
      </w:r>
      <w:r w:rsidRPr="1017FD9E">
        <w:t>_______________________________</w:t>
      </w:r>
    </w:p>
    <w:p w14:paraId="5D6B041A" w14:textId="77777777" w:rsidR="00B6327D" w:rsidRDefault="00B6327D" w:rsidP="00B6327D">
      <w:pPr>
        <w:ind w:left="5040" w:firstLine="720"/>
        <w:rPr>
          <w:rFonts w:cstheme="minorHAnsi"/>
        </w:rPr>
      </w:pPr>
      <w:r w:rsidRPr="00634D47">
        <w:rPr>
          <w:rFonts w:cstheme="minorHAnsi"/>
        </w:rPr>
        <w:t>_______________________________</w:t>
      </w:r>
    </w:p>
    <w:p w14:paraId="6D893202" w14:textId="77777777" w:rsidR="00B6327D" w:rsidRPr="00634D47" w:rsidRDefault="00B6327D" w:rsidP="00B6327D">
      <w:pPr>
        <w:ind w:left="5040" w:firstLine="720"/>
        <w:rPr>
          <w:rFonts w:cstheme="minorHAnsi"/>
        </w:rPr>
      </w:pPr>
    </w:p>
    <w:p w14:paraId="7F34AE1F" w14:textId="77777777" w:rsidR="00B6327D" w:rsidRPr="00634D47" w:rsidRDefault="00B6327D" w:rsidP="00B6327D">
      <w:pPr>
        <w:rPr>
          <w:rFonts w:cstheme="minorHAnsi"/>
        </w:rPr>
      </w:pPr>
      <w:r w:rsidRPr="00634D47">
        <w:rPr>
          <w:rFonts w:cstheme="minorHAnsi"/>
          <w:b/>
          <w:bCs/>
        </w:rPr>
        <w:t>Date of Certification:</w:t>
      </w:r>
      <w:r w:rsidRPr="00634D47">
        <w:rPr>
          <w:rFonts w:cstheme="minorHAnsi"/>
          <w:b/>
          <w:bCs/>
        </w:rPr>
        <w:tab/>
      </w:r>
      <w:r w:rsidRPr="00634D47">
        <w:rPr>
          <w:rFonts w:cstheme="minorHAnsi"/>
        </w:rPr>
        <w:tab/>
      </w:r>
      <w:r w:rsidRPr="00634D47">
        <w:rPr>
          <w:rFonts w:cstheme="minorHAnsi"/>
        </w:rPr>
        <w:tab/>
      </w:r>
      <w:r w:rsidRPr="00634D47">
        <w:rPr>
          <w:rFonts w:cstheme="minorHAnsi"/>
        </w:rPr>
        <w:tab/>
      </w:r>
      <w:r w:rsidRPr="00634D47">
        <w:rPr>
          <w:rFonts w:cstheme="minorHAnsi"/>
        </w:rPr>
        <w:tab/>
      </w:r>
      <w:r>
        <w:rPr>
          <w:rFonts w:cstheme="minorHAnsi"/>
        </w:rPr>
        <w:tab/>
      </w:r>
      <w:r w:rsidRPr="00634D47">
        <w:rPr>
          <w:rFonts w:cstheme="minorHAnsi"/>
        </w:rPr>
        <w:t>_______________________________</w:t>
      </w:r>
    </w:p>
    <w:p w14:paraId="2308D074" w14:textId="77777777" w:rsidR="00B6327D" w:rsidRPr="00634D47" w:rsidRDefault="00B6327D" w:rsidP="00B6327D">
      <w:pPr>
        <w:rPr>
          <w:rFonts w:cstheme="minorHAnsi"/>
        </w:rPr>
      </w:pPr>
    </w:p>
    <w:p w14:paraId="2029EA62" w14:textId="67992E48" w:rsidR="00B6327D" w:rsidRPr="00634D47" w:rsidRDefault="00B6327D" w:rsidP="00B6327D">
      <w:pPr>
        <w:rPr>
          <w:rFonts w:cstheme="minorHAnsi"/>
        </w:rPr>
      </w:pPr>
      <w:r>
        <w:rPr>
          <w:rFonts w:cstheme="minorHAnsi"/>
          <w:b/>
          <w:bCs/>
        </w:rPr>
        <w:t xml:space="preserve">Name </w:t>
      </w:r>
      <w:r w:rsidR="00ED2E7D">
        <w:rPr>
          <w:rFonts w:cstheme="minorHAnsi"/>
          <w:b/>
          <w:bCs/>
        </w:rPr>
        <w:t>and</w:t>
      </w:r>
      <w:r>
        <w:rPr>
          <w:rFonts w:cstheme="minorHAnsi"/>
          <w:b/>
          <w:bCs/>
        </w:rPr>
        <w:t xml:space="preserve"> </w:t>
      </w:r>
      <w:r w:rsidRPr="00634D47">
        <w:rPr>
          <w:rFonts w:cstheme="minorHAnsi"/>
          <w:b/>
          <w:bCs/>
        </w:rPr>
        <w:t>Signature of University Emergency Contact:</w:t>
      </w:r>
      <w:r w:rsidRPr="00634D47">
        <w:rPr>
          <w:rFonts w:cstheme="minorHAnsi"/>
        </w:rPr>
        <w:t xml:space="preserve"> </w:t>
      </w:r>
      <w:r w:rsidRPr="00634D47">
        <w:rPr>
          <w:rFonts w:cstheme="minorHAnsi"/>
        </w:rPr>
        <w:tab/>
      </w:r>
      <w:r w:rsidRPr="00634D47">
        <w:rPr>
          <w:rFonts w:cstheme="minorHAnsi"/>
        </w:rPr>
        <w:tab/>
        <w:t>_______________________________</w:t>
      </w:r>
    </w:p>
    <w:p w14:paraId="03116F1F" w14:textId="77777777" w:rsidR="00B6327D" w:rsidRPr="00634D47" w:rsidRDefault="00B6327D" w:rsidP="00B6327D">
      <w:pPr>
        <w:rPr>
          <w:rFonts w:cstheme="minorHAnsi"/>
        </w:rPr>
      </w:pPr>
      <w:r w:rsidRPr="00634D47">
        <w:rPr>
          <w:rFonts w:cstheme="minorHAnsi"/>
        </w:rPr>
        <w:tab/>
      </w:r>
      <w:r w:rsidRPr="00634D47">
        <w:rPr>
          <w:rFonts w:cstheme="minorHAnsi"/>
        </w:rPr>
        <w:tab/>
      </w:r>
      <w:r w:rsidRPr="00634D47">
        <w:rPr>
          <w:rFonts w:cstheme="minorHAnsi"/>
        </w:rPr>
        <w:tab/>
      </w:r>
      <w:r w:rsidRPr="00634D47">
        <w:rPr>
          <w:rFonts w:cstheme="minorHAnsi"/>
        </w:rPr>
        <w:tab/>
      </w:r>
      <w:r w:rsidRPr="00634D47">
        <w:rPr>
          <w:rFonts w:cstheme="minorHAnsi"/>
        </w:rPr>
        <w:tab/>
      </w:r>
      <w:r w:rsidRPr="00634D47">
        <w:rPr>
          <w:rFonts w:cstheme="minorHAnsi"/>
        </w:rPr>
        <w:tab/>
      </w:r>
      <w:r w:rsidRPr="00634D47">
        <w:rPr>
          <w:rFonts w:cstheme="minorHAnsi"/>
        </w:rPr>
        <w:tab/>
      </w:r>
      <w:r>
        <w:rPr>
          <w:rFonts w:cstheme="minorHAnsi"/>
        </w:rPr>
        <w:tab/>
      </w:r>
      <w:r w:rsidRPr="00634D47">
        <w:rPr>
          <w:rFonts w:cstheme="minorHAnsi"/>
        </w:rPr>
        <w:t>__________________</w:t>
      </w:r>
      <w:r>
        <w:rPr>
          <w:rFonts w:cstheme="minorHAnsi"/>
        </w:rPr>
        <w:softHyphen/>
      </w:r>
      <w:r>
        <w:rPr>
          <w:rFonts w:cstheme="minorHAnsi"/>
        </w:rPr>
        <w:softHyphen/>
      </w:r>
      <w:r>
        <w:rPr>
          <w:rFonts w:cstheme="minorHAnsi"/>
        </w:rPr>
        <w:softHyphen/>
        <w:t>____</w:t>
      </w:r>
      <w:r w:rsidRPr="00634D47">
        <w:rPr>
          <w:rFonts w:cstheme="minorHAnsi"/>
        </w:rPr>
        <w:t>_________</w:t>
      </w:r>
    </w:p>
    <w:p w14:paraId="1CE41AEE" w14:textId="18459611" w:rsidR="00B6327D" w:rsidRPr="00634D47" w:rsidRDefault="00B6327D" w:rsidP="004E1636">
      <w:pPr>
        <w:rPr>
          <w:rFonts w:cstheme="minorHAnsi"/>
        </w:rPr>
      </w:pPr>
      <w:r w:rsidRPr="00634D47">
        <w:rPr>
          <w:rFonts w:cstheme="minorHAnsi"/>
        </w:rPr>
        <w:tab/>
      </w:r>
      <w:r w:rsidRPr="00634D47">
        <w:rPr>
          <w:rFonts w:cstheme="minorHAnsi"/>
        </w:rPr>
        <w:tab/>
      </w:r>
      <w:r w:rsidRPr="00634D47">
        <w:rPr>
          <w:rFonts w:cstheme="minorHAnsi"/>
        </w:rPr>
        <w:tab/>
      </w:r>
      <w:r w:rsidRPr="00634D47">
        <w:rPr>
          <w:rFonts w:cstheme="minorHAnsi"/>
        </w:rPr>
        <w:tab/>
      </w:r>
      <w:r w:rsidRPr="00634D47">
        <w:rPr>
          <w:rFonts w:cstheme="minorHAnsi"/>
        </w:rPr>
        <w:tab/>
      </w:r>
      <w:r w:rsidRPr="00634D47">
        <w:rPr>
          <w:rFonts w:cstheme="minorHAnsi"/>
        </w:rPr>
        <w:tab/>
      </w:r>
      <w:r w:rsidRPr="00634D47">
        <w:rPr>
          <w:rFonts w:cstheme="minorHAnsi"/>
        </w:rPr>
        <w:tab/>
      </w:r>
    </w:p>
    <w:p w14:paraId="75E9E729" w14:textId="0EF6D87A" w:rsidR="00B6327D" w:rsidRPr="00634D47" w:rsidRDefault="00BB5233" w:rsidP="00B6327D">
      <w:pPr>
        <w:jc w:val="center"/>
        <w:rPr>
          <w:rFonts w:cstheme="minorHAnsi"/>
          <w:b/>
          <w:bCs/>
          <w:u w:val="single"/>
        </w:rPr>
      </w:pPr>
      <w:r>
        <w:rPr>
          <w:rFonts w:cstheme="minorHAnsi"/>
          <w:b/>
          <w:bCs/>
          <w:u w:val="single"/>
        </w:rPr>
        <w:t>Field Crew Members</w:t>
      </w:r>
    </w:p>
    <w:p w14:paraId="0148A41D" w14:textId="460EB9D9" w:rsidR="00C31E54" w:rsidRDefault="00C31E54"/>
    <w:tbl>
      <w:tblPr>
        <w:tblStyle w:val="TableGrid"/>
        <w:tblW w:w="10980" w:type="dxa"/>
        <w:tblInd w:w="-725" w:type="dxa"/>
        <w:tblLook w:val="04A0" w:firstRow="1" w:lastRow="0" w:firstColumn="1" w:lastColumn="0" w:noHBand="0" w:noVBand="1"/>
      </w:tblPr>
      <w:tblGrid>
        <w:gridCol w:w="2196"/>
        <w:gridCol w:w="2196"/>
        <w:gridCol w:w="2196"/>
        <w:gridCol w:w="2196"/>
        <w:gridCol w:w="2196"/>
      </w:tblGrid>
      <w:tr w:rsidR="00C31E54" w14:paraId="771A5472" w14:textId="77777777" w:rsidTr="004E1636">
        <w:tc>
          <w:tcPr>
            <w:tcW w:w="2196" w:type="dxa"/>
            <w:vAlign w:val="center"/>
          </w:tcPr>
          <w:p w14:paraId="528C1B91" w14:textId="6A2B70B9" w:rsidR="00C31E54" w:rsidRPr="004E1636" w:rsidRDefault="0016005E" w:rsidP="004E1636">
            <w:pPr>
              <w:jc w:val="center"/>
              <w:rPr>
                <w:b/>
                <w:bCs/>
              </w:rPr>
            </w:pPr>
            <w:r w:rsidRPr="004E1636">
              <w:rPr>
                <w:b/>
                <w:bCs/>
              </w:rPr>
              <w:t>Name</w:t>
            </w:r>
          </w:p>
        </w:tc>
        <w:tc>
          <w:tcPr>
            <w:tcW w:w="2196" w:type="dxa"/>
            <w:vAlign w:val="center"/>
          </w:tcPr>
          <w:p w14:paraId="640A7785" w14:textId="216E8694" w:rsidR="00C31E54" w:rsidRPr="004E1636" w:rsidRDefault="0016005E" w:rsidP="004E1636">
            <w:pPr>
              <w:jc w:val="center"/>
              <w:rPr>
                <w:b/>
                <w:bCs/>
              </w:rPr>
            </w:pPr>
            <w:r w:rsidRPr="004E1636">
              <w:rPr>
                <w:b/>
                <w:bCs/>
              </w:rPr>
              <w:t>Cell Phone Number</w:t>
            </w:r>
          </w:p>
        </w:tc>
        <w:tc>
          <w:tcPr>
            <w:tcW w:w="2196" w:type="dxa"/>
            <w:vAlign w:val="center"/>
          </w:tcPr>
          <w:p w14:paraId="00980E19" w14:textId="7A9B494E" w:rsidR="00C31E54" w:rsidRPr="004E1636" w:rsidRDefault="0016005E" w:rsidP="004E1636">
            <w:pPr>
              <w:jc w:val="center"/>
              <w:rPr>
                <w:b/>
                <w:bCs/>
              </w:rPr>
            </w:pPr>
            <w:r w:rsidRPr="004E1636">
              <w:rPr>
                <w:b/>
                <w:bCs/>
              </w:rPr>
              <w:t>Emergency Contact Name</w:t>
            </w:r>
          </w:p>
        </w:tc>
        <w:tc>
          <w:tcPr>
            <w:tcW w:w="2196" w:type="dxa"/>
            <w:vAlign w:val="center"/>
          </w:tcPr>
          <w:p w14:paraId="64619452" w14:textId="4BDC36FA" w:rsidR="00C31E54" w:rsidRPr="004E1636" w:rsidRDefault="0016005E" w:rsidP="004E1636">
            <w:pPr>
              <w:jc w:val="center"/>
              <w:rPr>
                <w:b/>
                <w:bCs/>
              </w:rPr>
            </w:pPr>
            <w:r w:rsidRPr="004E1636">
              <w:rPr>
                <w:b/>
                <w:bCs/>
              </w:rPr>
              <w:t>Emergency Contact Phone Number</w:t>
            </w:r>
          </w:p>
        </w:tc>
        <w:tc>
          <w:tcPr>
            <w:tcW w:w="2196" w:type="dxa"/>
            <w:vAlign w:val="center"/>
          </w:tcPr>
          <w:p w14:paraId="0E83F352" w14:textId="2989EED5" w:rsidR="00C31E54" w:rsidRPr="004E1636" w:rsidRDefault="006945AE" w:rsidP="004E1636">
            <w:pPr>
              <w:jc w:val="center"/>
              <w:rPr>
                <w:b/>
                <w:bCs/>
              </w:rPr>
            </w:pPr>
            <w:r w:rsidRPr="004E1636">
              <w:rPr>
                <w:b/>
                <w:bCs/>
              </w:rPr>
              <w:t>Crew Member Signature</w:t>
            </w:r>
          </w:p>
        </w:tc>
      </w:tr>
      <w:tr w:rsidR="0016005E" w14:paraId="2B211096" w14:textId="77777777" w:rsidTr="0016005E">
        <w:tc>
          <w:tcPr>
            <w:tcW w:w="2196" w:type="dxa"/>
          </w:tcPr>
          <w:p w14:paraId="41C0FA69" w14:textId="77777777" w:rsidR="0016005E" w:rsidRDefault="0016005E"/>
        </w:tc>
        <w:tc>
          <w:tcPr>
            <w:tcW w:w="2196" w:type="dxa"/>
          </w:tcPr>
          <w:p w14:paraId="23535999" w14:textId="77777777" w:rsidR="0016005E" w:rsidRDefault="0016005E"/>
        </w:tc>
        <w:tc>
          <w:tcPr>
            <w:tcW w:w="2196" w:type="dxa"/>
          </w:tcPr>
          <w:p w14:paraId="4FA1190C" w14:textId="77777777" w:rsidR="0016005E" w:rsidRDefault="0016005E"/>
        </w:tc>
        <w:tc>
          <w:tcPr>
            <w:tcW w:w="2196" w:type="dxa"/>
          </w:tcPr>
          <w:p w14:paraId="724AD2B9" w14:textId="77777777" w:rsidR="0016005E" w:rsidRDefault="0016005E"/>
        </w:tc>
        <w:tc>
          <w:tcPr>
            <w:tcW w:w="2196" w:type="dxa"/>
          </w:tcPr>
          <w:p w14:paraId="3B82FC97" w14:textId="77777777" w:rsidR="0016005E" w:rsidRDefault="0016005E"/>
        </w:tc>
      </w:tr>
      <w:tr w:rsidR="0016005E" w14:paraId="47C9AA72" w14:textId="77777777" w:rsidTr="0016005E">
        <w:tc>
          <w:tcPr>
            <w:tcW w:w="2196" w:type="dxa"/>
          </w:tcPr>
          <w:p w14:paraId="08F31D5B" w14:textId="77777777" w:rsidR="0016005E" w:rsidRDefault="0016005E"/>
        </w:tc>
        <w:tc>
          <w:tcPr>
            <w:tcW w:w="2196" w:type="dxa"/>
          </w:tcPr>
          <w:p w14:paraId="71B9D411" w14:textId="77777777" w:rsidR="0016005E" w:rsidRDefault="0016005E"/>
        </w:tc>
        <w:tc>
          <w:tcPr>
            <w:tcW w:w="2196" w:type="dxa"/>
          </w:tcPr>
          <w:p w14:paraId="0109903B" w14:textId="77777777" w:rsidR="0016005E" w:rsidRDefault="0016005E"/>
        </w:tc>
        <w:tc>
          <w:tcPr>
            <w:tcW w:w="2196" w:type="dxa"/>
          </w:tcPr>
          <w:p w14:paraId="66EEEB3E" w14:textId="77777777" w:rsidR="0016005E" w:rsidRDefault="0016005E"/>
        </w:tc>
        <w:tc>
          <w:tcPr>
            <w:tcW w:w="2196" w:type="dxa"/>
          </w:tcPr>
          <w:p w14:paraId="76C3921F" w14:textId="77777777" w:rsidR="0016005E" w:rsidRDefault="0016005E"/>
        </w:tc>
      </w:tr>
      <w:tr w:rsidR="0016005E" w14:paraId="7A730ADF" w14:textId="77777777" w:rsidTr="0016005E">
        <w:tc>
          <w:tcPr>
            <w:tcW w:w="2196" w:type="dxa"/>
          </w:tcPr>
          <w:p w14:paraId="06F2B804" w14:textId="77777777" w:rsidR="0016005E" w:rsidRDefault="0016005E"/>
        </w:tc>
        <w:tc>
          <w:tcPr>
            <w:tcW w:w="2196" w:type="dxa"/>
          </w:tcPr>
          <w:p w14:paraId="288A2FDF" w14:textId="77777777" w:rsidR="0016005E" w:rsidRDefault="0016005E"/>
        </w:tc>
        <w:tc>
          <w:tcPr>
            <w:tcW w:w="2196" w:type="dxa"/>
          </w:tcPr>
          <w:p w14:paraId="585B3D40" w14:textId="77777777" w:rsidR="0016005E" w:rsidRDefault="0016005E"/>
        </w:tc>
        <w:tc>
          <w:tcPr>
            <w:tcW w:w="2196" w:type="dxa"/>
          </w:tcPr>
          <w:p w14:paraId="3F49A5C7" w14:textId="77777777" w:rsidR="0016005E" w:rsidRDefault="0016005E"/>
        </w:tc>
        <w:tc>
          <w:tcPr>
            <w:tcW w:w="2196" w:type="dxa"/>
          </w:tcPr>
          <w:p w14:paraId="0769A1DB" w14:textId="77777777" w:rsidR="0016005E" w:rsidRDefault="0016005E"/>
        </w:tc>
      </w:tr>
      <w:tr w:rsidR="0016005E" w14:paraId="04F073CC" w14:textId="77777777" w:rsidTr="0016005E">
        <w:tc>
          <w:tcPr>
            <w:tcW w:w="2196" w:type="dxa"/>
          </w:tcPr>
          <w:p w14:paraId="247F4BCB" w14:textId="77777777" w:rsidR="0016005E" w:rsidRDefault="0016005E"/>
        </w:tc>
        <w:tc>
          <w:tcPr>
            <w:tcW w:w="2196" w:type="dxa"/>
          </w:tcPr>
          <w:p w14:paraId="428B5EF9" w14:textId="77777777" w:rsidR="0016005E" w:rsidRDefault="0016005E"/>
        </w:tc>
        <w:tc>
          <w:tcPr>
            <w:tcW w:w="2196" w:type="dxa"/>
          </w:tcPr>
          <w:p w14:paraId="77C74115" w14:textId="77777777" w:rsidR="0016005E" w:rsidRDefault="0016005E"/>
        </w:tc>
        <w:tc>
          <w:tcPr>
            <w:tcW w:w="2196" w:type="dxa"/>
          </w:tcPr>
          <w:p w14:paraId="3218BF89" w14:textId="77777777" w:rsidR="0016005E" w:rsidRDefault="0016005E"/>
        </w:tc>
        <w:tc>
          <w:tcPr>
            <w:tcW w:w="2196" w:type="dxa"/>
          </w:tcPr>
          <w:p w14:paraId="7A78BCD0" w14:textId="77777777" w:rsidR="0016005E" w:rsidRDefault="0016005E"/>
        </w:tc>
      </w:tr>
      <w:tr w:rsidR="0016005E" w14:paraId="68FAC162" w14:textId="77777777" w:rsidTr="0016005E">
        <w:tc>
          <w:tcPr>
            <w:tcW w:w="2196" w:type="dxa"/>
          </w:tcPr>
          <w:p w14:paraId="6375E149" w14:textId="77777777" w:rsidR="0016005E" w:rsidRDefault="0016005E"/>
        </w:tc>
        <w:tc>
          <w:tcPr>
            <w:tcW w:w="2196" w:type="dxa"/>
          </w:tcPr>
          <w:p w14:paraId="3C509140" w14:textId="77777777" w:rsidR="0016005E" w:rsidRDefault="0016005E"/>
        </w:tc>
        <w:tc>
          <w:tcPr>
            <w:tcW w:w="2196" w:type="dxa"/>
          </w:tcPr>
          <w:p w14:paraId="79E11505" w14:textId="77777777" w:rsidR="0016005E" w:rsidRDefault="0016005E"/>
        </w:tc>
        <w:tc>
          <w:tcPr>
            <w:tcW w:w="2196" w:type="dxa"/>
          </w:tcPr>
          <w:p w14:paraId="4AF059AD" w14:textId="77777777" w:rsidR="0016005E" w:rsidRDefault="0016005E"/>
        </w:tc>
        <w:tc>
          <w:tcPr>
            <w:tcW w:w="2196" w:type="dxa"/>
          </w:tcPr>
          <w:p w14:paraId="01AD1B3E" w14:textId="77777777" w:rsidR="0016005E" w:rsidRDefault="0016005E"/>
        </w:tc>
      </w:tr>
      <w:tr w:rsidR="0016005E" w14:paraId="79A6F4F6" w14:textId="77777777" w:rsidTr="0016005E">
        <w:tc>
          <w:tcPr>
            <w:tcW w:w="2196" w:type="dxa"/>
          </w:tcPr>
          <w:p w14:paraId="3EC9E6FE" w14:textId="77777777" w:rsidR="0016005E" w:rsidRDefault="0016005E"/>
        </w:tc>
        <w:tc>
          <w:tcPr>
            <w:tcW w:w="2196" w:type="dxa"/>
          </w:tcPr>
          <w:p w14:paraId="62AF6F1F" w14:textId="77777777" w:rsidR="0016005E" w:rsidRDefault="0016005E"/>
        </w:tc>
        <w:tc>
          <w:tcPr>
            <w:tcW w:w="2196" w:type="dxa"/>
          </w:tcPr>
          <w:p w14:paraId="7F46D1B9" w14:textId="77777777" w:rsidR="0016005E" w:rsidRDefault="0016005E"/>
        </w:tc>
        <w:tc>
          <w:tcPr>
            <w:tcW w:w="2196" w:type="dxa"/>
          </w:tcPr>
          <w:p w14:paraId="5AE8A1C3" w14:textId="77777777" w:rsidR="0016005E" w:rsidRDefault="0016005E"/>
        </w:tc>
        <w:tc>
          <w:tcPr>
            <w:tcW w:w="2196" w:type="dxa"/>
          </w:tcPr>
          <w:p w14:paraId="2992A3E9" w14:textId="77777777" w:rsidR="0016005E" w:rsidRDefault="0016005E"/>
        </w:tc>
      </w:tr>
      <w:tr w:rsidR="0016005E" w14:paraId="4F4DE640" w14:textId="77777777" w:rsidTr="0016005E">
        <w:tc>
          <w:tcPr>
            <w:tcW w:w="2196" w:type="dxa"/>
          </w:tcPr>
          <w:p w14:paraId="129EAB43" w14:textId="77777777" w:rsidR="0016005E" w:rsidRDefault="0016005E"/>
        </w:tc>
        <w:tc>
          <w:tcPr>
            <w:tcW w:w="2196" w:type="dxa"/>
          </w:tcPr>
          <w:p w14:paraId="6C1CE92D" w14:textId="77777777" w:rsidR="0016005E" w:rsidRDefault="0016005E"/>
        </w:tc>
        <w:tc>
          <w:tcPr>
            <w:tcW w:w="2196" w:type="dxa"/>
          </w:tcPr>
          <w:p w14:paraId="2C2A5A43" w14:textId="77777777" w:rsidR="0016005E" w:rsidRDefault="0016005E"/>
        </w:tc>
        <w:tc>
          <w:tcPr>
            <w:tcW w:w="2196" w:type="dxa"/>
          </w:tcPr>
          <w:p w14:paraId="6FD57A01" w14:textId="77777777" w:rsidR="0016005E" w:rsidRDefault="0016005E"/>
        </w:tc>
        <w:tc>
          <w:tcPr>
            <w:tcW w:w="2196" w:type="dxa"/>
          </w:tcPr>
          <w:p w14:paraId="6BB66502" w14:textId="77777777" w:rsidR="0016005E" w:rsidRDefault="0016005E"/>
        </w:tc>
      </w:tr>
    </w:tbl>
    <w:p w14:paraId="4158DE86" w14:textId="1BDE6338" w:rsidR="00B6327D" w:rsidRPr="00634D47" w:rsidRDefault="00B6327D" w:rsidP="00B6327D">
      <w:pPr>
        <w:pStyle w:val="Heading1"/>
      </w:pPr>
      <w:r w:rsidRPr="00634D47">
        <w:lastRenderedPageBreak/>
        <w:t>General Description of Fieldwork</w:t>
      </w:r>
    </w:p>
    <w:tbl>
      <w:tblPr>
        <w:tblStyle w:val="TableGrid"/>
        <w:tblW w:w="0" w:type="auto"/>
        <w:tblInd w:w="0" w:type="dxa"/>
        <w:tblLook w:val="04A0" w:firstRow="1" w:lastRow="0" w:firstColumn="1" w:lastColumn="0" w:noHBand="0" w:noVBand="1"/>
      </w:tblPr>
      <w:tblGrid>
        <w:gridCol w:w="2245"/>
        <w:gridCol w:w="2520"/>
        <w:gridCol w:w="4585"/>
      </w:tblGrid>
      <w:tr w:rsidR="003E490E" w:rsidRPr="00634D47" w14:paraId="07772190" w14:textId="77777777" w:rsidTr="004E1636">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6D245" w14:textId="080B9ADC" w:rsidR="003E490E" w:rsidRPr="004E1636" w:rsidRDefault="003E490E" w:rsidP="004E1636">
            <w:pPr>
              <w:jc w:val="center"/>
              <w:rPr>
                <w:rFonts w:cstheme="minorHAnsi"/>
                <w:b/>
                <w:bCs/>
              </w:rPr>
            </w:pPr>
            <w:r w:rsidRPr="004E1636">
              <w:rPr>
                <w:rFonts w:cstheme="minorHAnsi"/>
                <w:b/>
                <w:bCs/>
              </w:rPr>
              <w:t>Supervisor Cell Phone Number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C9A53" w14:textId="66085008" w:rsidR="003E490E" w:rsidRPr="004E1636" w:rsidRDefault="003E490E" w:rsidP="004E1636">
            <w:pPr>
              <w:jc w:val="center"/>
              <w:rPr>
                <w:rFonts w:cstheme="minorHAnsi"/>
                <w:b/>
                <w:bCs/>
              </w:rPr>
            </w:pPr>
            <w:r w:rsidRPr="004E1636">
              <w:rPr>
                <w:rFonts w:cstheme="minorHAnsi"/>
                <w:b/>
                <w:bCs/>
              </w:rPr>
              <w:t xml:space="preserve">Supervisor </w:t>
            </w:r>
            <w:r w:rsidR="00E00B29" w:rsidRPr="004E1636">
              <w:rPr>
                <w:rFonts w:cstheme="minorHAnsi"/>
                <w:b/>
                <w:bCs/>
              </w:rPr>
              <w:t>Email</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96A12" w14:textId="3C2B3E76" w:rsidR="003E490E" w:rsidRPr="004E1636" w:rsidRDefault="00E00B29" w:rsidP="004E1636">
            <w:pPr>
              <w:jc w:val="center"/>
              <w:rPr>
                <w:rFonts w:cstheme="minorHAnsi"/>
                <w:b/>
                <w:bCs/>
              </w:rPr>
            </w:pPr>
            <w:r w:rsidRPr="004E1636">
              <w:rPr>
                <w:rFonts w:cstheme="minorHAnsi"/>
                <w:b/>
                <w:bCs/>
              </w:rPr>
              <w:t>Campus &amp; Department(s)</w:t>
            </w:r>
          </w:p>
        </w:tc>
      </w:tr>
      <w:tr w:rsidR="003E490E" w:rsidRPr="00634D47" w14:paraId="749295AE" w14:textId="77777777" w:rsidTr="004E1636">
        <w:trPr>
          <w:trHeight w:val="557"/>
        </w:trPr>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53D92" w14:textId="77777777" w:rsidR="003E490E" w:rsidRPr="00634D47" w:rsidRDefault="003E490E" w:rsidP="00B6327D">
            <w:pPr>
              <w:rPr>
                <w:rFonts w:cstheme="minorHAnsi"/>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7E3E0" w14:textId="77777777" w:rsidR="003E490E" w:rsidRPr="00634D47" w:rsidRDefault="003E490E" w:rsidP="00B6327D">
            <w:pPr>
              <w:rPr>
                <w:rFonts w:cstheme="minorHAnsi"/>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E0068" w14:textId="77777777" w:rsidR="003E490E" w:rsidRPr="00634D47" w:rsidRDefault="003E490E" w:rsidP="00B6327D">
            <w:pPr>
              <w:rPr>
                <w:rFonts w:cstheme="minorHAnsi"/>
              </w:rPr>
            </w:pPr>
          </w:p>
        </w:tc>
      </w:tr>
      <w:tr w:rsidR="00B6327D" w:rsidRPr="00634D47" w14:paraId="4CD29D50" w14:textId="77777777" w:rsidTr="003E490E">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DC4A2" w14:textId="77777777" w:rsidR="00B6327D" w:rsidRPr="00634D47" w:rsidRDefault="00B6327D" w:rsidP="00B6327D">
            <w:pPr>
              <w:rPr>
                <w:rFonts w:cstheme="minorHAnsi"/>
              </w:rPr>
            </w:pPr>
            <w:r w:rsidRPr="00634D47">
              <w:rPr>
                <w:rFonts w:cstheme="minorHAnsi"/>
              </w:rPr>
              <w:t>Briefly describe the fieldwork to be conducted:</w:t>
            </w:r>
          </w:p>
          <w:p w14:paraId="69FD5CA1" w14:textId="77777777" w:rsidR="00B6327D" w:rsidRPr="00634D47" w:rsidRDefault="00B6327D" w:rsidP="00B6327D">
            <w:pPr>
              <w:rPr>
                <w:rFonts w:cstheme="minorHAnsi"/>
              </w:rPr>
            </w:pPr>
          </w:p>
          <w:p w14:paraId="37D78E44" w14:textId="77777777" w:rsidR="00B6327D" w:rsidRPr="00634D47" w:rsidRDefault="00B6327D" w:rsidP="00B6327D">
            <w:pPr>
              <w:rPr>
                <w:rFonts w:cstheme="minorHAnsi"/>
              </w:rPr>
            </w:pPr>
          </w:p>
          <w:p w14:paraId="63799141" w14:textId="77777777" w:rsidR="00B6327D" w:rsidRPr="00634D47" w:rsidRDefault="00B6327D" w:rsidP="00B6327D">
            <w:pPr>
              <w:rPr>
                <w:rFonts w:cstheme="minorHAnsi"/>
              </w:rPr>
            </w:pPr>
          </w:p>
          <w:p w14:paraId="49C6608D" w14:textId="77777777" w:rsidR="00B6327D" w:rsidRPr="00634D47" w:rsidRDefault="00B6327D" w:rsidP="00B6327D">
            <w:pPr>
              <w:rPr>
                <w:rFonts w:cstheme="minorHAnsi"/>
              </w:rPr>
            </w:pPr>
          </w:p>
          <w:p w14:paraId="5A72D750" w14:textId="77777777" w:rsidR="00B6327D" w:rsidRPr="00634D47" w:rsidRDefault="00B6327D" w:rsidP="00B6327D">
            <w:pPr>
              <w:rPr>
                <w:rFonts w:cstheme="minorHAnsi"/>
              </w:rPr>
            </w:pPr>
          </w:p>
          <w:p w14:paraId="02BB0CF4" w14:textId="77777777" w:rsidR="00B6327D" w:rsidRPr="00634D47" w:rsidRDefault="00B6327D" w:rsidP="00B6327D">
            <w:pPr>
              <w:rPr>
                <w:rFonts w:cstheme="minorHAnsi"/>
              </w:rPr>
            </w:pPr>
          </w:p>
          <w:p w14:paraId="5CECADE7" w14:textId="77777777" w:rsidR="00B6327D" w:rsidRPr="00634D47" w:rsidRDefault="00B6327D" w:rsidP="00B6327D">
            <w:pPr>
              <w:rPr>
                <w:rFonts w:cstheme="minorHAnsi"/>
              </w:rPr>
            </w:pPr>
          </w:p>
          <w:p w14:paraId="7ED858C6" w14:textId="77777777" w:rsidR="00B6327D" w:rsidRPr="00634D47" w:rsidRDefault="00B6327D" w:rsidP="00B6327D">
            <w:pPr>
              <w:rPr>
                <w:rFonts w:cstheme="minorHAnsi"/>
              </w:rPr>
            </w:pPr>
          </w:p>
        </w:tc>
      </w:tr>
    </w:tbl>
    <w:p w14:paraId="46E9E9CB" w14:textId="77777777" w:rsidR="00B6327D" w:rsidRPr="00634D47" w:rsidRDefault="00B6327D" w:rsidP="00B6327D">
      <w:pPr>
        <w:rPr>
          <w:rFonts w:eastAsiaTheme="majorEastAsia" w:cstheme="minorHAnsi"/>
          <w:b/>
          <w:bCs/>
          <w:color w:val="2F5496" w:themeColor="accent1" w:themeShade="BF"/>
        </w:rPr>
      </w:pPr>
    </w:p>
    <w:p w14:paraId="16BAE186" w14:textId="77777777" w:rsidR="00B6327D" w:rsidRDefault="00B6327D" w:rsidP="00B6327D">
      <w:pPr>
        <w:pStyle w:val="Heading1"/>
      </w:pPr>
      <w:r w:rsidRPr="00634D47">
        <w:t>Itinerary</w:t>
      </w:r>
    </w:p>
    <w:p w14:paraId="1A6A7DD1" w14:textId="692FC997" w:rsidR="00B6327D" w:rsidRPr="00585415" w:rsidRDefault="00B6327D" w:rsidP="00B6327D">
      <w:pPr>
        <w:rPr>
          <w:sz w:val="20"/>
          <w:szCs w:val="20"/>
        </w:rPr>
      </w:pPr>
      <w:r w:rsidRPr="00585415">
        <w:rPr>
          <w:sz w:val="20"/>
          <w:szCs w:val="20"/>
        </w:rPr>
        <w:t xml:space="preserve">The purpose of this section is </w:t>
      </w:r>
      <w:r w:rsidR="00D15713" w:rsidRPr="00585415">
        <w:rPr>
          <w:sz w:val="20"/>
          <w:szCs w:val="20"/>
        </w:rPr>
        <w:t>for</w:t>
      </w:r>
      <w:r w:rsidRPr="00585415">
        <w:rPr>
          <w:sz w:val="20"/>
          <w:szCs w:val="20"/>
        </w:rPr>
        <w:t xml:space="preserve"> University personnel </w:t>
      </w:r>
      <w:r w:rsidR="00F22A66" w:rsidRPr="00585415">
        <w:rPr>
          <w:sz w:val="20"/>
          <w:szCs w:val="20"/>
        </w:rPr>
        <w:t>to</w:t>
      </w:r>
      <w:r w:rsidRPr="00585415">
        <w:rPr>
          <w:sz w:val="20"/>
          <w:szCs w:val="20"/>
        </w:rPr>
        <w:t xml:space="preserve"> know where you are and how you will get there. If something happens, this information will help the University facilitate timely response. </w:t>
      </w:r>
    </w:p>
    <w:p w14:paraId="12A289AB" w14:textId="0CDC46BF" w:rsidR="003C345D" w:rsidRPr="00585415" w:rsidRDefault="003C345D" w:rsidP="00B6327D">
      <w:pPr>
        <w:rPr>
          <w:sz w:val="20"/>
          <w:szCs w:val="20"/>
        </w:rPr>
      </w:pPr>
      <w:r w:rsidRPr="00585415">
        <w:rPr>
          <w:b/>
          <w:bCs/>
          <w:sz w:val="20"/>
          <w:szCs w:val="20"/>
          <w:u w:val="single"/>
        </w:rPr>
        <w:t>NOTE</w:t>
      </w:r>
      <w:r w:rsidRPr="00585415">
        <w:rPr>
          <w:sz w:val="20"/>
          <w:szCs w:val="20"/>
        </w:rPr>
        <w:t xml:space="preserve">: This section is covered by the </w:t>
      </w:r>
      <w:r w:rsidR="00162393">
        <w:rPr>
          <w:b/>
          <w:bCs/>
          <w:i/>
          <w:iCs/>
          <w:sz w:val="20"/>
          <w:szCs w:val="20"/>
        </w:rPr>
        <w:t>Global</w:t>
      </w:r>
      <w:r w:rsidRPr="00585415">
        <w:rPr>
          <w:b/>
          <w:bCs/>
          <w:i/>
          <w:iCs/>
          <w:sz w:val="20"/>
          <w:szCs w:val="20"/>
        </w:rPr>
        <w:t xml:space="preserve"> Safety Network</w:t>
      </w:r>
      <w:r w:rsidRPr="00585415">
        <w:rPr>
          <w:sz w:val="20"/>
          <w:szCs w:val="20"/>
        </w:rPr>
        <w:t xml:space="preserve"> process for international travel. If field trips involve international travel, see </w:t>
      </w:r>
      <w:r w:rsidR="00162393">
        <w:rPr>
          <w:sz w:val="20"/>
          <w:szCs w:val="20"/>
        </w:rPr>
        <w:t xml:space="preserve">the GSN </w:t>
      </w:r>
      <w:hyperlink r:id="rId12" w:history="1">
        <w:r w:rsidR="00162393" w:rsidRPr="00162393">
          <w:rPr>
            <w:rStyle w:val="Hyperlink"/>
            <w:sz w:val="20"/>
            <w:szCs w:val="20"/>
          </w:rPr>
          <w:t>website</w:t>
        </w:r>
      </w:hyperlink>
      <w:r w:rsidRPr="00585415">
        <w:rPr>
          <w:sz w:val="20"/>
          <w:szCs w:val="20"/>
        </w:rPr>
        <w:t>. If field trips involve exclusively domestic travel, the TSN process does not apply</w:t>
      </w:r>
      <w:r w:rsidR="00162393">
        <w:rPr>
          <w:sz w:val="20"/>
          <w:szCs w:val="20"/>
        </w:rPr>
        <w:t>,</w:t>
      </w:r>
      <w:r w:rsidRPr="00585415">
        <w:rPr>
          <w:sz w:val="20"/>
          <w:szCs w:val="20"/>
        </w:rPr>
        <w:t xml:space="preserve"> and </w:t>
      </w:r>
      <w:r w:rsidR="00162393">
        <w:rPr>
          <w:sz w:val="20"/>
          <w:szCs w:val="20"/>
        </w:rPr>
        <w:t xml:space="preserve">all sections of this document </w:t>
      </w:r>
      <w:r w:rsidRPr="00585415">
        <w:rPr>
          <w:sz w:val="20"/>
          <w:szCs w:val="20"/>
        </w:rPr>
        <w:t>should be completed.</w:t>
      </w:r>
    </w:p>
    <w:tbl>
      <w:tblPr>
        <w:tblStyle w:val="TableGrid"/>
        <w:tblW w:w="0" w:type="auto"/>
        <w:tblInd w:w="0" w:type="dxa"/>
        <w:tblLook w:val="04A0" w:firstRow="1" w:lastRow="0" w:firstColumn="1" w:lastColumn="0" w:noHBand="0" w:noVBand="1"/>
      </w:tblPr>
      <w:tblGrid>
        <w:gridCol w:w="4682"/>
        <w:gridCol w:w="4668"/>
      </w:tblGrid>
      <w:tr w:rsidR="00B6327D" w:rsidRPr="00634D47" w14:paraId="07D2C6E1" w14:textId="77777777" w:rsidTr="00B6327D">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96DE2" w14:textId="623B0B71" w:rsidR="00B6327D" w:rsidRPr="00634D47" w:rsidRDefault="00B6327D" w:rsidP="00B6327D">
            <w:pPr>
              <w:rPr>
                <w:rFonts w:cstheme="minorHAnsi"/>
              </w:rPr>
            </w:pPr>
            <w:r w:rsidRPr="00634D47">
              <w:rPr>
                <w:rFonts w:cstheme="minorHAnsi"/>
              </w:rPr>
              <w:t xml:space="preserve">Location(s) of fieldwork </w:t>
            </w:r>
            <w:r w:rsidRPr="00634D47">
              <w:rPr>
                <w:rFonts w:cstheme="minorHAnsi"/>
                <w:i/>
                <w:iCs/>
              </w:rPr>
              <w:t>(</w:t>
            </w:r>
            <w:r w:rsidR="00D41AEF">
              <w:rPr>
                <w:rFonts w:cstheme="minorHAnsi"/>
                <w:i/>
                <w:iCs/>
              </w:rPr>
              <w:t xml:space="preserve">coordinates, </w:t>
            </w:r>
            <w:r w:rsidRPr="00634D47">
              <w:rPr>
                <w:rFonts w:cstheme="minorHAnsi"/>
                <w:i/>
                <w:iCs/>
              </w:rPr>
              <w:t>country, state/province, geographical site, nearest city, etc.):</w:t>
            </w:r>
          </w:p>
          <w:p w14:paraId="21A917FF" w14:textId="77777777" w:rsidR="00B6327D" w:rsidRPr="00634D47" w:rsidRDefault="00B6327D" w:rsidP="00B6327D">
            <w:pPr>
              <w:rPr>
                <w:rFonts w:cstheme="minorHAnsi"/>
              </w:rPr>
            </w:pPr>
            <w:r w:rsidRPr="00634D47">
              <w:rPr>
                <w:rFonts w:cstheme="minorHAnsi"/>
              </w:rPr>
              <w:t xml:space="preserve">  </w:t>
            </w:r>
          </w:p>
          <w:p w14:paraId="6F0A6183" w14:textId="77777777" w:rsidR="00B6327D" w:rsidRPr="00634D47" w:rsidRDefault="00B6327D" w:rsidP="00B6327D">
            <w:pPr>
              <w:rPr>
                <w:rFonts w:cstheme="minorHAnsi"/>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131" w14:textId="77777777" w:rsidR="00B6327D" w:rsidRPr="00634D47" w:rsidRDefault="00B6327D" w:rsidP="00B6327D">
            <w:pPr>
              <w:rPr>
                <w:rFonts w:cstheme="minorHAnsi"/>
              </w:rPr>
            </w:pPr>
            <w:r>
              <w:rPr>
                <w:rFonts w:cstheme="minorHAnsi"/>
              </w:rPr>
              <w:t>Departure date</w:t>
            </w:r>
            <w:r w:rsidRPr="00634D47">
              <w:rPr>
                <w:rFonts w:cstheme="minorHAnsi"/>
              </w:rPr>
              <w:t xml:space="preserve">:  </w:t>
            </w:r>
          </w:p>
          <w:p w14:paraId="013F7681" w14:textId="77777777" w:rsidR="00B6327D" w:rsidRDefault="00B6327D" w:rsidP="00B6327D">
            <w:pPr>
              <w:rPr>
                <w:rFonts w:cstheme="minorHAnsi"/>
              </w:rPr>
            </w:pPr>
            <w:r>
              <w:rPr>
                <w:rFonts w:cstheme="minorHAnsi"/>
              </w:rPr>
              <w:t>Arrival</w:t>
            </w:r>
            <w:r w:rsidRPr="00634D47">
              <w:rPr>
                <w:rFonts w:cstheme="minorHAnsi"/>
              </w:rPr>
              <w:t xml:space="preserve"> date</w:t>
            </w:r>
            <w:r>
              <w:rPr>
                <w:rFonts w:cstheme="minorHAnsi"/>
              </w:rPr>
              <w:t xml:space="preserve"> (to field site)</w:t>
            </w:r>
            <w:r w:rsidRPr="00634D47">
              <w:rPr>
                <w:rFonts w:cstheme="minorHAnsi"/>
              </w:rPr>
              <w:t xml:space="preserve">:  </w:t>
            </w:r>
          </w:p>
          <w:p w14:paraId="7AB1F685" w14:textId="77777777" w:rsidR="00B6327D" w:rsidRPr="00634D47" w:rsidRDefault="00B6327D" w:rsidP="00B6327D">
            <w:pPr>
              <w:rPr>
                <w:rFonts w:cstheme="minorHAnsi"/>
              </w:rPr>
            </w:pPr>
            <w:r>
              <w:rPr>
                <w:rFonts w:cstheme="minorHAnsi"/>
              </w:rPr>
              <w:t xml:space="preserve">Return date: </w:t>
            </w:r>
          </w:p>
          <w:p w14:paraId="184B4D59" w14:textId="77777777" w:rsidR="00B6327D" w:rsidRPr="00634D47" w:rsidRDefault="00B6327D" w:rsidP="00B6327D">
            <w:pPr>
              <w:rPr>
                <w:rFonts w:cstheme="minorHAnsi"/>
              </w:rPr>
            </w:pPr>
          </w:p>
          <w:p w14:paraId="1BE3061B" w14:textId="77777777" w:rsidR="00B6327D" w:rsidRPr="00634D47" w:rsidRDefault="00B6327D" w:rsidP="00B6327D">
            <w:pPr>
              <w:rPr>
                <w:rFonts w:cstheme="minorHAnsi"/>
              </w:rPr>
            </w:pPr>
            <w:r>
              <w:rPr>
                <w:rFonts w:cstheme="minorHAnsi"/>
              </w:rPr>
              <w:t xml:space="preserve">(or) </w:t>
            </w:r>
            <w:r w:rsidRPr="00634D47">
              <w:rPr>
                <w:rFonts w:cstheme="minorHAnsi"/>
              </w:rPr>
              <w:t>Describe if multiple visits:</w:t>
            </w:r>
          </w:p>
          <w:p w14:paraId="6F6E0B2E" w14:textId="77777777" w:rsidR="00B6327D" w:rsidRDefault="00B6327D" w:rsidP="00B6327D">
            <w:pPr>
              <w:rPr>
                <w:rFonts w:cstheme="minorHAnsi"/>
              </w:rPr>
            </w:pPr>
          </w:p>
          <w:p w14:paraId="5188CAA4" w14:textId="14D74E70" w:rsidR="00B6327D" w:rsidRPr="00634D47" w:rsidRDefault="00B6327D" w:rsidP="00B6327D">
            <w:pPr>
              <w:rPr>
                <w:rFonts w:cstheme="minorHAnsi"/>
              </w:rPr>
            </w:pPr>
          </w:p>
        </w:tc>
      </w:tr>
      <w:tr w:rsidR="00B6327D" w:rsidRPr="00634D47" w14:paraId="308C2993" w14:textId="77777777" w:rsidTr="00B6327D">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45C49" w14:textId="77777777" w:rsidR="00B6327D" w:rsidRPr="00634D47" w:rsidRDefault="00B6327D" w:rsidP="00B6327D">
            <w:pPr>
              <w:rPr>
                <w:rFonts w:cstheme="minorHAnsi"/>
              </w:rPr>
            </w:pPr>
            <w:r w:rsidRPr="00634D47">
              <w:rPr>
                <w:rFonts w:cstheme="minorHAnsi"/>
              </w:rPr>
              <w:t>Description of overnight accommodations</w:t>
            </w:r>
            <w:r>
              <w:rPr>
                <w:rFonts w:cstheme="minorHAnsi"/>
              </w:rPr>
              <w:t>. If remote location, describe GPS location and/or approximate coordinates</w:t>
            </w:r>
            <w:r w:rsidRPr="00634D47">
              <w:rPr>
                <w:rFonts w:cstheme="minorHAnsi"/>
              </w:rPr>
              <w:t xml:space="preserve">:  </w:t>
            </w:r>
          </w:p>
          <w:p w14:paraId="59F53F59" w14:textId="77777777" w:rsidR="00B6327D" w:rsidRPr="00634D47" w:rsidRDefault="00B6327D" w:rsidP="00B6327D">
            <w:pPr>
              <w:rPr>
                <w:rFonts w:cstheme="minorHAnsi"/>
              </w:rPr>
            </w:pPr>
          </w:p>
        </w:tc>
      </w:tr>
      <w:tr w:rsidR="00B6327D" w:rsidRPr="00634D47" w14:paraId="707629E9" w14:textId="77777777" w:rsidTr="00B6327D">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3C9FE" w14:textId="4677D314" w:rsidR="00B6327D" w:rsidRPr="00634D47" w:rsidRDefault="00B6327D" w:rsidP="00B6327D">
            <w:pPr>
              <w:rPr>
                <w:rFonts w:cstheme="minorHAnsi"/>
              </w:rPr>
            </w:pPr>
            <w:r>
              <w:rPr>
                <w:rFonts w:cstheme="minorHAnsi"/>
              </w:rPr>
              <w:t>Describe m</w:t>
            </w:r>
            <w:r w:rsidRPr="00634D47">
              <w:rPr>
                <w:rFonts w:cstheme="minorHAnsi"/>
              </w:rPr>
              <w:t>odes of transportation</w:t>
            </w:r>
            <w:r>
              <w:rPr>
                <w:rFonts w:cstheme="minorHAnsi"/>
              </w:rPr>
              <w:t>. If using personal vehicle, list make/model and license plate. If renting a vehicle, describe the reservation provider and contact information</w:t>
            </w:r>
            <w:r w:rsidR="004A5FA2">
              <w:rPr>
                <w:rFonts w:cstheme="minorHAnsi"/>
              </w:rPr>
              <w:t>:</w:t>
            </w:r>
          </w:p>
          <w:p w14:paraId="6F49A816" w14:textId="77777777" w:rsidR="00B6327D" w:rsidRPr="00634D47" w:rsidRDefault="00B6327D" w:rsidP="00B6327D">
            <w:pPr>
              <w:rPr>
                <w:rFonts w:cstheme="minorHAnsi"/>
              </w:rPr>
            </w:pPr>
          </w:p>
          <w:p w14:paraId="77C234F2" w14:textId="77777777" w:rsidR="00B6327D" w:rsidRPr="00634D47" w:rsidRDefault="00B6327D" w:rsidP="00B6327D">
            <w:pPr>
              <w:rPr>
                <w:rFonts w:cstheme="minorHAnsi"/>
              </w:rPr>
            </w:pPr>
          </w:p>
        </w:tc>
      </w:tr>
      <w:tr w:rsidR="00B6327D" w:rsidRPr="00634D47" w14:paraId="78447545" w14:textId="77777777" w:rsidTr="00B6327D">
        <w:trPr>
          <w:trHeight w:val="2033"/>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61A86" w14:textId="2990A6CC" w:rsidR="00B6327D" w:rsidRPr="00634D47" w:rsidRDefault="00B6327D" w:rsidP="00B6327D">
            <w:pPr>
              <w:rPr>
                <w:rFonts w:cstheme="minorHAnsi"/>
              </w:rPr>
            </w:pPr>
            <w:r w:rsidRPr="00634D47">
              <w:rPr>
                <w:rFonts w:cstheme="minorHAnsi"/>
              </w:rPr>
              <w:t>Describe any specific concerns or threats to safety concerning travel and modes of transportation to be used to/from/on site. Describe how risk will be minimized:</w:t>
            </w:r>
          </w:p>
        </w:tc>
      </w:tr>
    </w:tbl>
    <w:p w14:paraId="62F77A51" w14:textId="77777777" w:rsidR="00B6327D" w:rsidRDefault="00B6327D" w:rsidP="00B6327D">
      <w:pPr>
        <w:pStyle w:val="Heading1"/>
      </w:pPr>
      <w:r w:rsidRPr="00634D47">
        <w:lastRenderedPageBreak/>
        <w:t>Communications</w:t>
      </w:r>
    </w:p>
    <w:p w14:paraId="4B1C5E2D" w14:textId="41202ED9" w:rsidR="00B6327D" w:rsidRDefault="00B6327D" w:rsidP="00B6327D">
      <w:pPr>
        <w:rPr>
          <w:sz w:val="20"/>
          <w:szCs w:val="20"/>
        </w:rPr>
      </w:pPr>
      <w:r w:rsidRPr="00585415">
        <w:rPr>
          <w:sz w:val="20"/>
          <w:szCs w:val="20"/>
        </w:rPr>
        <w:t xml:space="preserve">The purpose of this section is to create a contingency plan if field workers become unaccounted for and think through reliable communications methods during field work. A plan </w:t>
      </w:r>
      <w:r w:rsidR="00C5399D" w:rsidRPr="00585415">
        <w:rPr>
          <w:sz w:val="20"/>
          <w:szCs w:val="20"/>
        </w:rPr>
        <w:t xml:space="preserve">should </w:t>
      </w:r>
      <w:r w:rsidRPr="00585415">
        <w:rPr>
          <w:sz w:val="20"/>
          <w:szCs w:val="20"/>
        </w:rPr>
        <w:t xml:space="preserve">be in place that establishes an expected time frame for when a University emergency contact will expect to hear from you. If the plan is not followed, the University contact should execute an emergency plan to facilitate investigation or help. Some field sites can lack cell phone service. There </w:t>
      </w:r>
      <w:r w:rsidR="00C5399D" w:rsidRPr="00585415">
        <w:rPr>
          <w:sz w:val="20"/>
          <w:szCs w:val="20"/>
        </w:rPr>
        <w:t xml:space="preserve">should </w:t>
      </w:r>
      <w:r w:rsidRPr="00585415">
        <w:rPr>
          <w:sz w:val="20"/>
          <w:szCs w:val="20"/>
        </w:rPr>
        <w:t xml:space="preserve">be a plan in place that will allow for reliable means to contact someone from the field site in the event of an emergency. </w:t>
      </w:r>
    </w:p>
    <w:p w14:paraId="4C6ADA28" w14:textId="436887F1" w:rsidR="00585415" w:rsidRDefault="00585415" w:rsidP="00B6327D">
      <w:pPr>
        <w:rPr>
          <w:sz w:val="20"/>
          <w:szCs w:val="20"/>
        </w:rPr>
      </w:pPr>
      <w:r w:rsidRPr="00585415">
        <w:rPr>
          <w:b/>
          <w:bCs/>
          <w:sz w:val="20"/>
          <w:szCs w:val="20"/>
        </w:rPr>
        <w:t>*NOTE</w:t>
      </w:r>
      <w:r>
        <w:rPr>
          <w:sz w:val="20"/>
          <w:szCs w:val="20"/>
        </w:rPr>
        <w:t xml:space="preserve">: For international travel, refer to the Travel Safety Network process for reporting an emergency or concern. </w:t>
      </w:r>
    </w:p>
    <w:p w14:paraId="35F20BB2" w14:textId="36C51730" w:rsidR="00162393" w:rsidRPr="00585415" w:rsidRDefault="00162393" w:rsidP="00B6327D">
      <w:pPr>
        <w:rPr>
          <w:sz w:val="20"/>
          <w:szCs w:val="20"/>
        </w:rPr>
      </w:pPr>
      <w:r>
        <w:rPr>
          <w:sz w:val="20"/>
          <w:szCs w:val="20"/>
        </w:rPr>
        <w:t xml:space="preserve">*It is </w:t>
      </w:r>
      <w:r w:rsidRPr="00952E37">
        <w:rPr>
          <w:b/>
          <w:bCs/>
          <w:sz w:val="20"/>
          <w:szCs w:val="20"/>
        </w:rPr>
        <w:t>highly recommended</w:t>
      </w:r>
      <w:r>
        <w:rPr>
          <w:sz w:val="20"/>
          <w:szCs w:val="20"/>
        </w:rPr>
        <w:t xml:space="preserve">, even for domestic travel, that a group representative attend Global Safety’s </w:t>
      </w:r>
      <w:r w:rsidR="00952E37">
        <w:rPr>
          <w:sz w:val="20"/>
          <w:szCs w:val="20"/>
        </w:rPr>
        <w:t>“</w:t>
      </w:r>
      <w:r>
        <w:rPr>
          <w:sz w:val="20"/>
          <w:szCs w:val="20"/>
        </w:rPr>
        <w:t xml:space="preserve">Predeparture </w:t>
      </w:r>
      <w:r w:rsidR="00952E37">
        <w:rPr>
          <w:sz w:val="20"/>
          <w:szCs w:val="20"/>
        </w:rPr>
        <w:t>Orientation</w:t>
      </w:r>
      <w:r>
        <w:rPr>
          <w:sz w:val="20"/>
          <w:szCs w:val="20"/>
        </w:rPr>
        <w:t xml:space="preserve"> for Leaders Training</w:t>
      </w:r>
      <w:r w:rsidR="00952E37">
        <w:rPr>
          <w:sz w:val="20"/>
          <w:szCs w:val="20"/>
        </w:rPr>
        <w:t>”</w:t>
      </w:r>
      <w:r>
        <w:rPr>
          <w:sz w:val="20"/>
          <w:szCs w:val="20"/>
        </w:rPr>
        <w:t>. Contact Global Safety for more information</w:t>
      </w:r>
      <w:r w:rsidR="00952E37">
        <w:rPr>
          <w:sz w:val="20"/>
          <w:szCs w:val="20"/>
        </w:rPr>
        <w:t xml:space="preserve"> </w:t>
      </w:r>
      <w:r w:rsidR="00952E37" w:rsidRPr="00952E37">
        <w:rPr>
          <w:sz w:val="20"/>
          <w:szCs w:val="20"/>
        </w:rPr>
        <w:t>(</w:t>
      </w:r>
      <w:hyperlink r:id="rId13" w:tooltip="global safety email link" w:history="1">
        <w:r w:rsidR="00952E37" w:rsidRPr="00952E37">
          <w:rPr>
            <w:rStyle w:val="Hyperlink"/>
            <w:sz w:val="20"/>
            <w:szCs w:val="20"/>
          </w:rPr>
          <w:t>globalsafety@psu.edu</w:t>
        </w:r>
      </w:hyperlink>
      <w:r w:rsidR="00952E37" w:rsidRPr="00952E37">
        <w:rPr>
          <w:sz w:val="20"/>
          <w:szCs w:val="20"/>
        </w:rPr>
        <w:t>) (814-863-8788).</w:t>
      </w:r>
      <w:r w:rsidR="00952E37">
        <w:rPr>
          <w:sz w:val="20"/>
          <w:szCs w:val="20"/>
        </w:rPr>
        <w:t xml:space="preserve"> </w:t>
      </w:r>
    </w:p>
    <w:tbl>
      <w:tblPr>
        <w:tblStyle w:val="TableGrid"/>
        <w:tblW w:w="0" w:type="auto"/>
        <w:tblInd w:w="0" w:type="dxa"/>
        <w:tblLook w:val="04A0" w:firstRow="1" w:lastRow="0" w:firstColumn="1" w:lastColumn="0" w:noHBand="0" w:noVBand="1"/>
      </w:tblPr>
      <w:tblGrid>
        <w:gridCol w:w="4225"/>
        <w:gridCol w:w="5125"/>
      </w:tblGrid>
      <w:tr w:rsidR="00B6327D" w:rsidRPr="00634D47" w14:paraId="1C7D4958" w14:textId="77777777" w:rsidTr="00B6327D">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5BBA4" w14:textId="77777777" w:rsidR="00B6327D" w:rsidRPr="00634D47" w:rsidRDefault="00B6327D" w:rsidP="00B6327D">
            <w:pPr>
              <w:rPr>
                <w:rFonts w:cstheme="minorHAnsi"/>
              </w:rPr>
            </w:pPr>
            <w:r w:rsidRPr="00634D47">
              <w:rPr>
                <w:rFonts w:cstheme="minorHAnsi"/>
              </w:rPr>
              <w:t xml:space="preserve">On Site Team Leader:  </w:t>
            </w:r>
          </w:p>
          <w:p w14:paraId="660C4D81" w14:textId="77777777" w:rsidR="00B6327D" w:rsidRPr="00634D47" w:rsidRDefault="00B6327D" w:rsidP="00B6327D">
            <w:pPr>
              <w:rPr>
                <w:rFonts w:cstheme="minorHAnsi"/>
              </w:rPr>
            </w:pP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64048" w14:textId="77777777" w:rsidR="00B6327D" w:rsidRPr="00634D47" w:rsidRDefault="00B6327D" w:rsidP="00B6327D">
            <w:pPr>
              <w:rPr>
                <w:rFonts w:cstheme="minorHAnsi"/>
              </w:rPr>
            </w:pPr>
            <w:r w:rsidRPr="00634D47">
              <w:rPr>
                <w:rFonts w:cstheme="minorHAnsi"/>
              </w:rPr>
              <w:t>University emergency contact not working in the field:</w:t>
            </w:r>
          </w:p>
          <w:p w14:paraId="67DCCBA4" w14:textId="77777777" w:rsidR="00B6327D" w:rsidRPr="00634D47" w:rsidRDefault="00B6327D" w:rsidP="00B6327D">
            <w:pPr>
              <w:rPr>
                <w:rFonts w:cstheme="minorHAnsi"/>
              </w:rPr>
            </w:pPr>
          </w:p>
        </w:tc>
      </w:tr>
      <w:tr w:rsidR="00B6327D" w:rsidRPr="00634D47" w14:paraId="5A220700" w14:textId="77777777" w:rsidTr="00B6327D">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37017" w14:textId="77777777" w:rsidR="00B6327D" w:rsidRPr="00634D47" w:rsidRDefault="00B6327D" w:rsidP="00B6327D">
            <w:pPr>
              <w:rPr>
                <w:rFonts w:cstheme="minorHAnsi"/>
              </w:rPr>
            </w:pPr>
            <w:r w:rsidRPr="00634D47">
              <w:rPr>
                <w:rFonts w:cstheme="minorHAnsi"/>
              </w:rPr>
              <w:t xml:space="preserve">Leader phone &amp; email: </w:t>
            </w:r>
          </w:p>
          <w:p w14:paraId="209FE1E6" w14:textId="77777777" w:rsidR="00B6327D" w:rsidRPr="00634D47" w:rsidRDefault="00B6327D" w:rsidP="00B6327D">
            <w:pPr>
              <w:rPr>
                <w:rFonts w:cstheme="minorHAnsi"/>
              </w:rPr>
            </w:pPr>
          </w:p>
          <w:p w14:paraId="30A9E93B" w14:textId="77777777" w:rsidR="00B6327D" w:rsidRPr="00634D47" w:rsidRDefault="00B6327D" w:rsidP="00B6327D">
            <w:pPr>
              <w:rPr>
                <w:rFonts w:cstheme="minorHAnsi"/>
              </w:rPr>
            </w:pP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54A83" w14:textId="77777777" w:rsidR="00B6327D" w:rsidRPr="00634D47" w:rsidRDefault="00B6327D" w:rsidP="00B6327D">
            <w:pPr>
              <w:rPr>
                <w:rFonts w:cstheme="minorHAnsi"/>
              </w:rPr>
            </w:pPr>
            <w:r w:rsidRPr="00634D47">
              <w:rPr>
                <w:rFonts w:cstheme="minorHAnsi"/>
              </w:rPr>
              <w:t>University contact phone &amp; email:</w:t>
            </w:r>
          </w:p>
          <w:p w14:paraId="25E84168" w14:textId="77777777" w:rsidR="00B6327D" w:rsidRPr="00634D47" w:rsidRDefault="00B6327D" w:rsidP="00B6327D">
            <w:pPr>
              <w:rPr>
                <w:rFonts w:cstheme="minorHAnsi"/>
              </w:rPr>
            </w:pPr>
          </w:p>
        </w:tc>
      </w:tr>
      <w:tr w:rsidR="00B6327D" w:rsidRPr="00634D47" w14:paraId="5D4A70F6" w14:textId="77777777" w:rsidTr="00B6327D">
        <w:trPr>
          <w:trHeight w:val="1412"/>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D09AE" w14:textId="77777777" w:rsidR="00B6327D" w:rsidRPr="00634D47" w:rsidRDefault="00B6327D" w:rsidP="00B6327D">
            <w:pPr>
              <w:rPr>
                <w:rFonts w:cstheme="minorHAnsi"/>
              </w:rPr>
            </w:pPr>
            <w:r w:rsidRPr="00634D47">
              <w:rPr>
                <w:rFonts w:cstheme="minorHAnsi"/>
                <w:b/>
                <w:bCs/>
              </w:rPr>
              <w:t>Means of Communication</w:t>
            </w:r>
            <w:r w:rsidRPr="00634D47">
              <w:rPr>
                <w:rFonts w:cstheme="minorHAnsi"/>
              </w:rPr>
              <w:t xml:space="preserve"> - What means of communication (equipment) will be available during fieldwork and justify its reliability given field site and location:</w:t>
            </w:r>
          </w:p>
          <w:p w14:paraId="351956BE" w14:textId="595FB593" w:rsidR="00B6327D" w:rsidRDefault="00B6327D" w:rsidP="00B6327D">
            <w:pPr>
              <w:rPr>
                <w:rFonts w:cstheme="minorHAnsi"/>
                <w:sz w:val="18"/>
                <w:szCs w:val="18"/>
              </w:rPr>
            </w:pPr>
            <w:r w:rsidRPr="00CF0253">
              <w:rPr>
                <w:rFonts w:cstheme="minorHAnsi"/>
                <w:sz w:val="18"/>
                <w:szCs w:val="18"/>
              </w:rPr>
              <w:t>Note: Lab groups should consider renting/purchasing a satellite phone if cell-service is a concern.</w:t>
            </w:r>
            <w:r w:rsidR="00CF0253">
              <w:rPr>
                <w:rFonts w:cstheme="minorHAnsi"/>
                <w:sz w:val="18"/>
                <w:szCs w:val="18"/>
              </w:rPr>
              <w:t xml:space="preserve"> </w:t>
            </w:r>
            <w:hyperlink r:id="rId14" w:history="1">
              <w:r w:rsidR="00557A76" w:rsidRPr="00CF0253">
                <w:rPr>
                  <w:rStyle w:val="Hyperlink"/>
                  <w:rFonts w:cstheme="minorHAnsi"/>
                  <w:sz w:val="18"/>
                  <w:szCs w:val="18"/>
                </w:rPr>
                <w:t>SPOT</w:t>
              </w:r>
            </w:hyperlink>
            <w:r w:rsidR="00557A76" w:rsidRPr="00CF0253">
              <w:rPr>
                <w:rFonts w:cstheme="minorHAnsi"/>
                <w:sz w:val="18"/>
                <w:szCs w:val="18"/>
              </w:rPr>
              <w:t xml:space="preserve"> phones allow you to track assets, send and receive messages, send your GPS position and status, mark waypoints, track your progress on SPOT Mapping</w:t>
            </w:r>
            <w:r w:rsidR="0096333F">
              <w:rPr>
                <w:rFonts w:cstheme="minorHAnsi"/>
                <w:sz w:val="18"/>
                <w:szCs w:val="18"/>
              </w:rPr>
              <w:t>,</w:t>
            </w:r>
            <w:r w:rsidR="00557A76" w:rsidRPr="00CF0253">
              <w:rPr>
                <w:rFonts w:cstheme="minorHAnsi"/>
                <w:sz w:val="18"/>
                <w:szCs w:val="18"/>
              </w:rPr>
              <w:t xml:space="preserve"> and notify search and rescue officials in the event of an emergency.</w:t>
            </w:r>
          </w:p>
          <w:p w14:paraId="159BF7E7" w14:textId="77777777" w:rsidR="00CF0253" w:rsidRDefault="00CF0253" w:rsidP="00B6327D">
            <w:pPr>
              <w:rPr>
                <w:rFonts w:cstheme="minorHAnsi"/>
                <w:sz w:val="18"/>
                <w:szCs w:val="18"/>
              </w:rPr>
            </w:pPr>
          </w:p>
          <w:p w14:paraId="667B97DD" w14:textId="02865815" w:rsidR="00CF0253" w:rsidRDefault="00CF0253" w:rsidP="00B6327D">
            <w:pPr>
              <w:rPr>
                <w:rFonts w:cstheme="minorHAnsi"/>
                <w:sz w:val="18"/>
                <w:szCs w:val="18"/>
              </w:rPr>
            </w:pPr>
          </w:p>
          <w:p w14:paraId="76EDBF32" w14:textId="19CCC965" w:rsidR="00CF4890" w:rsidRDefault="00CF4890" w:rsidP="00B6327D">
            <w:pPr>
              <w:rPr>
                <w:rFonts w:cstheme="minorHAnsi"/>
                <w:sz w:val="18"/>
                <w:szCs w:val="18"/>
              </w:rPr>
            </w:pPr>
          </w:p>
          <w:p w14:paraId="6056E535" w14:textId="77777777" w:rsidR="00CF4890" w:rsidRDefault="00CF4890" w:rsidP="00B6327D">
            <w:pPr>
              <w:rPr>
                <w:rFonts w:cstheme="minorHAnsi"/>
                <w:sz w:val="18"/>
                <w:szCs w:val="18"/>
              </w:rPr>
            </w:pPr>
          </w:p>
          <w:p w14:paraId="2D5B35D0" w14:textId="77777777" w:rsidR="00CF0253" w:rsidRDefault="00CF0253" w:rsidP="00B6327D">
            <w:pPr>
              <w:rPr>
                <w:rFonts w:cstheme="minorHAnsi"/>
                <w:sz w:val="18"/>
                <w:szCs w:val="18"/>
              </w:rPr>
            </w:pPr>
          </w:p>
          <w:p w14:paraId="6C4CE718" w14:textId="2E7DDB84" w:rsidR="00CF0253" w:rsidRPr="00634D47" w:rsidRDefault="00CF0253" w:rsidP="00B6327D">
            <w:pPr>
              <w:rPr>
                <w:rFonts w:cstheme="minorHAnsi"/>
              </w:rPr>
            </w:pPr>
          </w:p>
        </w:tc>
      </w:tr>
      <w:tr w:rsidR="00B6327D" w:rsidRPr="00634D47" w14:paraId="5261BE6B" w14:textId="77777777" w:rsidTr="00B6327D">
        <w:trPr>
          <w:trHeight w:val="1862"/>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C8747" w14:textId="3831DA3A" w:rsidR="00B6327D" w:rsidRPr="00634D47" w:rsidRDefault="00B6327D" w:rsidP="00B6327D">
            <w:pPr>
              <w:rPr>
                <w:rFonts w:cstheme="minorHAnsi"/>
              </w:rPr>
            </w:pPr>
            <w:r w:rsidRPr="00634D47">
              <w:rPr>
                <w:rFonts w:cstheme="minorHAnsi"/>
                <w:b/>
                <w:bCs/>
              </w:rPr>
              <w:t>Communication Plan</w:t>
            </w:r>
            <w:r w:rsidRPr="00634D47">
              <w:rPr>
                <w:rFonts w:cstheme="minorHAnsi"/>
              </w:rPr>
              <w:t xml:space="preserve"> - Describe your protocol</w:t>
            </w:r>
            <w:r w:rsidR="00C23972">
              <w:rPr>
                <w:rFonts w:cstheme="minorHAnsi"/>
              </w:rPr>
              <w:t xml:space="preserve"> and frequency</w:t>
            </w:r>
            <w:r w:rsidRPr="00634D47">
              <w:rPr>
                <w:rFonts w:cstheme="minorHAnsi"/>
              </w:rPr>
              <w:t xml:space="preserve"> for maintaining contact with a </w:t>
            </w:r>
            <w:r w:rsidR="0096333F">
              <w:rPr>
                <w:rFonts w:cstheme="minorHAnsi"/>
              </w:rPr>
              <w:t>U</w:t>
            </w:r>
            <w:r w:rsidRPr="00634D47">
              <w:rPr>
                <w:rFonts w:cstheme="minorHAnsi"/>
              </w:rPr>
              <w:t xml:space="preserve">niversity representative </w:t>
            </w:r>
            <w:r w:rsidRPr="00634D47">
              <w:rPr>
                <w:rFonts w:cstheme="minorHAnsi"/>
                <w:i/>
                <w:iCs/>
              </w:rPr>
              <w:t>(e.g.</w:t>
            </w:r>
            <w:r>
              <w:rPr>
                <w:rFonts w:cstheme="minorHAnsi"/>
                <w:i/>
                <w:iCs/>
              </w:rPr>
              <w:t>,</w:t>
            </w:r>
            <w:r w:rsidRPr="00634D47">
              <w:rPr>
                <w:rFonts w:cstheme="minorHAnsi"/>
                <w:i/>
                <w:iCs/>
              </w:rPr>
              <w:t xml:space="preserve"> phone call each day)</w:t>
            </w:r>
            <w:r w:rsidR="00AB351A">
              <w:rPr>
                <w:rFonts w:cstheme="minorHAnsi"/>
                <w:i/>
                <w:iCs/>
              </w:rPr>
              <w:t xml:space="preserve"> </w:t>
            </w:r>
            <w:r w:rsidR="00FC4904">
              <w:rPr>
                <w:rFonts w:cstheme="minorHAnsi"/>
                <w:i/>
                <w:iCs/>
              </w:rPr>
              <w:t>Frequency</w:t>
            </w:r>
            <w:r w:rsidR="00AB351A">
              <w:rPr>
                <w:rFonts w:cstheme="minorHAnsi"/>
                <w:i/>
                <w:iCs/>
              </w:rPr>
              <w:t xml:space="preserve"> depends on </w:t>
            </w:r>
            <w:r w:rsidR="00FC4904">
              <w:rPr>
                <w:rFonts w:cstheme="minorHAnsi"/>
                <w:i/>
                <w:iCs/>
              </w:rPr>
              <w:t>risk, communication limitations, and other factors</w:t>
            </w:r>
            <w:r>
              <w:rPr>
                <w:rFonts w:cstheme="minorHAnsi"/>
                <w:i/>
                <w:iCs/>
              </w:rPr>
              <w:t>. When will field team check-in with a University representative?</w:t>
            </w:r>
            <w:r w:rsidR="00A930C8">
              <w:rPr>
                <w:rFonts w:cstheme="minorHAnsi"/>
                <w:i/>
                <w:iCs/>
              </w:rPr>
              <w:t>:</w:t>
            </w:r>
          </w:p>
          <w:p w14:paraId="263E7694" w14:textId="77777777" w:rsidR="00B6327D" w:rsidRPr="00634D47" w:rsidRDefault="00B6327D" w:rsidP="00B6327D">
            <w:pPr>
              <w:rPr>
                <w:rFonts w:cstheme="minorHAnsi"/>
              </w:rPr>
            </w:pPr>
          </w:p>
          <w:p w14:paraId="2EC5CDFC" w14:textId="77777777" w:rsidR="00B6327D" w:rsidRDefault="00B6327D" w:rsidP="00B6327D">
            <w:pPr>
              <w:rPr>
                <w:rFonts w:cstheme="minorHAnsi"/>
              </w:rPr>
            </w:pPr>
          </w:p>
          <w:p w14:paraId="347C50C0" w14:textId="77777777" w:rsidR="00CF4890" w:rsidRDefault="00CF4890" w:rsidP="00B6327D">
            <w:pPr>
              <w:rPr>
                <w:rFonts w:cstheme="minorHAnsi"/>
              </w:rPr>
            </w:pPr>
          </w:p>
          <w:p w14:paraId="53D1C22A" w14:textId="77777777" w:rsidR="00CF4890" w:rsidRDefault="00CF4890" w:rsidP="00B6327D">
            <w:pPr>
              <w:rPr>
                <w:rFonts w:cstheme="minorHAnsi"/>
              </w:rPr>
            </w:pPr>
          </w:p>
          <w:p w14:paraId="4557BFB1" w14:textId="2032B18A" w:rsidR="00CF4890" w:rsidRPr="00634D47" w:rsidRDefault="00CF4890" w:rsidP="00B6327D">
            <w:pPr>
              <w:rPr>
                <w:rFonts w:cstheme="minorHAnsi"/>
              </w:rPr>
            </w:pPr>
          </w:p>
        </w:tc>
      </w:tr>
      <w:tr w:rsidR="00B6327D" w:rsidRPr="00634D47" w14:paraId="6279963A" w14:textId="77777777" w:rsidTr="00952E37">
        <w:trPr>
          <w:trHeight w:val="1880"/>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31AD7" w14:textId="5D529D7B" w:rsidR="00B6327D" w:rsidRPr="00634D47" w:rsidRDefault="00B6327D" w:rsidP="00B6327D">
            <w:pPr>
              <w:rPr>
                <w:rFonts w:cstheme="minorHAnsi"/>
              </w:rPr>
            </w:pPr>
            <w:r w:rsidRPr="00634D47">
              <w:rPr>
                <w:rFonts w:cstheme="minorHAnsi"/>
                <w:b/>
                <w:bCs/>
              </w:rPr>
              <w:t>Action Plan</w:t>
            </w:r>
            <w:r w:rsidRPr="00634D47">
              <w:rPr>
                <w:rFonts w:cstheme="minorHAnsi"/>
              </w:rPr>
              <w:t xml:space="preserve"> - Describe your protocol/timeline for alerting authorities to begin search and rescue if the communication plan above is not met</w:t>
            </w:r>
            <w:r>
              <w:rPr>
                <w:rFonts w:cstheme="minorHAnsi"/>
              </w:rPr>
              <w:t>:</w:t>
            </w:r>
          </w:p>
        </w:tc>
      </w:tr>
    </w:tbl>
    <w:p w14:paraId="657EBB3F" w14:textId="589AE97C" w:rsidR="00B6327D" w:rsidRPr="00585415" w:rsidRDefault="00073FC2">
      <w:pPr>
        <w:rPr>
          <w:sz w:val="20"/>
          <w:szCs w:val="20"/>
        </w:rPr>
      </w:pPr>
      <w:r w:rsidRPr="00585415">
        <w:rPr>
          <w:sz w:val="20"/>
          <w:szCs w:val="20"/>
        </w:rPr>
        <w:t>*</w:t>
      </w:r>
      <w:r w:rsidR="00B40282" w:rsidRPr="00585415">
        <w:rPr>
          <w:sz w:val="20"/>
          <w:szCs w:val="20"/>
        </w:rPr>
        <w:t>In the event of an emergency of failure to hear from the field crew, the University Emergency Contact should follow the action plan above.</w:t>
      </w:r>
      <w:r w:rsidR="00027D05" w:rsidRPr="00585415">
        <w:rPr>
          <w:sz w:val="20"/>
          <w:szCs w:val="20"/>
        </w:rPr>
        <w:t xml:space="preserve"> It is recommended that </w:t>
      </w:r>
      <w:r w:rsidR="00207367" w:rsidRPr="00585415">
        <w:rPr>
          <w:sz w:val="20"/>
          <w:szCs w:val="20"/>
        </w:rPr>
        <w:t xml:space="preserve">the first action is to inform Unit leadership (i.e., Department Head) and University Police </w:t>
      </w:r>
      <w:r w:rsidR="005A2412" w:rsidRPr="00585415">
        <w:rPr>
          <w:sz w:val="20"/>
          <w:szCs w:val="20"/>
        </w:rPr>
        <w:t xml:space="preserve">(814-863-1111) </w:t>
      </w:r>
      <w:r w:rsidR="00207367" w:rsidRPr="00585415">
        <w:rPr>
          <w:sz w:val="20"/>
          <w:szCs w:val="20"/>
        </w:rPr>
        <w:t xml:space="preserve">as needed. </w:t>
      </w:r>
      <w:r w:rsidR="000360CA" w:rsidRPr="00585415">
        <w:rPr>
          <w:sz w:val="20"/>
          <w:szCs w:val="20"/>
        </w:rPr>
        <w:t xml:space="preserve">Refer to the Missing Student </w:t>
      </w:r>
      <w:hyperlink r:id="rId15" w:history="1">
        <w:r w:rsidR="000360CA" w:rsidRPr="00585415">
          <w:rPr>
            <w:rStyle w:val="Hyperlink"/>
            <w:sz w:val="20"/>
            <w:szCs w:val="20"/>
          </w:rPr>
          <w:t>Policy</w:t>
        </w:r>
      </w:hyperlink>
      <w:r w:rsidR="000360CA" w:rsidRPr="00585415">
        <w:rPr>
          <w:sz w:val="20"/>
          <w:szCs w:val="20"/>
        </w:rPr>
        <w:t xml:space="preserve"> </w:t>
      </w:r>
      <w:r w:rsidR="00585415">
        <w:rPr>
          <w:sz w:val="20"/>
          <w:szCs w:val="20"/>
        </w:rPr>
        <w:t xml:space="preserve">and Travel Safety Network where applicable. </w:t>
      </w:r>
      <w:r w:rsidR="000360CA" w:rsidRPr="00585415">
        <w:rPr>
          <w:sz w:val="20"/>
          <w:szCs w:val="20"/>
        </w:rPr>
        <w:t xml:space="preserve"> </w:t>
      </w:r>
    </w:p>
    <w:p w14:paraId="4A6B631F" w14:textId="3FB6E836" w:rsidR="00B6327D" w:rsidRDefault="00B6327D" w:rsidP="00B6327D">
      <w:pPr>
        <w:pStyle w:val="Heading1"/>
      </w:pPr>
      <w:r>
        <w:lastRenderedPageBreak/>
        <w:t>Proximate</w:t>
      </w:r>
      <w:r w:rsidRPr="00634D47">
        <w:t xml:space="preserve"> Contacts </w:t>
      </w:r>
    </w:p>
    <w:p w14:paraId="14C68B4F" w14:textId="0AB206AA" w:rsidR="00B6327D" w:rsidRPr="00585415" w:rsidRDefault="00B6327D" w:rsidP="00B6327D">
      <w:pPr>
        <w:rPr>
          <w:sz w:val="20"/>
          <w:szCs w:val="20"/>
        </w:rPr>
      </w:pPr>
      <w:r w:rsidRPr="00585415">
        <w:rPr>
          <w:sz w:val="20"/>
          <w:szCs w:val="20"/>
        </w:rPr>
        <w:t>The purpose of this section is to identify the closest means of medical care. At some remote sites, direct contact or travel to a hospital might not be feasible. Emergency response might require working through a reliable local contact (e.</w:t>
      </w:r>
      <w:r w:rsidR="0096333F" w:rsidRPr="00585415">
        <w:rPr>
          <w:sz w:val="20"/>
          <w:szCs w:val="20"/>
        </w:rPr>
        <w:t>g</w:t>
      </w:r>
      <w:r w:rsidRPr="00585415">
        <w:rPr>
          <w:sz w:val="20"/>
          <w:szCs w:val="20"/>
        </w:rPr>
        <w:t xml:space="preserve">., ranger station). You </w:t>
      </w:r>
      <w:r w:rsidR="00B23B1D" w:rsidRPr="00585415">
        <w:rPr>
          <w:sz w:val="20"/>
          <w:szCs w:val="20"/>
        </w:rPr>
        <w:t xml:space="preserve">should </w:t>
      </w:r>
      <w:r w:rsidRPr="00585415">
        <w:rPr>
          <w:sz w:val="20"/>
          <w:szCs w:val="20"/>
        </w:rPr>
        <w:t xml:space="preserve">be aware of the most efficient way to receive emergency response services while conducting field work. </w:t>
      </w:r>
    </w:p>
    <w:tbl>
      <w:tblPr>
        <w:tblStyle w:val="TableGrid"/>
        <w:tblW w:w="0" w:type="auto"/>
        <w:tblInd w:w="0" w:type="dxa"/>
        <w:tblLook w:val="04A0" w:firstRow="1" w:lastRow="0" w:firstColumn="1" w:lastColumn="0" w:noHBand="0" w:noVBand="1"/>
      </w:tblPr>
      <w:tblGrid>
        <w:gridCol w:w="4670"/>
        <w:gridCol w:w="4680"/>
      </w:tblGrid>
      <w:tr w:rsidR="00B6327D" w:rsidRPr="00634D47" w14:paraId="03ED455B" w14:textId="77777777" w:rsidTr="00B6327D">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58859" w14:textId="3C4E6BAC" w:rsidR="00B6327D" w:rsidRPr="00634D47" w:rsidRDefault="00B6327D" w:rsidP="00B6327D">
            <w:pPr>
              <w:rPr>
                <w:rFonts w:cstheme="minorHAnsi"/>
              </w:rPr>
            </w:pPr>
            <w:r w:rsidRPr="00634D47">
              <w:rPr>
                <w:rFonts w:cstheme="minorHAnsi"/>
              </w:rPr>
              <w:t>Nearest hospital:</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C837D" w14:textId="77777777" w:rsidR="00B6327D" w:rsidRPr="00634D47" w:rsidRDefault="00B6327D" w:rsidP="00B6327D">
            <w:pPr>
              <w:rPr>
                <w:rFonts w:cstheme="minorHAnsi"/>
              </w:rPr>
            </w:pPr>
            <w:r w:rsidRPr="00634D47">
              <w:rPr>
                <w:rFonts w:cstheme="minorHAnsi"/>
              </w:rPr>
              <w:t>Location:</w:t>
            </w:r>
          </w:p>
        </w:tc>
      </w:tr>
      <w:tr w:rsidR="00B6327D" w:rsidRPr="00634D47" w14:paraId="1CD5A3F8" w14:textId="77777777" w:rsidTr="00B6327D">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1DC3D" w14:textId="7F30C065" w:rsidR="00B6327D" w:rsidRPr="00634D47" w:rsidRDefault="00B6327D" w:rsidP="00B6327D">
            <w:pPr>
              <w:rPr>
                <w:rFonts w:cstheme="minorHAnsi"/>
              </w:rPr>
            </w:pPr>
            <w:r w:rsidRPr="00634D47">
              <w:rPr>
                <w:rFonts w:cstheme="minorHAnsi"/>
              </w:rPr>
              <w:t>Emergency Services (police, fire, rescue):</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AE08F" w14:textId="77777777" w:rsidR="00B6327D" w:rsidRPr="00634D47" w:rsidRDefault="00B6327D" w:rsidP="00B6327D">
            <w:pPr>
              <w:rPr>
                <w:rFonts w:cstheme="minorHAnsi"/>
              </w:rPr>
            </w:pPr>
            <w:r w:rsidRPr="00634D47">
              <w:rPr>
                <w:rFonts w:cstheme="minorHAnsi"/>
              </w:rPr>
              <w:t>Phone/radio:</w:t>
            </w:r>
          </w:p>
        </w:tc>
      </w:tr>
      <w:tr w:rsidR="00B6327D" w:rsidRPr="00634D47" w14:paraId="1D79A8CC" w14:textId="77777777" w:rsidTr="00B6327D">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4540D" w14:textId="7B46AB86" w:rsidR="00B6327D" w:rsidRPr="00634D47" w:rsidRDefault="00B6327D" w:rsidP="00B6327D">
            <w:pPr>
              <w:rPr>
                <w:rFonts w:cstheme="minorHAnsi"/>
              </w:rPr>
            </w:pPr>
            <w:r w:rsidRPr="00634D47">
              <w:rPr>
                <w:rFonts w:cstheme="minorHAnsi"/>
              </w:rPr>
              <w:t>Other Local Contact (if applicable) (e.g.</w:t>
            </w:r>
            <w:r>
              <w:rPr>
                <w:rFonts w:cstheme="minorHAnsi"/>
              </w:rPr>
              <w:t>,</w:t>
            </w:r>
            <w:r w:rsidRPr="00634D47">
              <w:rPr>
                <w:rFonts w:cstheme="minorHAnsi"/>
              </w:rPr>
              <w:t xml:space="preserve"> park ranger station):</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95834" w14:textId="77777777" w:rsidR="00B6327D" w:rsidRPr="00634D47" w:rsidRDefault="00B6327D" w:rsidP="00B6327D">
            <w:pPr>
              <w:rPr>
                <w:rFonts w:cstheme="minorHAnsi"/>
              </w:rPr>
            </w:pPr>
            <w:r w:rsidRPr="00634D47">
              <w:rPr>
                <w:rFonts w:cstheme="minorHAnsi"/>
              </w:rPr>
              <w:t xml:space="preserve">Phone/radio: </w:t>
            </w:r>
          </w:p>
        </w:tc>
      </w:tr>
    </w:tbl>
    <w:p w14:paraId="24549D13" w14:textId="5F4D4EC8" w:rsidR="00B6327D" w:rsidRDefault="00B6327D" w:rsidP="00B6327D"/>
    <w:p w14:paraId="549CEBFA" w14:textId="77777777" w:rsidR="00B6327D" w:rsidRDefault="00B6327D" w:rsidP="00B6327D">
      <w:pPr>
        <w:pStyle w:val="Heading1"/>
      </w:pPr>
      <w:r>
        <w:t xml:space="preserve">Sequence and Logistics </w:t>
      </w:r>
    </w:p>
    <w:p w14:paraId="15A12E4C" w14:textId="593B75BC" w:rsidR="00B6327D" w:rsidRPr="00585415" w:rsidRDefault="00B6327D" w:rsidP="00B6327D">
      <w:pPr>
        <w:rPr>
          <w:rFonts w:cstheme="minorHAnsi"/>
          <w:sz w:val="20"/>
          <w:szCs w:val="20"/>
        </w:rPr>
      </w:pPr>
      <w:r w:rsidRPr="00585415">
        <w:rPr>
          <w:rFonts w:cstheme="minorHAnsi"/>
          <w:sz w:val="20"/>
          <w:szCs w:val="20"/>
        </w:rPr>
        <w:t>The purpose of this section is to identify the sequence of tasks that participants will complete. Include aspects of logistics or travel from one location to another. During each task, think about potential hazards (unsafe acts and conditions) and how risk will be minimized. Consider physical, environmental, and social threats for employees and students. Consider that some field workers may have little to no experience conducting field trips. Hazards and mitigations will be detailed in the next section. The tasks in sequence must include travel to the site</w:t>
      </w:r>
      <w:r w:rsidR="00162393">
        <w:rPr>
          <w:rFonts w:cstheme="minorHAnsi"/>
          <w:sz w:val="20"/>
          <w:szCs w:val="20"/>
        </w:rPr>
        <w:t>(s)</w:t>
      </w:r>
      <w:r w:rsidRPr="00585415">
        <w:rPr>
          <w:rFonts w:cstheme="minorHAnsi"/>
          <w:sz w:val="20"/>
          <w:szCs w:val="20"/>
        </w:rPr>
        <w:t xml:space="preserve">, fieldwork set up, research tasks, fieldwork “tear-down”, travel returning from the site, and any logistics in between. </w:t>
      </w:r>
    </w:p>
    <w:tbl>
      <w:tblPr>
        <w:tblStyle w:val="TableGrid"/>
        <w:tblW w:w="0" w:type="auto"/>
        <w:tblInd w:w="0" w:type="dxa"/>
        <w:tblLook w:val="04A0" w:firstRow="1" w:lastRow="0" w:firstColumn="1" w:lastColumn="0" w:noHBand="0" w:noVBand="1"/>
      </w:tblPr>
      <w:tblGrid>
        <w:gridCol w:w="9350"/>
      </w:tblGrid>
      <w:tr w:rsidR="00B6327D" w14:paraId="0636CB62" w14:textId="77777777" w:rsidTr="00B6327D">
        <w:trPr>
          <w:trHeight w:val="395"/>
        </w:trPr>
        <w:tc>
          <w:tcPr>
            <w:tcW w:w="9350" w:type="dxa"/>
          </w:tcPr>
          <w:p w14:paraId="71A5F1B6" w14:textId="77777777" w:rsidR="00B6327D" w:rsidRPr="00AC77A1" w:rsidRDefault="00B6327D" w:rsidP="00B6327D">
            <w:pPr>
              <w:jc w:val="center"/>
              <w:rPr>
                <w:b/>
                <w:bCs/>
              </w:rPr>
            </w:pPr>
            <w:r w:rsidRPr="00AC77A1">
              <w:rPr>
                <w:b/>
                <w:bCs/>
              </w:rPr>
              <w:t>Sequence of Tasks</w:t>
            </w:r>
          </w:p>
        </w:tc>
      </w:tr>
      <w:tr w:rsidR="00B6327D" w14:paraId="4A0FF5BB" w14:textId="77777777" w:rsidTr="00B6327D">
        <w:tc>
          <w:tcPr>
            <w:tcW w:w="9350" w:type="dxa"/>
          </w:tcPr>
          <w:p w14:paraId="7F25103E" w14:textId="77777777" w:rsidR="00B6327D" w:rsidRDefault="00B6327D" w:rsidP="00DF799D">
            <w:pPr>
              <w:pStyle w:val="ListParagraph"/>
              <w:numPr>
                <w:ilvl w:val="0"/>
                <w:numId w:val="21"/>
              </w:numPr>
            </w:pPr>
            <w:r>
              <w:t>…</w:t>
            </w:r>
          </w:p>
          <w:p w14:paraId="4BED09B7" w14:textId="77777777" w:rsidR="00B6327D" w:rsidRDefault="00B6327D" w:rsidP="00DF799D">
            <w:pPr>
              <w:pStyle w:val="ListParagraph"/>
              <w:numPr>
                <w:ilvl w:val="0"/>
                <w:numId w:val="21"/>
              </w:numPr>
            </w:pPr>
            <w:r>
              <w:t>…</w:t>
            </w:r>
          </w:p>
          <w:p w14:paraId="5F9AA099" w14:textId="77777777" w:rsidR="00B6327D" w:rsidRDefault="00B6327D" w:rsidP="00DF799D">
            <w:pPr>
              <w:pStyle w:val="ListParagraph"/>
              <w:numPr>
                <w:ilvl w:val="0"/>
                <w:numId w:val="21"/>
              </w:numPr>
            </w:pPr>
            <w:r>
              <w:t>…</w:t>
            </w:r>
          </w:p>
        </w:tc>
      </w:tr>
    </w:tbl>
    <w:p w14:paraId="33D44319" w14:textId="55C56498" w:rsidR="00B6327D" w:rsidRDefault="00B6327D" w:rsidP="00B6327D"/>
    <w:p w14:paraId="53BB8F8B" w14:textId="3CAF18F7" w:rsidR="00162393" w:rsidRPr="00952E37" w:rsidRDefault="00162393" w:rsidP="00B6327D">
      <w:pPr>
        <w:rPr>
          <w:sz w:val="20"/>
          <w:szCs w:val="20"/>
        </w:rPr>
      </w:pPr>
      <w:r w:rsidRPr="00952E37">
        <w:rPr>
          <w:b/>
          <w:bCs/>
          <w:sz w:val="20"/>
          <w:szCs w:val="20"/>
          <w:u w:val="single"/>
        </w:rPr>
        <w:t>NOTE</w:t>
      </w:r>
      <w:r w:rsidRPr="00952E37">
        <w:rPr>
          <w:sz w:val="20"/>
          <w:szCs w:val="20"/>
        </w:rPr>
        <w:t>: If you require any advice related to safety and security during travel, the Global Safety Office is available for consultation (</w:t>
      </w:r>
      <w:hyperlink r:id="rId16" w:tooltip="global safety email link" w:history="1">
        <w:r w:rsidRPr="00952E37">
          <w:rPr>
            <w:rStyle w:val="Hyperlink"/>
            <w:sz w:val="20"/>
            <w:szCs w:val="20"/>
          </w:rPr>
          <w:t>globalsafety@psu.edu</w:t>
        </w:r>
      </w:hyperlink>
      <w:r w:rsidRPr="00952E37">
        <w:rPr>
          <w:sz w:val="20"/>
          <w:szCs w:val="20"/>
        </w:rPr>
        <w:t xml:space="preserve">) (814-863-8788). </w:t>
      </w:r>
    </w:p>
    <w:p w14:paraId="6F6B3479" w14:textId="4FC488CC" w:rsidR="004F543A" w:rsidRDefault="004F543A" w:rsidP="004F543A">
      <w:pPr>
        <w:pStyle w:val="Heading1"/>
      </w:pPr>
      <w:r>
        <w:t xml:space="preserve">Personnel Concerns and Social Interactions </w:t>
      </w:r>
    </w:p>
    <w:p w14:paraId="18296A33" w14:textId="0EA493BF" w:rsidR="004F543A" w:rsidRPr="00585415" w:rsidRDefault="004F543A" w:rsidP="004F543A">
      <w:pPr>
        <w:rPr>
          <w:rFonts w:cstheme="minorHAnsi"/>
          <w:sz w:val="20"/>
          <w:szCs w:val="20"/>
        </w:rPr>
      </w:pPr>
      <w:r w:rsidRPr="00585415">
        <w:rPr>
          <w:rFonts w:cstheme="minorHAnsi"/>
          <w:sz w:val="20"/>
          <w:szCs w:val="20"/>
        </w:rPr>
        <w:t xml:space="preserve">The purpose of this section is to consider hazards related to personal attributes and social interactions. Given the potential sensitivities of these items, it is recommended that a Supervisor have private conversations and make accommodations for individuals as necessary to minimize risk. </w:t>
      </w:r>
      <w:r w:rsidR="00CA6DAE">
        <w:rPr>
          <w:rFonts w:cstheme="minorHAnsi"/>
          <w:sz w:val="20"/>
          <w:szCs w:val="20"/>
        </w:rPr>
        <w:t>Appropriately s</w:t>
      </w:r>
      <w:r w:rsidR="00585415" w:rsidRPr="00585415">
        <w:rPr>
          <w:rFonts w:cstheme="minorHAnsi"/>
          <w:sz w:val="20"/>
          <w:szCs w:val="20"/>
        </w:rPr>
        <w:t xml:space="preserve">urvey personnel and consider the following: </w:t>
      </w:r>
    </w:p>
    <w:p w14:paraId="1E61B983" w14:textId="735F38BB" w:rsidR="004F543A" w:rsidRPr="00952E37" w:rsidRDefault="00585415" w:rsidP="004F543A">
      <w:pPr>
        <w:pStyle w:val="ListParagraph"/>
        <w:numPr>
          <w:ilvl w:val="0"/>
          <w:numId w:val="22"/>
        </w:numPr>
        <w:rPr>
          <w:rFonts w:cstheme="minorHAnsi"/>
          <w:sz w:val="18"/>
          <w:szCs w:val="18"/>
        </w:rPr>
      </w:pPr>
      <w:r w:rsidRPr="00952E37">
        <w:rPr>
          <w:rFonts w:cstheme="minorHAnsi"/>
          <w:b/>
          <w:bCs/>
          <w:sz w:val="18"/>
          <w:szCs w:val="18"/>
        </w:rPr>
        <w:t>I</w:t>
      </w:r>
      <w:r w:rsidR="004F543A" w:rsidRPr="00952E37">
        <w:rPr>
          <w:rFonts w:cstheme="minorHAnsi"/>
          <w:b/>
          <w:bCs/>
          <w:sz w:val="18"/>
          <w:szCs w:val="18"/>
        </w:rPr>
        <w:t>ndividual physiological concerns</w:t>
      </w:r>
      <w:r w:rsidRPr="00952E37">
        <w:rPr>
          <w:rFonts w:cstheme="minorHAnsi"/>
          <w:b/>
          <w:bCs/>
          <w:sz w:val="18"/>
          <w:szCs w:val="18"/>
        </w:rPr>
        <w:t xml:space="preserve"> including but not limited to medical history, allergies, medications, and physical limitations.</w:t>
      </w:r>
      <w:r w:rsidR="00CA6DAE" w:rsidRPr="00952E37">
        <w:rPr>
          <w:rFonts w:cstheme="minorHAnsi"/>
          <w:sz w:val="18"/>
          <w:szCs w:val="18"/>
        </w:rPr>
        <w:t xml:space="preserve"> Do job demands fit the physical capabilities of field members? Do field members have necessary provisions to ensure routine, personal treatment? Note: Field members should be instructed to seek medical consultation where necessary. </w:t>
      </w:r>
    </w:p>
    <w:p w14:paraId="5053B56C" w14:textId="5B6A1C74" w:rsidR="00952E37" w:rsidRPr="00952E37" w:rsidRDefault="00952E37" w:rsidP="004F543A">
      <w:pPr>
        <w:pStyle w:val="ListParagraph"/>
        <w:numPr>
          <w:ilvl w:val="0"/>
          <w:numId w:val="22"/>
        </w:numPr>
        <w:rPr>
          <w:rFonts w:cstheme="minorHAnsi"/>
          <w:sz w:val="18"/>
          <w:szCs w:val="18"/>
        </w:rPr>
      </w:pPr>
      <w:r w:rsidRPr="00952E37">
        <w:rPr>
          <w:rFonts w:cstheme="minorHAnsi"/>
          <w:b/>
          <w:bCs/>
          <w:sz w:val="18"/>
          <w:szCs w:val="18"/>
        </w:rPr>
        <w:t>Psychological concerns related to mental health.</w:t>
      </w:r>
      <w:r w:rsidRPr="00952E37">
        <w:rPr>
          <w:rFonts w:cstheme="minorHAnsi"/>
          <w:sz w:val="18"/>
          <w:szCs w:val="18"/>
        </w:rPr>
        <w:t xml:space="preserve"> If support is needed, students can visit PSU’s Counseling and psychological services (</w:t>
      </w:r>
      <w:hyperlink r:id="rId17" w:history="1">
        <w:r w:rsidRPr="00952E37">
          <w:rPr>
            <w:rStyle w:val="Hyperlink"/>
            <w:rFonts w:cstheme="minorHAnsi"/>
            <w:sz w:val="18"/>
            <w:szCs w:val="18"/>
          </w:rPr>
          <w:t>CAPS</w:t>
        </w:r>
      </w:hyperlink>
      <w:r w:rsidRPr="00952E37">
        <w:rPr>
          <w:rFonts w:cstheme="minorHAnsi"/>
          <w:sz w:val="18"/>
          <w:szCs w:val="18"/>
        </w:rPr>
        <w:t xml:space="preserve">). </w:t>
      </w:r>
    </w:p>
    <w:p w14:paraId="4EAE3F8D" w14:textId="55F9E0C2" w:rsidR="00585415" w:rsidRPr="00952E37" w:rsidRDefault="00585415" w:rsidP="004F543A">
      <w:pPr>
        <w:pStyle w:val="ListParagraph"/>
        <w:numPr>
          <w:ilvl w:val="0"/>
          <w:numId w:val="22"/>
        </w:numPr>
        <w:rPr>
          <w:rFonts w:cstheme="minorHAnsi"/>
          <w:sz w:val="18"/>
          <w:szCs w:val="18"/>
        </w:rPr>
      </w:pPr>
      <w:r w:rsidRPr="00952E37">
        <w:rPr>
          <w:rFonts w:cstheme="minorHAnsi"/>
          <w:b/>
          <w:bCs/>
          <w:sz w:val="18"/>
          <w:szCs w:val="18"/>
        </w:rPr>
        <w:t>Within-group social concerns.</w:t>
      </w:r>
      <w:r w:rsidRPr="00952E37">
        <w:rPr>
          <w:rFonts w:cstheme="minorHAnsi"/>
          <w:sz w:val="18"/>
          <w:szCs w:val="18"/>
        </w:rPr>
        <w:t xml:space="preserve"> Do field members feel comfortable with others? Will field members have privacy during the trip? Should biological sex and gender identify differences be considered for necessary accommodations?</w:t>
      </w:r>
      <w:r w:rsidR="00952E37" w:rsidRPr="00952E37">
        <w:rPr>
          <w:rFonts w:cstheme="minorHAnsi"/>
          <w:sz w:val="18"/>
          <w:szCs w:val="18"/>
        </w:rPr>
        <w:t xml:space="preserve"> Contact the Offices of Ethics and Compliance and the Title IX Coordinator for assistance. </w:t>
      </w:r>
    </w:p>
    <w:p w14:paraId="5F534CA7" w14:textId="4C6D74C2" w:rsidR="00CA6DAE" w:rsidRPr="00952E37" w:rsidRDefault="00CA6DAE" w:rsidP="00CA6DAE">
      <w:pPr>
        <w:pStyle w:val="ListParagraph"/>
        <w:numPr>
          <w:ilvl w:val="0"/>
          <w:numId w:val="22"/>
        </w:numPr>
        <w:rPr>
          <w:rFonts w:cstheme="minorHAnsi"/>
          <w:sz w:val="18"/>
          <w:szCs w:val="18"/>
        </w:rPr>
      </w:pPr>
      <w:r w:rsidRPr="00952E37">
        <w:rPr>
          <w:rFonts w:cstheme="minorHAnsi"/>
          <w:b/>
          <w:bCs/>
          <w:sz w:val="18"/>
          <w:szCs w:val="18"/>
        </w:rPr>
        <w:t>Aspects of diversity, equity, inclusion and belonging (DEIB)</w:t>
      </w:r>
      <w:r w:rsidRPr="00952E37">
        <w:rPr>
          <w:rFonts w:cstheme="minorHAnsi"/>
          <w:sz w:val="18"/>
          <w:szCs w:val="18"/>
        </w:rPr>
        <w:t xml:space="preserve">. Do field members have any DEIB concerns that need addressed? Where help is needed, contact the </w:t>
      </w:r>
      <w:hyperlink r:id="rId18" w:history="1">
        <w:r w:rsidRPr="00952E37">
          <w:rPr>
            <w:rStyle w:val="Hyperlink"/>
            <w:rFonts w:cstheme="minorHAnsi"/>
            <w:sz w:val="18"/>
            <w:szCs w:val="18"/>
          </w:rPr>
          <w:t>office</w:t>
        </w:r>
      </w:hyperlink>
      <w:r w:rsidRPr="00952E37">
        <w:rPr>
          <w:rFonts w:cstheme="minorHAnsi"/>
          <w:sz w:val="18"/>
          <w:szCs w:val="18"/>
        </w:rPr>
        <w:t xml:space="preserve"> of DEIB.</w:t>
      </w:r>
    </w:p>
    <w:p w14:paraId="7822A304" w14:textId="257420B7" w:rsidR="00585415" w:rsidRPr="00952E37" w:rsidRDefault="00585415" w:rsidP="00585415">
      <w:pPr>
        <w:pStyle w:val="ListParagraph"/>
        <w:numPr>
          <w:ilvl w:val="0"/>
          <w:numId w:val="22"/>
        </w:numPr>
        <w:rPr>
          <w:rFonts w:cstheme="minorHAnsi"/>
          <w:sz w:val="18"/>
          <w:szCs w:val="18"/>
        </w:rPr>
      </w:pPr>
      <w:r w:rsidRPr="00952E37">
        <w:rPr>
          <w:rFonts w:cstheme="minorHAnsi"/>
          <w:b/>
          <w:bCs/>
          <w:sz w:val="18"/>
          <w:szCs w:val="18"/>
        </w:rPr>
        <w:t>Culture of the destination in relation to culture of the field team.</w:t>
      </w:r>
      <w:r w:rsidRPr="00952E37">
        <w:rPr>
          <w:rFonts w:cstheme="minorHAnsi"/>
          <w:sz w:val="18"/>
          <w:szCs w:val="18"/>
        </w:rPr>
        <w:t xml:space="preserve"> Are culture differences considered such that field members are not being exposed to unacceptable risk?</w:t>
      </w:r>
      <w:r w:rsidR="00CA6DAE" w:rsidRPr="00952E37">
        <w:rPr>
          <w:rFonts w:cstheme="minorHAnsi"/>
          <w:sz w:val="18"/>
          <w:szCs w:val="18"/>
        </w:rPr>
        <w:t xml:space="preserve"> Where help is needed, contact the Travel Safety Network.</w:t>
      </w:r>
    </w:p>
    <w:p w14:paraId="72700D86" w14:textId="6151D2F3" w:rsidR="00585415" w:rsidRPr="00585415" w:rsidRDefault="00585415" w:rsidP="00585415">
      <w:pPr>
        <w:rPr>
          <w:rFonts w:cstheme="minorHAnsi"/>
        </w:rPr>
        <w:sectPr w:rsidR="00585415" w:rsidRPr="00585415">
          <w:headerReference w:type="default" r:id="rId19"/>
          <w:pgSz w:w="12240" w:h="15840"/>
          <w:pgMar w:top="1440" w:right="1440" w:bottom="1440" w:left="1440" w:header="720" w:footer="720" w:gutter="0"/>
          <w:cols w:space="720"/>
          <w:docGrid w:linePitch="360"/>
        </w:sectPr>
      </w:pPr>
    </w:p>
    <w:p w14:paraId="6ED1EAD2" w14:textId="77777777" w:rsidR="00AC4464" w:rsidRPr="00634D47" w:rsidRDefault="00AC4464" w:rsidP="00AC4464">
      <w:pPr>
        <w:pStyle w:val="Heading1"/>
      </w:pPr>
      <w:r>
        <w:lastRenderedPageBreak/>
        <w:t xml:space="preserve">Hazard Assessment </w:t>
      </w:r>
    </w:p>
    <w:p w14:paraId="062A7BD8" w14:textId="5DC4A6B4" w:rsidR="00AC4464" w:rsidRPr="00585415" w:rsidRDefault="004E2792" w:rsidP="00AC4464">
      <w:pPr>
        <w:rPr>
          <w:rFonts w:cstheme="minorHAnsi"/>
          <w:sz w:val="20"/>
          <w:szCs w:val="20"/>
        </w:rPr>
      </w:pPr>
      <w:r w:rsidRPr="00585415">
        <w:rPr>
          <w:rFonts w:cstheme="minorHAnsi"/>
          <w:sz w:val="20"/>
          <w:szCs w:val="20"/>
        </w:rPr>
        <w:t xml:space="preserve">Indicate which hazards pose a risk to personnel during field work activities and how those hazards will be </w:t>
      </w:r>
      <w:r w:rsidR="003E3667" w:rsidRPr="00585415">
        <w:rPr>
          <w:rFonts w:cstheme="minorHAnsi"/>
          <w:sz w:val="20"/>
          <w:szCs w:val="20"/>
        </w:rPr>
        <w:t xml:space="preserve">mitigated (eliminated or risk reduced). </w:t>
      </w:r>
      <w:r w:rsidR="003E3667" w:rsidRPr="00585415">
        <w:rPr>
          <w:rFonts w:cstheme="minorHAnsi"/>
          <w:b/>
          <w:bCs/>
          <w:color w:val="FF0000"/>
          <w:sz w:val="20"/>
          <w:szCs w:val="20"/>
        </w:rPr>
        <w:t xml:space="preserve">USE APPENDIX A </w:t>
      </w:r>
      <w:r w:rsidR="00C20540" w:rsidRPr="00585415">
        <w:rPr>
          <w:rFonts w:cstheme="minorHAnsi"/>
          <w:b/>
          <w:bCs/>
          <w:color w:val="FF0000"/>
          <w:sz w:val="20"/>
          <w:szCs w:val="20"/>
        </w:rPr>
        <w:t>TO INFORM YOUR HAZARD ASSESSMENT</w:t>
      </w:r>
      <w:r w:rsidR="006A22B6" w:rsidRPr="00585415">
        <w:rPr>
          <w:rFonts w:cstheme="minorHAnsi"/>
          <w:color w:val="FF0000"/>
          <w:sz w:val="20"/>
          <w:szCs w:val="20"/>
        </w:rPr>
        <w:t xml:space="preserve"> </w:t>
      </w:r>
      <w:r w:rsidR="006A22B6" w:rsidRPr="00585415">
        <w:rPr>
          <w:rFonts w:cstheme="minorHAnsi"/>
          <w:sz w:val="20"/>
          <w:szCs w:val="20"/>
        </w:rPr>
        <w:t>(controls that are required a</w:t>
      </w:r>
      <w:r w:rsidR="0096333F" w:rsidRPr="00585415">
        <w:rPr>
          <w:rFonts w:cstheme="minorHAnsi"/>
          <w:sz w:val="20"/>
          <w:szCs w:val="20"/>
        </w:rPr>
        <w:t>re</w:t>
      </w:r>
      <w:r w:rsidR="006A22B6" w:rsidRPr="00585415">
        <w:rPr>
          <w:rFonts w:cstheme="minorHAnsi"/>
          <w:sz w:val="20"/>
          <w:szCs w:val="20"/>
        </w:rPr>
        <w:t xml:space="preserve"> listed as such).</w:t>
      </w:r>
      <w:r w:rsidR="00AD7399" w:rsidRPr="00585415">
        <w:rPr>
          <w:rFonts w:cstheme="minorHAnsi"/>
          <w:sz w:val="20"/>
          <w:szCs w:val="20"/>
        </w:rPr>
        <w:t xml:space="preserve"> </w:t>
      </w:r>
      <w:r w:rsidR="0035655B" w:rsidRPr="00585415">
        <w:rPr>
          <w:rFonts w:cstheme="minorHAnsi"/>
          <w:b/>
          <w:bCs/>
          <w:sz w:val="20"/>
          <w:szCs w:val="20"/>
        </w:rPr>
        <w:t xml:space="preserve">THIS SECTION </w:t>
      </w:r>
      <w:r w:rsidR="00AD7399" w:rsidRPr="00585415">
        <w:rPr>
          <w:rFonts w:cstheme="minorHAnsi"/>
          <w:b/>
          <w:bCs/>
          <w:sz w:val="20"/>
          <w:szCs w:val="20"/>
        </w:rPr>
        <w:t>MUST</w:t>
      </w:r>
      <w:r w:rsidR="0035655B" w:rsidRPr="00585415">
        <w:rPr>
          <w:rFonts w:cstheme="minorHAnsi"/>
          <w:b/>
          <w:bCs/>
          <w:sz w:val="20"/>
          <w:szCs w:val="20"/>
        </w:rPr>
        <w:t xml:space="preserve"> BE FILLED OUT WITH CONTRIBUTION FROM </w:t>
      </w:r>
      <w:r w:rsidR="0059103F" w:rsidRPr="00585415">
        <w:rPr>
          <w:rFonts w:cstheme="minorHAnsi"/>
          <w:b/>
          <w:bCs/>
          <w:sz w:val="20"/>
          <w:szCs w:val="20"/>
        </w:rPr>
        <w:t>PERSONNEL WHO WILL BE IN THE FIELD</w:t>
      </w:r>
      <w:r w:rsidR="0035655B" w:rsidRPr="00585415">
        <w:rPr>
          <w:rFonts w:cstheme="minorHAnsi"/>
          <w:sz w:val="20"/>
          <w:szCs w:val="20"/>
        </w:rPr>
        <w:t>. Remember, Supervisors</w:t>
      </w:r>
      <w:r w:rsidR="0059103F" w:rsidRPr="00585415">
        <w:rPr>
          <w:rFonts w:cstheme="minorHAnsi"/>
          <w:sz w:val="20"/>
          <w:szCs w:val="20"/>
        </w:rPr>
        <w:t>’</w:t>
      </w:r>
      <w:r w:rsidR="0035655B" w:rsidRPr="00585415">
        <w:rPr>
          <w:rFonts w:cstheme="minorHAnsi"/>
          <w:sz w:val="20"/>
          <w:szCs w:val="20"/>
        </w:rPr>
        <w:t xml:space="preserve"> perceived risk </w:t>
      </w:r>
      <w:r w:rsidR="00DE3E80" w:rsidRPr="00585415">
        <w:rPr>
          <w:rFonts w:cstheme="minorHAnsi"/>
          <w:sz w:val="20"/>
          <w:szCs w:val="20"/>
        </w:rPr>
        <w:t>can be much different than perceived risks of novice field workers.</w:t>
      </w:r>
      <w:r w:rsidR="00AD7399" w:rsidRPr="00585415">
        <w:rPr>
          <w:rFonts w:cstheme="minorHAnsi"/>
          <w:sz w:val="20"/>
          <w:szCs w:val="20"/>
        </w:rPr>
        <w:t xml:space="preserve"> </w:t>
      </w:r>
      <w:r w:rsidR="00AC4464" w:rsidRPr="00585415">
        <w:rPr>
          <w:rFonts w:cstheme="minorHAnsi"/>
          <w:sz w:val="20"/>
          <w:szCs w:val="20"/>
        </w:rPr>
        <w:t xml:space="preserve">Research protocols and emergency plans should be proactively designed to minimize risk. </w:t>
      </w:r>
    </w:p>
    <w:p w14:paraId="26DDC332" w14:textId="362AB251" w:rsidR="00AC4464" w:rsidRPr="00585415" w:rsidRDefault="00AC4464" w:rsidP="00AC4464">
      <w:pPr>
        <w:rPr>
          <w:sz w:val="20"/>
          <w:szCs w:val="20"/>
        </w:rPr>
      </w:pPr>
      <w:r w:rsidRPr="00585415">
        <w:rPr>
          <w:sz w:val="20"/>
          <w:szCs w:val="20"/>
        </w:rPr>
        <w:t xml:space="preserve">Note: All field research personnel are required to take initial and </w:t>
      </w:r>
      <w:r w:rsidR="00ED2E7D" w:rsidRPr="00585415">
        <w:rPr>
          <w:sz w:val="20"/>
          <w:szCs w:val="20"/>
        </w:rPr>
        <w:t xml:space="preserve">refresher </w:t>
      </w:r>
      <w:r w:rsidRPr="00585415">
        <w:rPr>
          <w:sz w:val="20"/>
          <w:szCs w:val="20"/>
        </w:rPr>
        <w:t>Lab</w:t>
      </w:r>
      <w:r w:rsidR="00ED2E7D" w:rsidRPr="00585415">
        <w:rPr>
          <w:sz w:val="20"/>
          <w:szCs w:val="20"/>
        </w:rPr>
        <w:t>oratory</w:t>
      </w:r>
      <w:r w:rsidRPr="00585415">
        <w:rPr>
          <w:sz w:val="20"/>
          <w:szCs w:val="20"/>
        </w:rPr>
        <w:t xml:space="preserve"> and Research Safety Training. </w:t>
      </w:r>
    </w:p>
    <w:p w14:paraId="5B5DA71C" w14:textId="32E0C5C6" w:rsidR="003658F6" w:rsidRDefault="003658F6" w:rsidP="00AC4464"/>
    <w:tbl>
      <w:tblPr>
        <w:tblStyle w:val="TableGrid"/>
        <w:tblW w:w="0" w:type="auto"/>
        <w:tblInd w:w="0" w:type="dxa"/>
        <w:tblLook w:val="04A0" w:firstRow="1" w:lastRow="0" w:firstColumn="1" w:lastColumn="0" w:noHBand="0" w:noVBand="1"/>
      </w:tblPr>
      <w:tblGrid>
        <w:gridCol w:w="4316"/>
        <w:gridCol w:w="4317"/>
        <w:gridCol w:w="4317"/>
      </w:tblGrid>
      <w:tr w:rsidR="003658F6" w14:paraId="070432D6" w14:textId="77777777" w:rsidTr="00AD7399">
        <w:trPr>
          <w:trHeight w:val="512"/>
        </w:trPr>
        <w:tc>
          <w:tcPr>
            <w:tcW w:w="4316" w:type="dxa"/>
            <w:shd w:val="clear" w:color="auto" w:fill="E7E6E6" w:themeFill="background2"/>
          </w:tcPr>
          <w:p w14:paraId="5DD6CB76" w14:textId="51B49D06" w:rsidR="003658F6" w:rsidRPr="00AD7399" w:rsidRDefault="003658F6" w:rsidP="003658F6">
            <w:pPr>
              <w:jc w:val="center"/>
              <w:rPr>
                <w:b/>
                <w:bCs/>
                <w:sz w:val="32"/>
                <w:szCs w:val="32"/>
              </w:rPr>
            </w:pPr>
            <w:r w:rsidRPr="00AD7399">
              <w:rPr>
                <w:b/>
                <w:bCs/>
                <w:sz w:val="32"/>
                <w:szCs w:val="32"/>
              </w:rPr>
              <w:t>Hazards</w:t>
            </w:r>
          </w:p>
        </w:tc>
        <w:tc>
          <w:tcPr>
            <w:tcW w:w="4317" w:type="dxa"/>
            <w:shd w:val="clear" w:color="auto" w:fill="E7E6E6" w:themeFill="background2"/>
          </w:tcPr>
          <w:p w14:paraId="14484A8E" w14:textId="02D80596" w:rsidR="003658F6" w:rsidRPr="00AD7399" w:rsidRDefault="003658F6" w:rsidP="003658F6">
            <w:pPr>
              <w:jc w:val="center"/>
              <w:rPr>
                <w:b/>
                <w:bCs/>
                <w:sz w:val="32"/>
                <w:szCs w:val="32"/>
              </w:rPr>
            </w:pPr>
            <w:r w:rsidRPr="00AD7399">
              <w:rPr>
                <w:b/>
                <w:bCs/>
                <w:sz w:val="32"/>
                <w:szCs w:val="32"/>
              </w:rPr>
              <w:t>Mitigations</w:t>
            </w:r>
          </w:p>
        </w:tc>
        <w:tc>
          <w:tcPr>
            <w:tcW w:w="4317" w:type="dxa"/>
            <w:shd w:val="clear" w:color="auto" w:fill="E7E6E6" w:themeFill="background2"/>
          </w:tcPr>
          <w:p w14:paraId="3460F783" w14:textId="4E513A9D" w:rsidR="003658F6" w:rsidRPr="00AD7399" w:rsidRDefault="003658F6" w:rsidP="003658F6">
            <w:pPr>
              <w:jc w:val="center"/>
              <w:rPr>
                <w:b/>
                <w:bCs/>
                <w:sz w:val="32"/>
                <w:szCs w:val="32"/>
              </w:rPr>
            </w:pPr>
            <w:r w:rsidRPr="00AD7399">
              <w:rPr>
                <w:b/>
                <w:bCs/>
                <w:sz w:val="32"/>
                <w:szCs w:val="32"/>
              </w:rPr>
              <w:t>Notes</w:t>
            </w:r>
          </w:p>
        </w:tc>
      </w:tr>
      <w:tr w:rsidR="003658F6" w14:paraId="23429ECB" w14:textId="77777777" w:rsidTr="003658F6">
        <w:tc>
          <w:tcPr>
            <w:tcW w:w="4316" w:type="dxa"/>
          </w:tcPr>
          <w:p w14:paraId="471EF1D7" w14:textId="77777777" w:rsidR="003658F6" w:rsidRDefault="003658F6" w:rsidP="00AC4464"/>
        </w:tc>
        <w:tc>
          <w:tcPr>
            <w:tcW w:w="4317" w:type="dxa"/>
          </w:tcPr>
          <w:p w14:paraId="0930A47E" w14:textId="77777777" w:rsidR="003658F6" w:rsidRDefault="003658F6" w:rsidP="00AC4464"/>
        </w:tc>
        <w:tc>
          <w:tcPr>
            <w:tcW w:w="4317" w:type="dxa"/>
          </w:tcPr>
          <w:p w14:paraId="2A233204" w14:textId="77777777" w:rsidR="003658F6" w:rsidRDefault="003658F6" w:rsidP="00AC4464"/>
        </w:tc>
      </w:tr>
      <w:tr w:rsidR="003658F6" w14:paraId="11ECFE76" w14:textId="77777777" w:rsidTr="003658F6">
        <w:tc>
          <w:tcPr>
            <w:tcW w:w="4316" w:type="dxa"/>
          </w:tcPr>
          <w:p w14:paraId="2F5E13D6" w14:textId="77777777" w:rsidR="003658F6" w:rsidRDefault="003658F6" w:rsidP="00AC4464"/>
        </w:tc>
        <w:tc>
          <w:tcPr>
            <w:tcW w:w="4317" w:type="dxa"/>
          </w:tcPr>
          <w:p w14:paraId="472BD43B" w14:textId="77777777" w:rsidR="003658F6" w:rsidRDefault="003658F6" w:rsidP="00AC4464"/>
        </w:tc>
        <w:tc>
          <w:tcPr>
            <w:tcW w:w="4317" w:type="dxa"/>
          </w:tcPr>
          <w:p w14:paraId="7779ACF4" w14:textId="77777777" w:rsidR="003658F6" w:rsidRDefault="003658F6" w:rsidP="00AC4464"/>
        </w:tc>
      </w:tr>
      <w:tr w:rsidR="003658F6" w14:paraId="6B0327A0" w14:textId="77777777" w:rsidTr="003658F6">
        <w:tc>
          <w:tcPr>
            <w:tcW w:w="4316" w:type="dxa"/>
          </w:tcPr>
          <w:p w14:paraId="64FE8D09" w14:textId="77777777" w:rsidR="003658F6" w:rsidRDefault="003658F6" w:rsidP="00AC4464"/>
        </w:tc>
        <w:tc>
          <w:tcPr>
            <w:tcW w:w="4317" w:type="dxa"/>
          </w:tcPr>
          <w:p w14:paraId="1475752E" w14:textId="77777777" w:rsidR="003658F6" w:rsidRDefault="003658F6" w:rsidP="00AC4464"/>
        </w:tc>
        <w:tc>
          <w:tcPr>
            <w:tcW w:w="4317" w:type="dxa"/>
          </w:tcPr>
          <w:p w14:paraId="791D1031" w14:textId="77777777" w:rsidR="003658F6" w:rsidRDefault="003658F6" w:rsidP="00AC4464"/>
        </w:tc>
      </w:tr>
      <w:tr w:rsidR="003658F6" w14:paraId="46FDFF1A" w14:textId="77777777" w:rsidTr="003658F6">
        <w:tc>
          <w:tcPr>
            <w:tcW w:w="4316" w:type="dxa"/>
          </w:tcPr>
          <w:p w14:paraId="2906FE4E" w14:textId="77777777" w:rsidR="003658F6" w:rsidRDefault="003658F6" w:rsidP="00AC4464"/>
        </w:tc>
        <w:tc>
          <w:tcPr>
            <w:tcW w:w="4317" w:type="dxa"/>
          </w:tcPr>
          <w:p w14:paraId="0C56B8F3" w14:textId="77777777" w:rsidR="003658F6" w:rsidRDefault="003658F6" w:rsidP="00AC4464"/>
        </w:tc>
        <w:tc>
          <w:tcPr>
            <w:tcW w:w="4317" w:type="dxa"/>
          </w:tcPr>
          <w:p w14:paraId="7602081C" w14:textId="77777777" w:rsidR="003658F6" w:rsidRDefault="003658F6" w:rsidP="00AC4464"/>
        </w:tc>
      </w:tr>
      <w:tr w:rsidR="003658F6" w14:paraId="62D55858" w14:textId="77777777" w:rsidTr="003658F6">
        <w:tc>
          <w:tcPr>
            <w:tcW w:w="4316" w:type="dxa"/>
          </w:tcPr>
          <w:p w14:paraId="1027F538" w14:textId="77777777" w:rsidR="003658F6" w:rsidRDefault="003658F6" w:rsidP="00AC4464"/>
        </w:tc>
        <w:tc>
          <w:tcPr>
            <w:tcW w:w="4317" w:type="dxa"/>
          </w:tcPr>
          <w:p w14:paraId="67F72CF9" w14:textId="77777777" w:rsidR="003658F6" w:rsidRDefault="003658F6" w:rsidP="00AC4464"/>
        </w:tc>
        <w:tc>
          <w:tcPr>
            <w:tcW w:w="4317" w:type="dxa"/>
          </w:tcPr>
          <w:p w14:paraId="10853F2D" w14:textId="77777777" w:rsidR="003658F6" w:rsidRDefault="003658F6" w:rsidP="00AC4464"/>
        </w:tc>
      </w:tr>
      <w:tr w:rsidR="003658F6" w14:paraId="44B67360" w14:textId="77777777" w:rsidTr="003658F6">
        <w:tc>
          <w:tcPr>
            <w:tcW w:w="4316" w:type="dxa"/>
          </w:tcPr>
          <w:p w14:paraId="5DE361B8" w14:textId="77777777" w:rsidR="003658F6" w:rsidRDefault="003658F6" w:rsidP="00AC4464"/>
        </w:tc>
        <w:tc>
          <w:tcPr>
            <w:tcW w:w="4317" w:type="dxa"/>
          </w:tcPr>
          <w:p w14:paraId="7728BEF6" w14:textId="77777777" w:rsidR="003658F6" w:rsidRDefault="003658F6" w:rsidP="00AC4464"/>
        </w:tc>
        <w:tc>
          <w:tcPr>
            <w:tcW w:w="4317" w:type="dxa"/>
          </w:tcPr>
          <w:p w14:paraId="7132CB84" w14:textId="77777777" w:rsidR="003658F6" w:rsidRDefault="003658F6" w:rsidP="00AC4464"/>
        </w:tc>
      </w:tr>
    </w:tbl>
    <w:p w14:paraId="1B5A20FC" w14:textId="38F37508" w:rsidR="00AC4464" w:rsidRPr="00585415" w:rsidRDefault="005A1868" w:rsidP="005A1868">
      <w:pPr>
        <w:rPr>
          <w:sz w:val="20"/>
          <w:szCs w:val="20"/>
        </w:rPr>
      </w:pPr>
      <w:r w:rsidRPr="00585415">
        <w:rPr>
          <w:sz w:val="20"/>
          <w:szCs w:val="20"/>
        </w:rPr>
        <w:t>*</w:t>
      </w:r>
      <w:r w:rsidRPr="00585415">
        <w:rPr>
          <w:b/>
          <w:bCs/>
          <w:sz w:val="20"/>
          <w:szCs w:val="20"/>
        </w:rPr>
        <w:t>NOTE</w:t>
      </w:r>
      <w:r w:rsidRPr="00585415">
        <w:rPr>
          <w:sz w:val="20"/>
          <w:szCs w:val="20"/>
        </w:rPr>
        <w:t xml:space="preserve">: On multi-employer worksites, </w:t>
      </w:r>
      <w:r w:rsidR="000D314A" w:rsidRPr="00585415">
        <w:rPr>
          <w:sz w:val="20"/>
          <w:szCs w:val="20"/>
        </w:rPr>
        <w:t xml:space="preserve">hazard controls may be dictated by the host employer. </w:t>
      </w:r>
    </w:p>
    <w:tbl>
      <w:tblPr>
        <w:tblStyle w:val="TableGrid"/>
        <w:tblW w:w="12955" w:type="dxa"/>
        <w:tblInd w:w="0" w:type="dxa"/>
        <w:tblLook w:val="04A0" w:firstRow="1" w:lastRow="0" w:firstColumn="1" w:lastColumn="0" w:noHBand="0" w:noVBand="1"/>
      </w:tblPr>
      <w:tblGrid>
        <w:gridCol w:w="12955"/>
      </w:tblGrid>
      <w:tr w:rsidR="00AC4464" w14:paraId="5EE2E22B" w14:textId="77777777" w:rsidTr="00F417E2">
        <w:tc>
          <w:tcPr>
            <w:tcW w:w="12955" w:type="dxa"/>
          </w:tcPr>
          <w:p w14:paraId="6BB020B0" w14:textId="77777777" w:rsidR="00AC4464" w:rsidRDefault="00AC4464" w:rsidP="00F417E2">
            <w:r>
              <w:t xml:space="preserve">If someone is hurt or becomes ill (needs medical intervention) describe the action plan for person to receive timely medical attention:  </w:t>
            </w:r>
          </w:p>
        </w:tc>
      </w:tr>
      <w:tr w:rsidR="00AC4464" w14:paraId="6E03A8BE" w14:textId="77777777" w:rsidTr="00F417E2">
        <w:trPr>
          <w:trHeight w:val="827"/>
        </w:trPr>
        <w:tc>
          <w:tcPr>
            <w:tcW w:w="12955" w:type="dxa"/>
          </w:tcPr>
          <w:p w14:paraId="410B6A8E" w14:textId="77777777" w:rsidR="00AC4464" w:rsidRDefault="00AC4464" w:rsidP="00F417E2"/>
        </w:tc>
      </w:tr>
    </w:tbl>
    <w:p w14:paraId="3D06E434" w14:textId="77777777" w:rsidR="00952E37" w:rsidRDefault="00952E37" w:rsidP="00BC7555">
      <w:pPr>
        <w:rPr>
          <w:sz w:val="20"/>
          <w:szCs w:val="20"/>
        </w:rPr>
      </w:pPr>
    </w:p>
    <w:p w14:paraId="1F92EC8C" w14:textId="5327E848" w:rsidR="00952E37" w:rsidRDefault="00F60ACF" w:rsidP="00BC7555">
      <w:pPr>
        <w:rPr>
          <w:sz w:val="20"/>
          <w:szCs w:val="20"/>
        </w:rPr>
      </w:pPr>
      <w:r w:rsidRPr="00585415">
        <w:rPr>
          <w:sz w:val="20"/>
          <w:szCs w:val="20"/>
        </w:rPr>
        <w:t>*</w:t>
      </w:r>
      <w:r w:rsidRPr="00585415">
        <w:rPr>
          <w:b/>
          <w:bCs/>
          <w:sz w:val="20"/>
          <w:szCs w:val="20"/>
        </w:rPr>
        <w:t>NOTE</w:t>
      </w:r>
      <w:r w:rsidR="00952E37">
        <w:rPr>
          <w:b/>
          <w:bCs/>
          <w:sz w:val="20"/>
          <w:szCs w:val="20"/>
        </w:rPr>
        <w:t>S</w:t>
      </w:r>
      <w:r w:rsidRPr="00585415">
        <w:rPr>
          <w:sz w:val="20"/>
          <w:szCs w:val="20"/>
        </w:rPr>
        <w:t>:</w:t>
      </w:r>
    </w:p>
    <w:p w14:paraId="1D6D7517" w14:textId="46575634" w:rsidR="00AC4464" w:rsidRPr="00952E37" w:rsidRDefault="00F60ACF" w:rsidP="00952E37">
      <w:pPr>
        <w:pStyle w:val="ListParagraph"/>
        <w:numPr>
          <w:ilvl w:val="0"/>
          <w:numId w:val="23"/>
        </w:numPr>
        <w:rPr>
          <w:sz w:val="20"/>
          <w:szCs w:val="20"/>
        </w:rPr>
      </w:pPr>
      <w:r w:rsidRPr="00952E37">
        <w:rPr>
          <w:sz w:val="20"/>
          <w:szCs w:val="20"/>
        </w:rPr>
        <w:t>First aid</w:t>
      </w:r>
      <w:r w:rsidR="00D47492" w:rsidRPr="00952E37">
        <w:rPr>
          <w:sz w:val="20"/>
          <w:szCs w:val="20"/>
        </w:rPr>
        <w:t xml:space="preserve"> equipment or appropriate </w:t>
      </w:r>
      <w:r w:rsidR="00CB7991" w:rsidRPr="00952E37">
        <w:rPr>
          <w:sz w:val="20"/>
          <w:szCs w:val="20"/>
        </w:rPr>
        <w:t xml:space="preserve">injury </w:t>
      </w:r>
      <w:r w:rsidR="00D47492" w:rsidRPr="00952E37">
        <w:rPr>
          <w:sz w:val="20"/>
          <w:szCs w:val="20"/>
        </w:rPr>
        <w:t>treatment supplies are required in remote locations</w:t>
      </w:r>
      <w:r w:rsidR="00CB7991" w:rsidRPr="00952E37">
        <w:rPr>
          <w:sz w:val="20"/>
          <w:szCs w:val="20"/>
        </w:rPr>
        <w:t xml:space="preserve"> (</w:t>
      </w:r>
      <w:r w:rsidR="009522CB" w:rsidRPr="00952E37">
        <w:rPr>
          <w:sz w:val="20"/>
          <w:szCs w:val="20"/>
        </w:rPr>
        <w:t xml:space="preserve">i.e., </w:t>
      </w:r>
      <w:r w:rsidR="00CB7991" w:rsidRPr="00952E37">
        <w:rPr>
          <w:sz w:val="20"/>
          <w:szCs w:val="20"/>
        </w:rPr>
        <w:t xml:space="preserve">field sites that are not in close proximity </w:t>
      </w:r>
      <w:r w:rsidR="00B61BFF" w:rsidRPr="00952E37">
        <w:rPr>
          <w:sz w:val="20"/>
          <w:szCs w:val="20"/>
        </w:rPr>
        <w:t xml:space="preserve">to </w:t>
      </w:r>
      <w:r w:rsidR="009522CB" w:rsidRPr="00952E37">
        <w:rPr>
          <w:sz w:val="20"/>
          <w:szCs w:val="20"/>
        </w:rPr>
        <w:t>an</w:t>
      </w:r>
      <w:r w:rsidR="00B61BFF" w:rsidRPr="00952E37">
        <w:rPr>
          <w:sz w:val="20"/>
          <w:szCs w:val="20"/>
        </w:rPr>
        <w:t xml:space="preserve"> infirmary, care clinic, </w:t>
      </w:r>
      <w:r w:rsidR="009522CB" w:rsidRPr="00952E37">
        <w:rPr>
          <w:sz w:val="20"/>
          <w:szCs w:val="20"/>
        </w:rPr>
        <w:t xml:space="preserve">or </w:t>
      </w:r>
      <w:r w:rsidR="00B61BFF" w:rsidRPr="00952E37">
        <w:rPr>
          <w:sz w:val="20"/>
          <w:szCs w:val="20"/>
        </w:rPr>
        <w:t xml:space="preserve">hospital). </w:t>
      </w:r>
      <w:r w:rsidR="009522CB" w:rsidRPr="00952E37">
        <w:rPr>
          <w:sz w:val="20"/>
          <w:szCs w:val="20"/>
        </w:rPr>
        <w:t xml:space="preserve">First aid training is </w:t>
      </w:r>
      <w:r w:rsidR="0038284E" w:rsidRPr="00952E37">
        <w:rPr>
          <w:sz w:val="20"/>
          <w:szCs w:val="20"/>
        </w:rPr>
        <w:t>available</w:t>
      </w:r>
      <w:r w:rsidR="009522CB" w:rsidRPr="00952E37">
        <w:rPr>
          <w:sz w:val="20"/>
          <w:szCs w:val="20"/>
        </w:rPr>
        <w:t xml:space="preserve"> on the LRN </w:t>
      </w:r>
      <w:r w:rsidR="0038284E" w:rsidRPr="00952E37">
        <w:rPr>
          <w:sz w:val="20"/>
          <w:szCs w:val="20"/>
        </w:rPr>
        <w:t xml:space="preserve">(add link). </w:t>
      </w:r>
    </w:p>
    <w:p w14:paraId="11A69E89" w14:textId="7E79F8AB" w:rsidR="0053195C" w:rsidRPr="00952E37" w:rsidRDefault="0053195C" w:rsidP="00952E37">
      <w:pPr>
        <w:pStyle w:val="ListParagraph"/>
        <w:numPr>
          <w:ilvl w:val="0"/>
          <w:numId w:val="23"/>
        </w:numPr>
        <w:rPr>
          <w:sz w:val="20"/>
          <w:szCs w:val="20"/>
        </w:rPr>
      </w:pPr>
      <w:r w:rsidRPr="00952E37">
        <w:rPr>
          <w:b/>
          <w:bCs/>
          <w:i/>
          <w:iCs/>
          <w:sz w:val="20"/>
          <w:szCs w:val="20"/>
        </w:rPr>
        <w:t>Wilderness First Aid Training is HIGHLY recommended</w:t>
      </w:r>
      <w:r w:rsidRPr="00952E37">
        <w:rPr>
          <w:sz w:val="20"/>
          <w:szCs w:val="20"/>
        </w:rPr>
        <w:t xml:space="preserve"> for any field work in remote locations (i.e., where emergency medical services are not a call-away). </w:t>
      </w:r>
    </w:p>
    <w:p w14:paraId="186E1616" w14:textId="5251F9B9" w:rsidR="00952E37" w:rsidRPr="00952E37" w:rsidRDefault="00952E37" w:rsidP="00952E37">
      <w:pPr>
        <w:pStyle w:val="ListParagraph"/>
        <w:numPr>
          <w:ilvl w:val="0"/>
          <w:numId w:val="23"/>
        </w:numPr>
        <w:rPr>
          <w:sz w:val="20"/>
          <w:szCs w:val="20"/>
        </w:rPr>
      </w:pPr>
      <w:r w:rsidRPr="00952E37">
        <w:rPr>
          <w:sz w:val="20"/>
          <w:szCs w:val="20"/>
        </w:rPr>
        <w:t xml:space="preserve">It is </w:t>
      </w:r>
      <w:r w:rsidRPr="00952E37">
        <w:rPr>
          <w:b/>
          <w:bCs/>
          <w:sz w:val="20"/>
          <w:szCs w:val="20"/>
        </w:rPr>
        <w:t>highly recommended</w:t>
      </w:r>
      <w:r w:rsidRPr="00952E37">
        <w:rPr>
          <w:sz w:val="20"/>
          <w:szCs w:val="20"/>
        </w:rPr>
        <w:t>, even for domestic travel, that a group representative attend Global Safety’s “Predeparture Orientation for Leaders Training”. Contact Global Safety for more information (</w:t>
      </w:r>
      <w:hyperlink r:id="rId20" w:tooltip="global safety email link" w:history="1">
        <w:r w:rsidRPr="00952E37">
          <w:rPr>
            <w:rStyle w:val="Hyperlink"/>
            <w:sz w:val="20"/>
            <w:szCs w:val="20"/>
          </w:rPr>
          <w:t>globalsafety@psu.edu</w:t>
        </w:r>
      </w:hyperlink>
      <w:r w:rsidRPr="00952E37">
        <w:rPr>
          <w:sz w:val="20"/>
          <w:szCs w:val="20"/>
        </w:rPr>
        <w:t xml:space="preserve">) (814-863-8788). </w:t>
      </w:r>
    </w:p>
    <w:p w14:paraId="1638B46A" w14:textId="77777777" w:rsidR="00952E37" w:rsidRPr="00585415" w:rsidRDefault="00952E37" w:rsidP="00BC7555">
      <w:pPr>
        <w:rPr>
          <w:sz w:val="20"/>
          <w:szCs w:val="20"/>
        </w:rPr>
      </w:pPr>
    </w:p>
    <w:p w14:paraId="2603B0BA" w14:textId="3CD1DF21" w:rsidR="00103119" w:rsidRDefault="00103119" w:rsidP="00103119">
      <w:pPr>
        <w:pStyle w:val="Heading1"/>
      </w:pPr>
      <w:r>
        <w:lastRenderedPageBreak/>
        <w:t xml:space="preserve">Post-Trip </w:t>
      </w:r>
      <w:r w:rsidR="00FA23DF">
        <w:t xml:space="preserve">Review </w:t>
      </w:r>
    </w:p>
    <w:p w14:paraId="5EE4E34E" w14:textId="7BE8BD78" w:rsidR="00E14375" w:rsidRPr="00585415" w:rsidRDefault="00D30509">
      <w:pPr>
        <w:rPr>
          <w:rFonts w:asciiTheme="majorHAnsi" w:eastAsiaTheme="majorEastAsia" w:hAnsiTheme="majorHAnsi" w:cstheme="majorBidi"/>
          <w:color w:val="2F5496" w:themeColor="accent1" w:themeShade="BF"/>
          <w:sz w:val="20"/>
          <w:szCs w:val="20"/>
        </w:rPr>
      </w:pPr>
      <w:r w:rsidRPr="00585415">
        <w:rPr>
          <w:b/>
          <w:bCs/>
          <w:sz w:val="20"/>
          <w:szCs w:val="20"/>
        </w:rPr>
        <w:t>Were there any lessons learned or unforeseen events that happened during any field trips?</w:t>
      </w:r>
      <w:r w:rsidRPr="00585415">
        <w:rPr>
          <w:sz w:val="20"/>
          <w:szCs w:val="20"/>
        </w:rPr>
        <w:t xml:space="preserve"> If so</w:t>
      </w:r>
      <w:r w:rsidR="00037A72" w:rsidRPr="00585415">
        <w:rPr>
          <w:sz w:val="20"/>
          <w:szCs w:val="20"/>
        </w:rPr>
        <w:t xml:space="preserve">, this document </w:t>
      </w:r>
      <w:r w:rsidR="002C29C1" w:rsidRPr="00585415">
        <w:rPr>
          <w:sz w:val="20"/>
          <w:szCs w:val="20"/>
        </w:rPr>
        <w:t xml:space="preserve">should </w:t>
      </w:r>
      <w:r w:rsidR="00037A72" w:rsidRPr="00585415">
        <w:rPr>
          <w:sz w:val="20"/>
          <w:szCs w:val="20"/>
        </w:rPr>
        <w:t xml:space="preserve">be </w:t>
      </w:r>
      <w:r w:rsidR="00E3487D" w:rsidRPr="00585415">
        <w:rPr>
          <w:sz w:val="20"/>
          <w:szCs w:val="20"/>
        </w:rPr>
        <w:t>revised,</w:t>
      </w:r>
      <w:r w:rsidR="00037A72" w:rsidRPr="00585415">
        <w:rPr>
          <w:sz w:val="20"/>
          <w:szCs w:val="20"/>
        </w:rPr>
        <w:t xml:space="preserve"> and </w:t>
      </w:r>
      <w:r w:rsidR="00E3487D" w:rsidRPr="00585415">
        <w:rPr>
          <w:sz w:val="20"/>
          <w:szCs w:val="20"/>
        </w:rPr>
        <w:t xml:space="preserve">changes shall be communicated to all affected personnel. </w:t>
      </w:r>
    </w:p>
    <w:p w14:paraId="090FBAC7" w14:textId="6C038A7E" w:rsidR="00AC4464" w:rsidRPr="00634D47" w:rsidRDefault="00AC4464" w:rsidP="00AC4464">
      <w:pPr>
        <w:pStyle w:val="Heading2"/>
      </w:pPr>
      <w:r w:rsidRPr="00634D47">
        <w:t>General Notes and Reminders:</w:t>
      </w:r>
    </w:p>
    <w:p w14:paraId="3B7D2B7A" w14:textId="77777777" w:rsidR="00AC4464" w:rsidRPr="00952E37" w:rsidRDefault="00AC4464" w:rsidP="00AC4464">
      <w:pPr>
        <w:rPr>
          <w:rFonts w:cstheme="minorHAnsi"/>
          <w:sz w:val="20"/>
          <w:szCs w:val="20"/>
        </w:rPr>
      </w:pPr>
    </w:p>
    <w:p w14:paraId="47C831C6" w14:textId="7E2FEC99" w:rsidR="00F378F9" w:rsidRPr="00952E37" w:rsidRDefault="001E23EF" w:rsidP="00AC4464">
      <w:pPr>
        <w:pStyle w:val="ListParagraph"/>
        <w:numPr>
          <w:ilvl w:val="0"/>
          <w:numId w:val="14"/>
        </w:numPr>
        <w:rPr>
          <w:rFonts w:cstheme="minorHAnsi"/>
          <w:b/>
          <w:bCs/>
          <w:sz w:val="18"/>
          <w:szCs w:val="18"/>
        </w:rPr>
      </w:pPr>
      <w:r w:rsidRPr="00952E37">
        <w:rPr>
          <w:rFonts w:cstheme="minorHAnsi"/>
          <w:b/>
          <w:bCs/>
          <w:sz w:val="18"/>
          <w:szCs w:val="18"/>
        </w:rPr>
        <w:t>Consider</w:t>
      </w:r>
      <w:r w:rsidR="00F378F9" w:rsidRPr="00952E37">
        <w:rPr>
          <w:rFonts w:cstheme="minorHAnsi"/>
          <w:b/>
          <w:bCs/>
          <w:sz w:val="18"/>
          <w:szCs w:val="18"/>
        </w:rPr>
        <w:t xml:space="preserve"> any NO-GO criteria (e.g</w:t>
      </w:r>
      <w:r w:rsidR="00DE078E" w:rsidRPr="00952E37">
        <w:rPr>
          <w:rFonts w:cstheme="minorHAnsi"/>
          <w:b/>
          <w:bCs/>
          <w:sz w:val="18"/>
          <w:szCs w:val="18"/>
        </w:rPr>
        <w:t xml:space="preserve">., wind speed, </w:t>
      </w:r>
      <w:r w:rsidRPr="00952E37">
        <w:rPr>
          <w:rFonts w:cstheme="minorHAnsi"/>
          <w:b/>
          <w:bCs/>
          <w:sz w:val="18"/>
          <w:szCs w:val="18"/>
        </w:rPr>
        <w:t xml:space="preserve">temperature, severe weather, </w:t>
      </w:r>
      <w:r w:rsidR="00065620" w:rsidRPr="00952E37">
        <w:rPr>
          <w:rFonts w:cstheme="minorHAnsi"/>
          <w:b/>
          <w:bCs/>
          <w:sz w:val="18"/>
          <w:szCs w:val="18"/>
        </w:rPr>
        <w:t>polit</w:t>
      </w:r>
      <w:r w:rsidR="003F0E87" w:rsidRPr="00952E37">
        <w:rPr>
          <w:rFonts w:cstheme="minorHAnsi"/>
          <w:b/>
          <w:bCs/>
          <w:sz w:val="18"/>
          <w:szCs w:val="18"/>
        </w:rPr>
        <w:t xml:space="preserve">ical unrest, </w:t>
      </w:r>
      <w:r w:rsidR="00D74127" w:rsidRPr="00952E37">
        <w:rPr>
          <w:rFonts w:cstheme="minorHAnsi"/>
          <w:b/>
          <w:bCs/>
          <w:sz w:val="18"/>
          <w:szCs w:val="18"/>
        </w:rPr>
        <w:t xml:space="preserve">other specific hazards). </w:t>
      </w:r>
      <w:r w:rsidR="00C3585D" w:rsidRPr="00952E37">
        <w:rPr>
          <w:rFonts w:cstheme="minorHAnsi"/>
          <w:sz w:val="18"/>
          <w:szCs w:val="18"/>
        </w:rPr>
        <w:t xml:space="preserve">The research group should know and be able to recognize these conditions to cancel the field trip if necessary. </w:t>
      </w:r>
    </w:p>
    <w:p w14:paraId="4BF9B03A" w14:textId="043D8948" w:rsidR="00AC4464" w:rsidRPr="00952E37" w:rsidRDefault="00AC4464" w:rsidP="00AC4464">
      <w:pPr>
        <w:pStyle w:val="ListParagraph"/>
        <w:numPr>
          <w:ilvl w:val="0"/>
          <w:numId w:val="14"/>
        </w:numPr>
        <w:rPr>
          <w:rFonts w:cstheme="minorHAnsi"/>
          <w:b/>
          <w:bCs/>
          <w:sz w:val="18"/>
          <w:szCs w:val="18"/>
        </w:rPr>
      </w:pPr>
      <w:r w:rsidRPr="00952E37">
        <w:rPr>
          <w:rFonts w:cstheme="minorHAnsi"/>
          <w:b/>
          <w:bCs/>
          <w:sz w:val="18"/>
          <w:szCs w:val="18"/>
        </w:rPr>
        <w:t>Planning to bring chemicals, biologicals, animals, materials, samples, or equipment to or from the field site?</w:t>
      </w:r>
    </w:p>
    <w:p w14:paraId="44EA70CB" w14:textId="77777777" w:rsidR="00AC4464" w:rsidRPr="00952E37" w:rsidRDefault="00AC4464" w:rsidP="00AC4464">
      <w:pPr>
        <w:pStyle w:val="ListParagraph"/>
        <w:numPr>
          <w:ilvl w:val="1"/>
          <w:numId w:val="14"/>
        </w:numPr>
        <w:rPr>
          <w:rFonts w:cstheme="minorHAnsi"/>
          <w:sz w:val="18"/>
          <w:szCs w:val="18"/>
        </w:rPr>
      </w:pPr>
      <w:r w:rsidRPr="00952E37">
        <w:rPr>
          <w:rFonts w:cstheme="minorHAnsi"/>
          <w:sz w:val="18"/>
          <w:szCs w:val="18"/>
        </w:rPr>
        <w:t>Know requirements for transport of materials, permissions, permits, or import/export rules and regulations before leaving for the field.</w:t>
      </w:r>
    </w:p>
    <w:p w14:paraId="70F5FFC6" w14:textId="77777777" w:rsidR="00AC4464" w:rsidRPr="00952E37" w:rsidRDefault="00AC4464" w:rsidP="00AC4464">
      <w:pPr>
        <w:pStyle w:val="ListParagraph"/>
        <w:numPr>
          <w:ilvl w:val="0"/>
          <w:numId w:val="14"/>
        </w:numPr>
        <w:rPr>
          <w:rFonts w:cstheme="minorHAnsi"/>
          <w:b/>
          <w:bCs/>
          <w:sz w:val="18"/>
          <w:szCs w:val="18"/>
        </w:rPr>
      </w:pPr>
      <w:r w:rsidRPr="00952E37">
        <w:rPr>
          <w:rFonts w:cstheme="minorHAnsi"/>
          <w:b/>
          <w:bCs/>
          <w:sz w:val="18"/>
          <w:szCs w:val="18"/>
        </w:rPr>
        <w:t xml:space="preserve">Transporting hazardous materials or chemicals? </w:t>
      </w:r>
    </w:p>
    <w:p w14:paraId="28623B94" w14:textId="77777777" w:rsidR="00AC4464" w:rsidRPr="00952E37" w:rsidRDefault="00AC4464" w:rsidP="00AC4464">
      <w:pPr>
        <w:pStyle w:val="ListParagraph"/>
        <w:numPr>
          <w:ilvl w:val="1"/>
          <w:numId w:val="14"/>
        </w:numPr>
        <w:rPr>
          <w:rFonts w:cstheme="minorHAnsi"/>
          <w:sz w:val="18"/>
          <w:szCs w:val="18"/>
        </w:rPr>
      </w:pPr>
      <w:r w:rsidRPr="00952E37">
        <w:rPr>
          <w:rFonts w:cstheme="minorHAnsi"/>
          <w:sz w:val="18"/>
          <w:szCs w:val="18"/>
        </w:rPr>
        <w:t xml:space="preserve">The transport of hazardous materials and chemicals poses a hazard to personnel and the environment. Contact EHS for review and/or approval unless you already have approval for the transport process. Transport of chemicals or hazardous materials in personal vehicles is prohibited.  </w:t>
      </w:r>
    </w:p>
    <w:p w14:paraId="5B945EED" w14:textId="77777777" w:rsidR="00AC4464" w:rsidRPr="00952E37" w:rsidRDefault="00AC4464" w:rsidP="00AC4464">
      <w:pPr>
        <w:pStyle w:val="ListParagraph"/>
        <w:numPr>
          <w:ilvl w:val="0"/>
          <w:numId w:val="14"/>
        </w:numPr>
        <w:rPr>
          <w:b/>
          <w:bCs/>
          <w:sz w:val="18"/>
          <w:szCs w:val="18"/>
        </w:rPr>
      </w:pPr>
      <w:bookmarkStart w:id="0" w:name="_Hlk111116965"/>
      <w:r w:rsidRPr="00952E37">
        <w:rPr>
          <w:rFonts w:cstheme="minorHAnsi"/>
          <w:b/>
          <w:bCs/>
          <w:sz w:val="18"/>
          <w:szCs w:val="18"/>
        </w:rPr>
        <w:t xml:space="preserve">What if someone becomes injured or ill during your field trip? </w:t>
      </w:r>
    </w:p>
    <w:p w14:paraId="660A92D8" w14:textId="77777777" w:rsidR="00AC4464" w:rsidRPr="00952E37" w:rsidRDefault="00AC4464" w:rsidP="00AC4464">
      <w:pPr>
        <w:pStyle w:val="ListParagraph"/>
        <w:numPr>
          <w:ilvl w:val="1"/>
          <w:numId w:val="14"/>
        </w:numPr>
        <w:rPr>
          <w:sz w:val="18"/>
          <w:szCs w:val="18"/>
        </w:rPr>
      </w:pPr>
      <w:r w:rsidRPr="00952E37">
        <w:rPr>
          <w:rFonts w:cstheme="minorHAnsi"/>
          <w:sz w:val="18"/>
          <w:szCs w:val="18"/>
        </w:rPr>
        <w:t xml:space="preserve">Employees – A Unit representative must complete a </w:t>
      </w:r>
      <w:hyperlink r:id="rId21" w:history="1">
        <w:r w:rsidRPr="00952E37">
          <w:rPr>
            <w:rStyle w:val="Hyperlink"/>
            <w:rFonts w:cstheme="minorHAnsi"/>
            <w:sz w:val="18"/>
            <w:szCs w:val="18"/>
          </w:rPr>
          <w:t>First Report of Injury or Illness form</w:t>
        </w:r>
      </w:hyperlink>
      <w:r w:rsidRPr="00952E37">
        <w:rPr>
          <w:rFonts w:cstheme="minorHAnsi"/>
          <w:sz w:val="18"/>
          <w:szCs w:val="18"/>
        </w:rPr>
        <w:t>. The report must be submitted to the Office of Absence Management in Human Resources within </w:t>
      </w:r>
      <w:r w:rsidRPr="00952E37">
        <w:rPr>
          <w:rFonts w:cstheme="minorHAnsi"/>
          <w:b/>
          <w:bCs/>
          <w:sz w:val="18"/>
          <w:szCs w:val="18"/>
        </w:rPr>
        <w:t>forty-eight hours</w:t>
      </w:r>
      <w:r w:rsidRPr="00952E37">
        <w:rPr>
          <w:rFonts w:cstheme="minorHAnsi"/>
          <w:sz w:val="18"/>
          <w:szCs w:val="18"/>
        </w:rPr>
        <w:t> of the accident.</w:t>
      </w:r>
    </w:p>
    <w:p w14:paraId="3EB06620" w14:textId="7A4BB615" w:rsidR="00AC4464" w:rsidRPr="00952E37" w:rsidRDefault="00AC4464" w:rsidP="00AC4464">
      <w:pPr>
        <w:pStyle w:val="ListParagraph"/>
        <w:numPr>
          <w:ilvl w:val="1"/>
          <w:numId w:val="14"/>
        </w:numPr>
        <w:rPr>
          <w:sz w:val="18"/>
          <w:szCs w:val="18"/>
        </w:rPr>
      </w:pPr>
      <w:r w:rsidRPr="00952E37">
        <w:rPr>
          <w:sz w:val="18"/>
          <w:szCs w:val="18"/>
        </w:rPr>
        <w:t>Non-employees</w:t>
      </w:r>
      <w:r w:rsidR="007A5BC4" w:rsidRPr="00952E37">
        <w:rPr>
          <w:sz w:val="18"/>
          <w:szCs w:val="18"/>
        </w:rPr>
        <w:t xml:space="preserve"> (</w:t>
      </w:r>
      <w:r w:rsidR="00ED2E7D" w:rsidRPr="00952E37">
        <w:rPr>
          <w:sz w:val="18"/>
          <w:szCs w:val="18"/>
        </w:rPr>
        <w:t xml:space="preserve">unpaid </w:t>
      </w:r>
      <w:r w:rsidR="007A5BC4" w:rsidRPr="00952E37">
        <w:rPr>
          <w:sz w:val="18"/>
          <w:szCs w:val="18"/>
        </w:rPr>
        <w:t>students)</w:t>
      </w:r>
      <w:r w:rsidRPr="00952E37">
        <w:rPr>
          <w:sz w:val="18"/>
          <w:szCs w:val="18"/>
        </w:rPr>
        <w:t xml:space="preserve"> – A Unit representative must complete a </w:t>
      </w:r>
      <w:hyperlink r:id="rId22" w:history="1">
        <w:r w:rsidRPr="00952E37">
          <w:rPr>
            <w:rStyle w:val="Hyperlink"/>
            <w:sz w:val="18"/>
            <w:szCs w:val="18"/>
          </w:rPr>
          <w:t>Risk Management Incident Form</w:t>
        </w:r>
      </w:hyperlink>
      <w:r w:rsidRPr="00952E37">
        <w:rPr>
          <w:sz w:val="18"/>
          <w:szCs w:val="18"/>
        </w:rPr>
        <w:t xml:space="preserve">. </w:t>
      </w:r>
    </w:p>
    <w:bookmarkEnd w:id="0"/>
    <w:p w14:paraId="07EAC4E7" w14:textId="42982E4F" w:rsidR="0096333F" w:rsidRPr="00952E37" w:rsidRDefault="007A5BC4" w:rsidP="00AC4464">
      <w:pPr>
        <w:pStyle w:val="ListParagraph"/>
        <w:numPr>
          <w:ilvl w:val="1"/>
          <w:numId w:val="14"/>
        </w:numPr>
        <w:rPr>
          <w:sz w:val="18"/>
          <w:szCs w:val="18"/>
        </w:rPr>
      </w:pPr>
      <w:r w:rsidRPr="00952E37">
        <w:rPr>
          <w:sz w:val="18"/>
          <w:szCs w:val="18"/>
        </w:rPr>
        <w:t xml:space="preserve">For more guidance on specific events, visit the EHS </w:t>
      </w:r>
      <w:hyperlink r:id="rId23" w:history="1">
        <w:r w:rsidRPr="00952E37">
          <w:rPr>
            <w:rStyle w:val="Hyperlink"/>
            <w:sz w:val="18"/>
            <w:szCs w:val="18"/>
          </w:rPr>
          <w:t>website</w:t>
        </w:r>
      </w:hyperlink>
      <w:r w:rsidRPr="00952E37">
        <w:rPr>
          <w:sz w:val="18"/>
          <w:szCs w:val="18"/>
        </w:rPr>
        <w:t xml:space="preserve"> on </w:t>
      </w:r>
      <w:r w:rsidR="003C4E03" w:rsidRPr="00952E37">
        <w:rPr>
          <w:sz w:val="18"/>
          <w:szCs w:val="18"/>
        </w:rPr>
        <w:t xml:space="preserve">emergency response. </w:t>
      </w:r>
    </w:p>
    <w:p w14:paraId="104AA48E" w14:textId="77777777" w:rsidR="00AC4464" w:rsidRPr="00952E37" w:rsidRDefault="00AC4464" w:rsidP="00AC4464">
      <w:pPr>
        <w:pStyle w:val="ListParagraph"/>
        <w:numPr>
          <w:ilvl w:val="0"/>
          <w:numId w:val="14"/>
        </w:numPr>
        <w:rPr>
          <w:b/>
          <w:bCs/>
          <w:sz w:val="18"/>
          <w:szCs w:val="18"/>
        </w:rPr>
      </w:pPr>
      <w:r w:rsidRPr="00952E37">
        <w:rPr>
          <w:b/>
          <w:bCs/>
          <w:sz w:val="18"/>
          <w:szCs w:val="18"/>
        </w:rPr>
        <w:t>Vehicle Incident Response and Reporting</w:t>
      </w:r>
    </w:p>
    <w:p w14:paraId="1A97A7A4" w14:textId="2E79DB57" w:rsidR="00AC4464" w:rsidRPr="00952E37" w:rsidRDefault="00AC4464" w:rsidP="00AC4464">
      <w:pPr>
        <w:pStyle w:val="ListParagraph"/>
        <w:numPr>
          <w:ilvl w:val="1"/>
          <w:numId w:val="14"/>
        </w:numPr>
        <w:rPr>
          <w:sz w:val="18"/>
          <w:szCs w:val="18"/>
        </w:rPr>
      </w:pPr>
      <w:r w:rsidRPr="00952E37">
        <w:rPr>
          <w:sz w:val="18"/>
          <w:szCs w:val="18"/>
        </w:rPr>
        <w:t>Any accident involving a vehicle (</w:t>
      </w:r>
      <w:r w:rsidR="0096333F" w:rsidRPr="00952E37">
        <w:rPr>
          <w:sz w:val="18"/>
          <w:szCs w:val="18"/>
        </w:rPr>
        <w:t>university-</w:t>
      </w:r>
      <w:r w:rsidRPr="00952E37">
        <w:rPr>
          <w:sz w:val="18"/>
          <w:szCs w:val="18"/>
        </w:rPr>
        <w:t xml:space="preserve">owned, leased, rented or personally-owned) driven on University business, must be reported by the driver to the Risk Management Office within 24 hours, using the </w:t>
      </w:r>
      <w:hyperlink r:id="rId24" w:history="1">
        <w:r w:rsidRPr="00952E37">
          <w:rPr>
            <w:rStyle w:val="Hyperlink"/>
            <w:sz w:val="18"/>
            <w:szCs w:val="18"/>
          </w:rPr>
          <w:t>Vehicle Accident Report Form</w:t>
        </w:r>
      </w:hyperlink>
      <w:r w:rsidRPr="00952E37">
        <w:rPr>
          <w:sz w:val="18"/>
          <w:szCs w:val="18"/>
        </w:rPr>
        <w:t xml:space="preserve">. If a rental or personally owned vehicle is involved in an accident while used on University business, no matter how minor, it must be reported to the Risk Management Office. The Vehicle Accident Report Form may be found in the visor pack of fleet-serviced vehicles. For other vehicles, a copy of the form can be accessed on-line at </w:t>
      </w:r>
      <w:hyperlink r:id="rId25" w:history="1">
        <w:r w:rsidR="00ED2E7D" w:rsidRPr="00952E37">
          <w:rPr>
            <w:rStyle w:val="Hyperlink"/>
            <w:sz w:val="18"/>
            <w:szCs w:val="18"/>
          </w:rPr>
          <w:t>http://controller.psu.edu/claims</w:t>
        </w:r>
      </w:hyperlink>
      <w:r w:rsidR="00ED2E7D" w:rsidRPr="00952E37">
        <w:rPr>
          <w:sz w:val="18"/>
          <w:szCs w:val="18"/>
        </w:rPr>
        <w:t xml:space="preserve"> </w:t>
      </w:r>
      <w:r w:rsidRPr="00952E37">
        <w:rPr>
          <w:sz w:val="18"/>
          <w:szCs w:val="18"/>
        </w:rPr>
        <w:t xml:space="preserve">(see the "Auto Liability" section). The driver is responsible for completing both sides of the form. </w:t>
      </w:r>
    </w:p>
    <w:p w14:paraId="47070011" w14:textId="77777777" w:rsidR="00AC4464" w:rsidRPr="00952E37" w:rsidRDefault="00AC4464" w:rsidP="00AC4464">
      <w:pPr>
        <w:pStyle w:val="ListParagraph"/>
        <w:numPr>
          <w:ilvl w:val="1"/>
          <w:numId w:val="14"/>
        </w:numPr>
        <w:rPr>
          <w:sz w:val="18"/>
          <w:szCs w:val="18"/>
        </w:rPr>
      </w:pPr>
      <w:r w:rsidRPr="00952E37">
        <w:rPr>
          <w:sz w:val="18"/>
          <w:szCs w:val="18"/>
        </w:rPr>
        <w:t>Driver Responsibilities:</w:t>
      </w:r>
    </w:p>
    <w:p w14:paraId="729A5C92" w14:textId="77777777" w:rsidR="00AC4464" w:rsidRPr="00952E37" w:rsidRDefault="00AC4464" w:rsidP="00AC4464">
      <w:pPr>
        <w:pStyle w:val="ListParagraph"/>
        <w:numPr>
          <w:ilvl w:val="2"/>
          <w:numId w:val="14"/>
        </w:numPr>
        <w:rPr>
          <w:sz w:val="18"/>
          <w:szCs w:val="18"/>
        </w:rPr>
      </w:pPr>
      <w:r w:rsidRPr="00952E37">
        <w:rPr>
          <w:sz w:val="18"/>
          <w:szCs w:val="18"/>
        </w:rPr>
        <w:t>In the event of accident resulting in a serious injury, death, non-drivability of the vehicle, or an alleged hit and run, you MUST contact the police.</w:t>
      </w:r>
    </w:p>
    <w:p w14:paraId="26DE496C" w14:textId="77777777" w:rsidR="00AC4464" w:rsidRPr="00952E37" w:rsidRDefault="00AC4464" w:rsidP="00AC4464">
      <w:pPr>
        <w:pStyle w:val="ListParagraph"/>
        <w:numPr>
          <w:ilvl w:val="2"/>
          <w:numId w:val="14"/>
        </w:numPr>
        <w:rPr>
          <w:sz w:val="18"/>
          <w:szCs w:val="18"/>
        </w:rPr>
      </w:pPr>
      <w:r w:rsidRPr="00952E37">
        <w:rPr>
          <w:sz w:val="18"/>
          <w:szCs w:val="18"/>
        </w:rPr>
        <w:t>If you are involved in an accident involving serious injuries or death, you should also notify the Risk Management Office at 814-863-5539.</w:t>
      </w:r>
    </w:p>
    <w:p w14:paraId="38B37BCB" w14:textId="77777777" w:rsidR="00AC4464" w:rsidRPr="00952E37" w:rsidRDefault="00AC4464" w:rsidP="00AC4464">
      <w:pPr>
        <w:pStyle w:val="ListParagraph"/>
        <w:numPr>
          <w:ilvl w:val="2"/>
          <w:numId w:val="14"/>
        </w:numPr>
        <w:rPr>
          <w:sz w:val="18"/>
          <w:szCs w:val="18"/>
        </w:rPr>
      </w:pPr>
      <w:r w:rsidRPr="00952E37">
        <w:rPr>
          <w:sz w:val="18"/>
          <w:szCs w:val="18"/>
        </w:rPr>
        <w:t>If a Fleet vehicle is damaged so extensively that it cannot be driven, you should also notify Fleet Operations at 814-865-7572.</w:t>
      </w:r>
    </w:p>
    <w:p w14:paraId="58A0E021" w14:textId="77777777" w:rsidR="00AC4464" w:rsidRPr="00952E37" w:rsidRDefault="00AC4464" w:rsidP="00AC4464">
      <w:pPr>
        <w:pStyle w:val="ListParagraph"/>
        <w:numPr>
          <w:ilvl w:val="2"/>
          <w:numId w:val="14"/>
        </w:numPr>
        <w:rPr>
          <w:sz w:val="18"/>
          <w:szCs w:val="18"/>
        </w:rPr>
      </w:pPr>
      <w:r w:rsidRPr="00952E37">
        <w:rPr>
          <w:sz w:val="18"/>
          <w:szCs w:val="18"/>
        </w:rPr>
        <w:t>Should an accident occur when driving a rental vehicle on University business, the driver must also notify the rental agency as well as the police, no matter how minor the accident.</w:t>
      </w:r>
    </w:p>
    <w:p w14:paraId="2EC33379" w14:textId="1F07A1DF" w:rsidR="00AC4464" w:rsidRPr="00952E37" w:rsidRDefault="00AC4464" w:rsidP="00AC4464">
      <w:pPr>
        <w:pStyle w:val="ListParagraph"/>
        <w:numPr>
          <w:ilvl w:val="1"/>
          <w:numId w:val="14"/>
        </w:numPr>
        <w:rPr>
          <w:sz w:val="18"/>
          <w:szCs w:val="18"/>
        </w:rPr>
      </w:pPr>
      <w:r w:rsidRPr="00952E37">
        <w:rPr>
          <w:sz w:val="18"/>
          <w:szCs w:val="18"/>
        </w:rPr>
        <w:t xml:space="preserve">For </w:t>
      </w:r>
      <w:r w:rsidR="00ED2E7D" w:rsidRPr="00952E37">
        <w:rPr>
          <w:sz w:val="18"/>
          <w:szCs w:val="18"/>
        </w:rPr>
        <w:t>Penn State</w:t>
      </w:r>
      <w:r w:rsidRPr="00952E37">
        <w:rPr>
          <w:sz w:val="18"/>
          <w:szCs w:val="18"/>
        </w:rPr>
        <w:t xml:space="preserve">-owned fleet vehicles, in the event of an accident, call the number of the Accident Report form in the visor. Fleet Services will arrange for a tow truck if the vehicle is not drivable. </w:t>
      </w:r>
    </w:p>
    <w:p w14:paraId="525BA0BF" w14:textId="0D6C6D2F" w:rsidR="003658F6" w:rsidRDefault="00AC4464" w:rsidP="004E1636">
      <w:pPr>
        <w:pStyle w:val="ListParagraph"/>
        <w:numPr>
          <w:ilvl w:val="1"/>
          <w:numId w:val="14"/>
        </w:numPr>
      </w:pPr>
      <w:r w:rsidRPr="00952E37">
        <w:rPr>
          <w:sz w:val="18"/>
          <w:szCs w:val="18"/>
        </w:rPr>
        <w:t xml:space="preserve">For Department-owned vehicles, the Department is responsible for any protocols related to roadside assistance. It’s recommended that field workers travel with a Department credit card to cover unexpected expenses. </w:t>
      </w:r>
      <w:r w:rsidR="003658F6">
        <w:br w:type="page"/>
      </w:r>
    </w:p>
    <w:p w14:paraId="52363924" w14:textId="095115B1" w:rsidR="003658F6" w:rsidRDefault="003658F6" w:rsidP="003658F6">
      <w:pPr>
        <w:pStyle w:val="Heading1"/>
      </w:pPr>
      <w:r>
        <w:lastRenderedPageBreak/>
        <w:t xml:space="preserve">Appendix A – Hazard Assessment Checklist  </w:t>
      </w:r>
    </w:p>
    <w:p w14:paraId="304832A4" w14:textId="5CCB7792" w:rsidR="003658F6" w:rsidRDefault="003658F6" w:rsidP="003658F6"/>
    <w:tbl>
      <w:tblPr>
        <w:tblStyle w:val="TableGrid"/>
        <w:tblW w:w="0" w:type="auto"/>
        <w:tblInd w:w="0" w:type="dxa"/>
        <w:tblLook w:val="04A0" w:firstRow="1" w:lastRow="0" w:firstColumn="1" w:lastColumn="0" w:noHBand="0" w:noVBand="1"/>
      </w:tblPr>
      <w:tblGrid>
        <w:gridCol w:w="4225"/>
        <w:gridCol w:w="4320"/>
        <w:gridCol w:w="4050"/>
      </w:tblGrid>
      <w:tr w:rsidR="00BB7B5B" w14:paraId="2E262A18" w14:textId="77777777" w:rsidTr="00C61BB3">
        <w:trPr>
          <w:trHeight w:val="440"/>
          <w:tblHeader/>
        </w:trPr>
        <w:tc>
          <w:tcPr>
            <w:tcW w:w="4225" w:type="dxa"/>
            <w:shd w:val="clear" w:color="auto" w:fill="E7E6E6" w:themeFill="background2"/>
            <w:vAlign w:val="center"/>
          </w:tcPr>
          <w:p w14:paraId="7D67A35A" w14:textId="77777777" w:rsidR="00BB7B5B" w:rsidRPr="00235800" w:rsidRDefault="00BB7B5B" w:rsidP="00F417E2">
            <w:pPr>
              <w:jc w:val="center"/>
              <w:rPr>
                <w:b/>
                <w:bCs/>
                <w:sz w:val="20"/>
                <w:szCs w:val="20"/>
              </w:rPr>
            </w:pPr>
            <w:r w:rsidRPr="00235800">
              <w:rPr>
                <w:b/>
                <w:bCs/>
                <w:sz w:val="20"/>
                <w:szCs w:val="20"/>
              </w:rPr>
              <w:t>Hazards</w:t>
            </w:r>
          </w:p>
        </w:tc>
        <w:tc>
          <w:tcPr>
            <w:tcW w:w="4320" w:type="dxa"/>
            <w:shd w:val="clear" w:color="auto" w:fill="E7E6E6" w:themeFill="background2"/>
            <w:vAlign w:val="center"/>
          </w:tcPr>
          <w:p w14:paraId="0BF2A285" w14:textId="77777777" w:rsidR="00BB7B5B" w:rsidRPr="00235800" w:rsidRDefault="00BB7B5B" w:rsidP="00F417E2">
            <w:pPr>
              <w:jc w:val="center"/>
              <w:rPr>
                <w:b/>
                <w:bCs/>
                <w:sz w:val="20"/>
                <w:szCs w:val="20"/>
              </w:rPr>
            </w:pPr>
            <w:r w:rsidRPr="00235800">
              <w:rPr>
                <w:b/>
                <w:bCs/>
                <w:sz w:val="20"/>
                <w:szCs w:val="20"/>
              </w:rPr>
              <w:t>Controls</w:t>
            </w:r>
          </w:p>
        </w:tc>
        <w:tc>
          <w:tcPr>
            <w:tcW w:w="4050" w:type="dxa"/>
            <w:shd w:val="clear" w:color="auto" w:fill="E7E6E6" w:themeFill="background2"/>
            <w:vAlign w:val="center"/>
          </w:tcPr>
          <w:p w14:paraId="76516E4D" w14:textId="77777777" w:rsidR="00BB7B5B" w:rsidRPr="00235800" w:rsidRDefault="00BB7B5B" w:rsidP="00F417E2">
            <w:pPr>
              <w:jc w:val="center"/>
              <w:rPr>
                <w:b/>
                <w:bCs/>
                <w:sz w:val="20"/>
                <w:szCs w:val="20"/>
              </w:rPr>
            </w:pPr>
            <w:r w:rsidRPr="00235800">
              <w:rPr>
                <w:b/>
                <w:bCs/>
                <w:sz w:val="20"/>
                <w:szCs w:val="20"/>
              </w:rPr>
              <w:t>Training or Certifications</w:t>
            </w:r>
          </w:p>
        </w:tc>
      </w:tr>
      <w:tr w:rsidR="00BB7B5B" w14:paraId="1BFE71CB" w14:textId="77777777" w:rsidTr="00BB7B5B">
        <w:trPr>
          <w:trHeight w:val="350"/>
        </w:trPr>
        <w:tc>
          <w:tcPr>
            <w:tcW w:w="12595" w:type="dxa"/>
            <w:gridSpan w:val="3"/>
            <w:shd w:val="clear" w:color="auto" w:fill="DEEAF6" w:themeFill="accent5" w:themeFillTint="33"/>
            <w:vAlign w:val="center"/>
          </w:tcPr>
          <w:p w14:paraId="45BA8054" w14:textId="1FED6758" w:rsidR="00BB7B5B" w:rsidRPr="00235800" w:rsidRDefault="00BB7B5B" w:rsidP="00F417E2">
            <w:pPr>
              <w:jc w:val="center"/>
              <w:rPr>
                <w:b/>
                <w:bCs/>
                <w:sz w:val="20"/>
                <w:szCs w:val="20"/>
              </w:rPr>
            </w:pPr>
            <w:r w:rsidRPr="00235800">
              <w:rPr>
                <w:b/>
                <w:bCs/>
                <w:sz w:val="20"/>
                <w:szCs w:val="20"/>
              </w:rPr>
              <w:t>Personal Protective Equipment Assessment</w:t>
            </w:r>
          </w:p>
        </w:tc>
      </w:tr>
      <w:tr w:rsidR="00BB7B5B" w14:paraId="11F4E313" w14:textId="77777777" w:rsidTr="00C61BB3">
        <w:tc>
          <w:tcPr>
            <w:tcW w:w="4225" w:type="dxa"/>
            <w:vAlign w:val="center"/>
          </w:tcPr>
          <w:p w14:paraId="0B60393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Eye hazards (from flying debris, liquid chemicals, radiation)</w:t>
            </w:r>
          </w:p>
        </w:tc>
        <w:tc>
          <w:tcPr>
            <w:tcW w:w="4320" w:type="dxa"/>
            <w:vAlign w:val="center"/>
          </w:tcPr>
          <w:p w14:paraId="057EA20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Safety glasses or protective eyewear (required if not otherwise controlled)</w:t>
            </w:r>
          </w:p>
        </w:tc>
        <w:tc>
          <w:tcPr>
            <w:tcW w:w="4050" w:type="dxa"/>
            <w:vAlign w:val="center"/>
          </w:tcPr>
          <w:p w14:paraId="6619E9B6"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PPE specific training required via this form or Unit Specific Plan </w:t>
            </w:r>
          </w:p>
        </w:tc>
      </w:tr>
      <w:tr w:rsidR="00BB7B5B" w14:paraId="30A1A67B" w14:textId="77777777" w:rsidTr="00C61BB3">
        <w:tc>
          <w:tcPr>
            <w:tcW w:w="4225" w:type="dxa"/>
            <w:vAlign w:val="center"/>
          </w:tcPr>
          <w:p w14:paraId="7AB7F896"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Eye hazards (from hazardous gases or vapors)</w:t>
            </w:r>
          </w:p>
        </w:tc>
        <w:tc>
          <w:tcPr>
            <w:tcW w:w="4320" w:type="dxa"/>
            <w:vAlign w:val="center"/>
          </w:tcPr>
          <w:p w14:paraId="7EC8848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Goggles (required if not otherwise controlled)</w:t>
            </w:r>
          </w:p>
        </w:tc>
        <w:tc>
          <w:tcPr>
            <w:tcW w:w="4050" w:type="dxa"/>
            <w:vAlign w:val="center"/>
          </w:tcPr>
          <w:p w14:paraId="6D9140ED"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577FA2BA" w14:textId="77777777" w:rsidTr="00C61BB3">
        <w:tc>
          <w:tcPr>
            <w:tcW w:w="4225" w:type="dxa"/>
            <w:vAlign w:val="center"/>
          </w:tcPr>
          <w:p w14:paraId="447C9985"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Face hazards (hazardous chemical splash or sparks to face)</w:t>
            </w:r>
          </w:p>
        </w:tc>
        <w:tc>
          <w:tcPr>
            <w:tcW w:w="4320" w:type="dxa"/>
            <w:vAlign w:val="center"/>
          </w:tcPr>
          <w:p w14:paraId="7B1A5F2D"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Face shield (required if not otherwise controlled)</w:t>
            </w:r>
          </w:p>
        </w:tc>
        <w:tc>
          <w:tcPr>
            <w:tcW w:w="4050" w:type="dxa"/>
            <w:vAlign w:val="center"/>
          </w:tcPr>
          <w:p w14:paraId="3DC235B6"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60021746" w14:textId="77777777" w:rsidTr="00C61BB3">
        <w:tc>
          <w:tcPr>
            <w:tcW w:w="4225" w:type="dxa"/>
            <w:vAlign w:val="center"/>
          </w:tcPr>
          <w:p w14:paraId="56929535"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Head hazards (impact from falling objects, electrical exposure to head)</w:t>
            </w:r>
          </w:p>
        </w:tc>
        <w:tc>
          <w:tcPr>
            <w:tcW w:w="4320" w:type="dxa"/>
            <w:vAlign w:val="center"/>
          </w:tcPr>
          <w:p w14:paraId="5072F1B6"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8"/>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sz w:val="20"/>
                <w:szCs w:val="20"/>
              </w:rPr>
              <w:t xml:space="preserve">Hard hat </w:t>
            </w:r>
            <w:r w:rsidRPr="00235800">
              <w:rPr>
                <w:rFonts w:cstheme="minorHAnsi"/>
                <w:sz w:val="20"/>
                <w:szCs w:val="20"/>
              </w:rPr>
              <w:t>(required if not otherwise controlled)</w:t>
            </w:r>
          </w:p>
        </w:tc>
        <w:tc>
          <w:tcPr>
            <w:tcW w:w="4050" w:type="dxa"/>
            <w:vAlign w:val="center"/>
          </w:tcPr>
          <w:p w14:paraId="64AFBCB0"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1D14D25C" w14:textId="77777777" w:rsidTr="00C61BB3">
        <w:tc>
          <w:tcPr>
            <w:tcW w:w="4225" w:type="dxa"/>
            <w:vAlign w:val="center"/>
          </w:tcPr>
          <w:p w14:paraId="4B43CEF7"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Hand hazards (cuts, abrasions, chemicals - during material handling)</w:t>
            </w:r>
          </w:p>
        </w:tc>
        <w:tc>
          <w:tcPr>
            <w:tcW w:w="4320" w:type="dxa"/>
            <w:vAlign w:val="center"/>
          </w:tcPr>
          <w:p w14:paraId="0367C136"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Appropriate gloves (required if not otherwise controlled)</w:t>
            </w:r>
          </w:p>
        </w:tc>
        <w:tc>
          <w:tcPr>
            <w:tcW w:w="4050" w:type="dxa"/>
            <w:vAlign w:val="center"/>
          </w:tcPr>
          <w:p w14:paraId="3E6BE22D"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7F934272" w14:textId="77777777" w:rsidTr="00C61BB3">
        <w:tc>
          <w:tcPr>
            <w:tcW w:w="4225" w:type="dxa"/>
            <w:vAlign w:val="center"/>
          </w:tcPr>
          <w:p w14:paraId="42D6C40D" w14:textId="684391FA" w:rsidR="00BB7B5B" w:rsidRPr="00235800" w:rsidRDefault="001A19B5" w:rsidP="00F417E2">
            <w:pPr>
              <w:rPr>
                <w:rFonts w:cstheme="minorHAnsi"/>
                <w:sz w:val="20"/>
                <w:szCs w:val="20"/>
              </w:rPr>
            </w:pPr>
            <w:r>
              <w:rPr>
                <w:rFonts w:cstheme="minorHAnsi"/>
                <w:color w:val="2B579A"/>
                <w:sz w:val="20"/>
                <w:szCs w:val="20"/>
                <w:shd w:val="clear" w:color="auto" w:fill="E6E6E6"/>
              </w:rPr>
              <w:fldChar w:fldCharType="begin">
                <w:ffData>
                  <w:name w:val="Check16"/>
                  <w:enabled/>
                  <w:calcOnExit w:val="0"/>
                  <w:checkBox>
                    <w:sizeAuto/>
                    <w:default w:val="0"/>
                  </w:checkBox>
                </w:ffData>
              </w:fldChar>
            </w:r>
            <w:bookmarkStart w:id="1" w:name="Check16"/>
            <w:r>
              <w:rPr>
                <w:rFonts w:cstheme="minorHAnsi"/>
                <w:color w:val="2B579A"/>
                <w:sz w:val="20"/>
                <w:szCs w:val="20"/>
                <w:shd w:val="clear" w:color="auto" w:fill="E6E6E6"/>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Pr>
                <w:rFonts w:cstheme="minorHAnsi"/>
                <w:color w:val="2B579A"/>
                <w:sz w:val="20"/>
                <w:szCs w:val="20"/>
                <w:shd w:val="clear" w:color="auto" w:fill="E6E6E6"/>
              </w:rPr>
              <w:fldChar w:fldCharType="end"/>
            </w:r>
            <w:bookmarkEnd w:id="1"/>
            <w:r w:rsidR="00BB7B5B" w:rsidRPr="00235800">
              <w:rPr>
                <w:rFonts w:cstheme="minorHAnsi"/>
                <w:sz w:val="20"/>
                <w:szCs w:val="20"/>
              </w:rPr>
              <w:t xml:space="preserve">Foot hazards (heavy objects likely to fall or </w:t>
            </w:r>
            <w:r w:rsidR="00513BCF" w:rsidRPr="00235800">
              <w:rPr>
                <w:rFonts w:cstheme="minorHAnsi"/>
                <w:sz w:val="20"/>
                <w:szCs w:val="20"/>
              </w:rPr>
              <w:t>roll-on</w:t>
            </w:r>
            <w:r w:rsidR="00BB7B5B" w:rsidRPr="00235800">
              <w:rPr>
                <w:rFonts w:cstheme="minorHAnsi"/>
                <w:sz w:val="20"/>
                <w:szCs w:val="20"/>
              </w:rPr>
              <w:t xml:space="preserve"> foot)</w:t>
            </w:r>
          </w:p>
        </w:tc>
        <w:tc>
          <w:tcPr>
            <w:tcW w:w="4320" w:type="dxa"/>
            <w:vAlign w:val="center"/>
          </w:tcPr>
          <w:p w14:paraId="442BFC24" w14:textId="1DCFEAE9" w:rsidR="00BB7B5B" w:rsidRPr="00235800" w:rsidRDefault="001A19B5" w:rsidP="00F417E2">
            <w:pPr>
              <w:rPr>
                <w:rFonts w:cstheme="minorHAnsi"/>
                <w:sz w:val="20"/>
                <w:szCs w:val="20"/>
              </w:rPr>
            </w:pPr>
            <w:r>
              <w:rPr>
                <w:rFonts w:cstheme="minorHAnsi"/>
                <w:color w:val="2B579A"/>
                <w:sz w:val="20"/>
                <w:szCs w:val="20"/>
                <w:shd w:val="clear" w:color="auto" w:fill="E6E6E6"/>
              </w:rPr>
              <w:fldChar w:fldCharType="begin">
                <w:ffData>
                  <w:name w:val="Check31"/>
                  <w:enabled/>
                  <w:calcOnExit w:val="0"/>
                  <w:checkBox>
                    <w:sizeAuto/>
                    <w:default w:val="0"/>
                  </w:checkBox>
                </w:ffData>
              </w:fldChar>
            </w:r>
            <w:bookmarkStart w:id="2" w:name="Check31"/>
            <w:r>
              <w:rPr>
                <w:rFonts w:cstheme="minorHAnsi"/>
                <w:color w:val="2B579A"/>
                <w:sz w:val="20"/>
                <w:szCs w:val="20"/>
                <w:shd w:val="clear" w:color="auto" w:fill="E6E6E6"/>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Pr>
                <w:rFonts w:cstheme="minorHAnsi"/>
                <w:color w:val="2B579A"/>
                <w:sz w:val="20"/>
                <w:szCs w:val="20"/>
                <w:shd w:val="clear" w:color="auto" w:fill="E6E6E6"/>
              </w:rPr>
              <w:fldChar w:fldCharType="end"/>
            </w:r>
            <w:bookmarkEnd w:id="2"/>
            <w:r w:rsidR="00BB7B5B" w:rsidRPr="00235800">
              <w:rPr>
                <w:rFonts w:cstheme="minorHAnsi"/>
                <w:sz w:val="20"/>
                <w:szCs w:val="20"/>
              </w:rPr>
              <w:t>Protective footwear (required if not otherwise controlled)</w:t>
            </w:r>
          </w:p>
        </w:tc>
        <w:tc>
          <w:tcPr>
            <w:tcW w:w="4050" w:type="dxa"/>
            <w:vAlign w:val="center"/>
          </w:tcPr>
          <w:p w14:paraId="6674CD9D"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5677FAF0" w14:textId="77777777" w:rsidTr="00C61BB3">
        <w:tc>
          <w:tcPr>
            <w:tcW w:w="4225" w:type="dxa"/>
            <w:vAlign w:val="center"/>
          </w:tcPr>
          <w:p w14:paraId="4F69117D"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Excessive noise</w:t>
            </w:r>
          </w:p>
        </w:tc>
        <w:tc>
          <w:tcPr>
            <w:tcW w:w="4320" w:type="dxa"/>
            <w:vAlign w:val="center"/>
          </w:tcPr>
          <w:p w14:paraId="0CD0CED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Hearing protection (required if above action level, contact EHS for assessment if needed)</w:t>
            </w:r>
          </w:p>
        </w:tc>
        <w:tc>
          <w:tcPr>
            <w:tcW w:w="4050" w:type="dxa"/>
            <w:vAlign w:val="center"/>
          </w:tcPr>
          <w:p w14:paraId="419BCD3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p w14:paraId="111BCEC2"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Included in Hearing Conservation Program (required </w:t>
            </w:r>
            <w:r>
              <w:rPr>
                <w:rFonts w:cstheme="minorHAnsi"/>
                <w:sz w:val="20"/>
                <w:szCs w:val="20"/>
              </w:rPr>
              <w:t xml:space="preserve">only for employees </w:t>
            </w:r>
            <w:r w:rsidRPr="00235800">
              <w:rPr>
                <w:rFonts w:cstheme="minorHAnsi"/>
                <w:sz w:val="20"/>
                <w:szCs w:val="20"/>
              </w:rPr>
              <w:t>if above action level)</w:t>
            </w:r>
          </w:p>
        </w:tc>
      </w:tr>
      <w:tr w:rsidR="00BB7B5B" w14:paraId="5EBE6306" w14:textId="77777777" w:rsidTr="00C61BB3">
        <w:tc>
          <w:tcPr>
            <w:tcW w:w="4225" w:type="dxa"/>
            <w:vAlign w:val="center"/>
          </w:tcPr>
          <w:p w14:paraId="53E2B29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Uncontrolled respiratory hazards  </w:t>
            </w:r>
          </w:p>
        </w:tc>
        <w:tc>
          <w:tcPr>
            <w:tcW w:w="4320" w:type="dxa"/>
            <w:vAlign w:val="center"/>
          </w:tcPr>
          <w:p w14:paraId="3AEAFA5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0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Respirators (required if above permissible exposure limit, contact EHS for assessment if needed)</w:t>
            </w:r>
          </w:p>
        </w:tc>
        <w:tc>
          <w:tcPr>
            <w:tcW w:w="4050" w:type="dxa"/>
            <w:vAlign w:val="center"/>
          </w:tcPr>
          <w:p w14:paraId="6391C1A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Medical evaluation, fit test, and respirator specific training required </w:t>
            </w:r>
            <w:r>
              <w:rPr>
                <w:rFonts w:cstheme="minorHAnsi"/>
                <w:sz w:val="20"/>
                <w:szCs w:val="20"/>
              </w:rPr>
              <w:t xml:space="preserve">for employees only </w:t>
            </w:r>
          </w:p>
          <w:p w14:paraId="69BE0CE9"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Required EHS training (online)</w:t>
            </w:r>
          </w:p>
        </w:tc>
      </w:tr>
      <w:tr w:rsidR="00BB7B5B" w14:paraId="0C381EFD" w14:textId="77777777" w:rsidTr="00C61BB3">
        <w:tc>
          <w:tcPr>
            <w:tcW w:w="4225" w:type="dxa"/>
            <w:vAlign w:val="center"/>
          </w:tcPr>
          <w:p w14:paraId="48E9C40E"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Low visibility hazards (e.g., hunting, road work)</w:t>
            </w:r>
          </w:p>
        </w:tc>
        <w:tc>
          <w:tcPr>
            <w:tcW w:w="4320" w:type="dxa"/>
            <w:vAlign w:val="center"/>
          </w:tcPr>
          <w:p w14:paraId="4B1335F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4"/>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Fluorescent orange or reflectorized vests (required) </w:t>
            </w:r>
          </w:p>
        </w:tc>
        <w:tc>
          <w:tcPr>
            <w:tcW w:w="4050" w:type="dxa"/>
            <w:vAlign w:val="center"/>
          </w:tcPr>
          <w:p w14:paraId="3B0AE9C7"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2A43A4D7" w14:textId="77777777" w:rsidTr="00C61BB3">
        <w:tc>
          <w:tcPr>
            <w:tcW w:w="4225" w:type="dxa"/>
            <w:vAlign w:val="center"/>
          </w:tcPr>
          <w:p w14:paraId="60098A5A"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Fire hazards from welding, cutting </w:t>
            </w:r>
          </w:p>
        </w:tc>
        <w:tc>
          <w:tcPr>
            <w:tcW w:w="4320" w:type="dxa"/>
            <w:vAlign w:val="center"/>
          </w:tcPr>
          <w:p w14:paraId="690D929B"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Flame-resistant or flame-retardant clothing (required if not otherwise controlled)</w:t>
            </w:r>
          </w:p>
        </w:tc>
        <w:tc>
          <w:tcPr>
            <w:tcW w:w="4050" w:type="dxa"/>
            <w:vAlign w:val="center"/>
          </w:tcPr>
          <w:p w14:paraId="48BE4470"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3B869D00" w14:textId="77777777" w:rsidTr="00C61BB3">
        <w:tc>
          <w:tcPr>
            <w:tcW w:w="4225" w:type="dxa"/>
            <w:vAlign w:val="center"/>
          </w:tcPr>
          <w:p w14:paraId="001799F6" w14:textId="77777777" w:rsidR="00BB7B5B" w:rsidRPr="00235800" w:rsidRDefault="00BB7B5B" w:rsidP="00F417E2">
            <w:pPr>
              <w:rPr>
                <w:sz w:val="20"/>
                <w:szCs w:val="20"/>
              </w:rPr>
            </w:pPr>
            <w:r w:rsidRPr="00235800">
              <w:rPr>
                <w:color w:val="2B579A"/>
                <w:sz w:val="20"/>
                <w:szCs w:val="20"/>
                <w:shd w:val="clear" w:color="auto" w:fill="E6E6E6"/>
              </w:rPr>
              <w:fldChar w:fldCharType="begin">
                <w:ffData>
                  <w:name w:val="Check16"/>
                  <w:enabled/>
                  <w:calcOnExit w:val="0"/>
                  <w:checkBox>
                    <w:sizeAuto/>
                    <w:default w:val="0"/>
                  </w:checkBox>
                </w:ffData>
              </w:fldChar>
            </w:r>
            <w:r w:rsidRPr="00235800">
              <w:rPr>
                <w:sz w:val="20"/>
                <w:szCs w:val="20"/>
              </w:rPr>
              <w:instrText xml:space="preserve"> FORMCHECKBOX </w:instrText>
            </w:r>
            <w:r w:rsidR="006C5D62">
              <w:rPr>
                <w:color w:val="2B579A"/>
                <w:sz w:val="20"/>
                <w:szCs w:val="20"/>
                <w:shd w:val="clear" w:color="auto" w:fill="E6E6E6"/>
              </w:rPr>
            </w:r>
            <w:r w:rsidR="006C5D62">
              <w:rPr>
                <w:color w:val="2B579A"/>
                <w:sz w:val="20"/>
                <w:szCs w:val="20"/>
                <w:shd w:val="clear" w:color="auto" w:fill="E6E6E6"/>
              </w:rPr>
              <w:fldChar w:fldCharType="separate"/>
            </w:r>
            <w:r w:rsidRPr="00235800">
              <w:rPr>
                <w:color w:val="2B579A"/>
                <w:sz w:val="20"/>
                <w:szCs w:val="20"/>
                <w:shd w:val="clear" w:color="auto" w:fill="E6E6E6"/>
              </w:rPr>
              <w:fldChar w:fldCharType="end"/>
            </w:r>
            <w:r w:rsidRPr="00235800">
              <w:rPr>
                <w:sz w:val="20"/>
                <w:szCs w:val="20"/>
              </w:rPr>
              <w:t xml:space="preserve">Fall hazards without fall prevention </w:t>
            </w:r>
          </w:p>
        </w:tc>
        <w:tc>
          <w:tcPr>
            <w:tcW w:w="4320" w:type="dxa"/>
            <w:vAlign w:val="center"/>
          </w:tcPr>
          <w:p w14:paraId="247A1B4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Personal fall arrest system (required) </w:t>
            </w:r>
          </w:p>
          <w:p w14:paraId="7B75536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Fall rescue plan (required) </w:t>
            </w:r>
          </w:p>
        </w:tc>
        <w:tc>
          <w:tcPr>
            <w:tcW w:w="4050" w:type="dxa"/>
            <w:vAlign w:val="center"/>
          </w:tcPr>
          <w:p w14:paraId="5F0C7685"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Required EHS training </w:t>
            </w:r>
            <w:r>
              <w:rPr>
                <w:rFonts w:cstheme="minorHAnsi"/>
                <w:sz w:val="20"/>
                <w:szCs w:val="20"/>
              </w:rPr>
              <w:t xml:space="preserve">online </w:t>
            </w:r>
          </w:p>
          <w:p w14:paraId="7C2BB4D7"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12E45423" w14:textId="77777777" w:rsidTr="00C61BB3">
        <w:tc>
          <w:tcPr>
            <w:tcW w:w="4225" w:type="dxa"/>
            <w:vAlign w:val="center"/>
          </w:tcPr>
          <w:p w14:paraId="3641E1DE" w14:textId="77777777" w:rsidR="00BB7B5B" w:rsidRPr="00235800" w:rsidRDefault="00BB7B5B" w:rsidP="00F417E2">
            <w:pPr>
              <w:rPr>
                <w:color w:val="2B579A"/>
                <w:sz w:val="20"/>
                <w:szCs w:val="20"/>
                <w:shd w:val="clear" w:color="auto" w:fill="E6E6E6"/>
              </w:rPr>
            </w:pPr>
            <w:r w:rsidRPr="00235800">
              <w:rPr>
                <w:color w:val="2B579A"/>
                <w:sz w:val="20"/>
                <w:szCs w:val="20"/>
                <w:shd w:val="clear" w:color="auto" w:fill="E6E6E6"/>
              </w:rPr>
              <w:fldChar w:fldCharType="begin">
                <w:ffData>
                  <w:name w:val="Check16"/>
                  <w:enabled/>
                  <w:calcOnExit w:val="0"/>
                  <w:checkBox>
                    <w:sizeAuto/>
                    <w:default w:val="0"/>
                  </w:checkBox>
                </w:ffData>
              </w:fldChar>
            </w:r>
            <w:r w:rsidRPr="00235800">
              <w:rPr>
                <w:sz w:val="20"/>
                <w:szCs w:val="20"/>
              </w:rPr>
              <w:instrText xml:space="preserve"> FORMCHECKBOX </w:instrText>
            </w:r>
            <w:r w:rsidR="006C5D62">
              <w:rPr>
                <w:color w:val="2B579A"/>
                <w:sz w:val="20"/>
                <w:szCs w:val="20"/>
                <w:shd w:val="clear" w:color="auto" w:fill="E6E6E6"/>
              </w:rPr>
            </w:r>
            <w:r w:rsidR="006C5D62">
              <w:rPr>
                <w:color w:val="2B579A"/>
                <w:sz w:val="20"/>
                <w:szCs w:val="20"/>
                <w:shd w:val="clear" w:color="auto" w:fill="E6E6E6"/>
              </w:rPr>
              <w:fldChar w:fldCharType="separate"/>
            </w:r>
            <w:r w:rsidRPr="00235800">
              <w:rPr>
                <w:color w:val="2B579A"/>
                <w:sz w:val="20"/>
                <w:szCs w:val="20"/>
                <w:shd w:val="clear" w:color="auto" w:fill="E6E6E6"/>
              </w:rPr>
              <w:fldChar w:fldCharType="end"/>
            </w:r>
            <w:r w:rsidRPr="00235800">
              <w:rPr>
                <w:sz w:val="20"/>
                <w:szCs w:val="20"/>
              </w:rPr>
              <w:t xml:space="preserve">Slip / trip hazards </w:t>
            </w:r>
          </w:p>
        </w:tc>
        <w:tc>
          <w:tcPr>
            <w:tcW w:w="4320" w:type="dxa"/>
            <w:vAlign w:val="center"/>
          </w:tcPr>
          <w:p w14:paraId="1882C576"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Appropriate footwear </w:t>
            </w:r>
          </w:p>
          <w:p w14:paraId="6BDE021A"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Flashlight or headlamp for night travel  </w:t>
            </w:r>
          </w:p>
        </w:tc>
        <w:tc>
          <w:tcPr>
            <w:tcW w:w="4050" w:type="dxa"/>
            <w:vAlign w:val="center"/>
          </w:tcPr>
          <w:p w14:paraId="3F038F2A" w14:textId="77777777" w:rsidR="00BB7B5B" w:rsidRPr="00235800" w:rsidRDefault="00BB7B5B" w:rsidP="00F417E2">
            <w:pPr>
              <w:rPr>
                <w:rFonts w:cstheme="minorHAnsi"/>
                <w:color w:val="2B579A"/>
                <w:sz w:val="20"/>
                <w:szCs w:val="20"/>
                <w:shd w:val="clear" w:color="auto" w:fill="E6E6E6"/>
              </w:rPr>
            </w:pPr>
          </w:p>
        </w:tc>
      </w:tr>
      <w:tr w:rsidR="00BB7B5B" w14:paraId="13F66D3A" w14:textId="77777777" w:rsidTr="00C61BB3">
        <w:tc>
          <w:tcPr>
            <w:tcW w:w="4225" w:type="dxa"/>
            <w:vAlign w:val="center"/>
          </w:tcPr>
          <w:p w14:paraId="5C7C871F"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lastRenderedPageBreak/>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Working </w:t>
            </w:r>
            <w:r>
              <w:rPr>
                <w:rFonts w:cstheme="minorHAnsi"/>
                <w:sz w:val="20"/>
                <w:szCs w:val="20"/>
              </w:rPr>
              <w:t>in/</w:t>
            </w:r>
            <w:r w:rsidRPr="00235800">
              <w:rPr>
                <w:rFonts w:cstheme="minorHAnsi"/>
                <w:sz w:val="20"/>
                <w:szCs w:val="20"/>
              </w:rPr>
              <w:t xml:space="preserve">on/over water </w:t>
            </w:r>
          </w:p>
        </w:tc>
        <w:tc>
          <w:tcPr>
            <w:tcW w:w="4320" w:type="dxa"/>
            <w:vAlign w:val="center"/>
          </w:tcPr>
          <w:p w14:paraId="3058AA3F" w14:textId="77777777" w:rsidR="00BB7B5B"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Floatation devices (i.e., life jackets available) </w:t>
            </w:r>
          </w:p>
          <w:p w14:paraId="548801A3"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Waiters</w:t>
            </w:r>
          </w:p>
        </w:tc>
        <w:tc>
          <w:tcPr>
            <w:tcW w:w="4050" w:type="dxa"/>
            <w:vAlign w:val="center"/>
          </w:tcPr>
          <w:p w14:paraId="00B3A063"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PPE specific training required via this form or Unit Specific Plan</w:t>
            </w:r>
          </w:p>
        </w:tc>
      </w:tr>
      <w:tr w:rsidR="00BB7B5B" w14:paraId="0FAEB536" w14:textId="77777777" w:rsidTr="00BB7B5B">
        <w:trPr>
          <w:trHeight w:val="395"/>
        </w:trPr>
        <w:tc>
          <w:tcPr>
            <w:tcW w:w="12595" w:type="dxa"/>
            <w:gridSpan w:val="3"/>
            <w:shd w:val="clear" w:color="auto" w:fill="DEEAF6" w:themeFill="accent5" w:themeFillTint="33"/>
            <w:vAlign w:val="center"/>
          </w:tcPr>
          <w:p w14:paraId="71D1D9B6" w14:textId="011D513D" w:rsidR="00BB7B5B" w:rsidRPr="00235800" w:rsidRDefault="00BB7B5B" w:rsidP="00F417E2">
            <w:pPr>
              <w:jc w:val="center"/>
              <w:rPr>
                <w:b/>
                <w:bCs/>
                <w:sz w:val="20"/>
                <w:szCs w:val="20"/>
              </w:rPr>
            </w:pPr>
            <w:r w:rsidRPr="00235800">
              <w:rPr>
                <w:b/>
                <w:bCs/>
                <w:sz w:val="20"/>
                <w:szCs w:val="20"/>
              </w:rPr>
              <w:t>Physical and Equipment Hazards</w:t>
            </w:r>
          </w:p>
        </w:tc>
      </w:tr>
      <w:tr w:rsidR="00BB7B5B" w14:paraId="5BF2E9A0" w14:textId="77777777" w:rsidTr="00C61BB3">
        <w:tc>
          <w:tcPr>
            <w:tcW w:w="4225" w:type="dxa"/>
            <w:vAlign w:val="center"/>
          </w:tcPr>
          <w:p w14:paraId="3C6A953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Animal handling</w:t>
            </w:r>
          </w:p>
        </w:tc>
        <w:tc>
          <w:tcPr>
            <w:tcW w:w="4320" w:type="dxa"/>
            <w:vAlign w:val="center"/>
          </w:tcPr>
          <w:p w14:paraId="5FEBF69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Approved IACUC review </w:t>
            </w:r>
            <w:r>
              <w:rPr>
                <w:rFonts w:cstheme="minorHAnsi"/>
                <w:sz w:val="20"/>
                <w:szCs w:val="20"/>
              </w:rPr>
              <w:t>(</w:t>
            </w:r>
            <w:r w:rsidRPr="00235800">
              <w:rPr>
                <w:rFonts w:cstheme="minorHAnsi"/>
                <w:sz w:val="20"/>
                <w:szCs w:val="20"/>
              </w:rPr>
              <w:t>required</w:t>
            </w:r>
            <w:r>
              <w:rPr>
                <w:rFonts w:cstheme="minorHAnsi"/>
                <w:sz w:val="20"/>
                <w:szCs w:val="20"/>
              </w:rPr>
              <w:t>)</w:t>
            </w:r>
            <w:r w:rsidRPr="00235800">
              <w:rPr>
                <w:rFonts w:cstheme="minorHAnsi"/>
                <w:sz w:val="20"/>
                <w:szCs w:val="20"/>
              </w:rPr>
              <w:t xml:space="preserve"> </w:t>
            </w:r>
          </w:p>
          <w:p w14:paraId="1D89E316" w14:textId="77777777" w:rsidR="001E094B"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Animal barriers, enclosures </w:t>
            </w:r>
          </w:p>
          <w:p w14:paraId="7A60BA60" w14:textId="64F67C32" w:rsidR="00BB7B5B" w:rsidRPr="00235800" w:rsidRDefault="001E094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Animal </w:t>
            </w:r>
            <w:r w:rsidR="00282D0E">
              <w:rPr>
                <w:rFonts w:cstheme="minorHAnsi"/>
                <w:sz w:val="20"/>
                <w:szCs w:val="20"/>
              </w:rPr>
              <w:t xml:space="preserve">exposure treatment and first aid supplies available </w:t>
            </w:r>
          </w:p>
        </w:tc>
        <w:tc>
          <w:tcPr>
            <w:tcW w:w="4050" w:type="dxa"/>
            <w:vAlign w:val="center"/>
          </w:tcPr>
          <w:p w14:paraId="2BA39B45" w14:textId="77777777" w:rsidR="00BB7B5B"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Specific animal handling information or training </w:t>
            </w:r>
          </w:p>
          <w:p w14:paraId="6BDAF0CE" w14:textId="65D15622" w:rsidR="00282D0E" w:rsidRPr="00235800" w:rsidRDefault="00282D0E"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 xml:space="preserve">First aid training </w:t>
            </w:r>
          </w:p>
        </w:tc>
      </w:tr>
      <w:tr w:rsidR="00BB7B5B" w14:paraId="65997970" w14:textId="77777777" w:rsidTr="00C61BB3">
        <w:tc>
          <w:tcPr>
            <w:tcW w:w="4225" w:type="dxa"/>
            <w:vAlign w:val="center"/>
          </w:tcPr>
          <w:p w14:paraId="10F97D1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Work on/near energized electrical</w:t>
            </w:r>
            <w:r>
              <w:rPr>
                <w:rFonts w:cstheme="minorHAnsi"/>
                <w:sz w:val="20"/>
                <w:szCs w:val="20"/>
              </w:rPr>
              <w:t xml:space="preserve"> &gt;50vac</w:t>
            </w:r>
            <w:r w:rsidRPr="00235800">
              <w:rPr>
                <w:rFonts w:cstheme="minorHAnsi"/>
                <w:sz w:val="20"/>
                <w:szCs w:val="20"/>
              </w:rPr>
              <w:t xml:space="preserve"> (including voltage testing)</w:t>
            </w:r>
            <w:r>
              <w:rPr>
                <w:rFonts w:cstheme="minorHAnsi"/>
                <w:sz w:val="20"/>
                <w:szCs w:val="20"/>
              </w:rPr>
              <w:t xml:space="preserve"> </w:t>
            </w:r>
          </w:p>
        </w:tc>
        <w:tc>
          <w:tcPr>
            <w:tcW w:w="4320" w:type="dxa"/>
            <w:vAlign w:val="center"/>
          </w:tcPr>
          <w:p w14:paraId="4E40864A"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Arc flash and shock protective PPE required </w:t>
            </w:r>
          </w:p>
          <w:p w14:paraId="1C6CA1C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Buddy system </w:t>
            </w:r>
            <w:r>
              <w:rPr>
                <w:rFonts w:cstheme="minorHAnsi"/>
                <w:sz w:val="20"/>
                <w:szCs w:val="20"/>
              </w:rPr>
              <w:t xml:space="preserve">(required in remote locations) </w:t>
            </w:r>
          </w:p>
          <w:p w14:paraId="0E87CB94"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Appropriate first aid equipment and AED </w:t>
            </w:r>
            <w:r>
              <w:rPr>
                <w:rFonts w:cstheme="minorHAnsi"/>
                <w:sz w:val="20"/>
                <w:szCs w:val="20"/>
              </w:rPr>
              <w:t>(required in remote locations)</w:t>
            </w:r>
          </w:p>
        </w:tc>
        <w:tc>
          <w:tcPr>
            <w:tcW w:w="4050" w:type="dxa"/>
            <w:vAlign w:val="center"/>
          </w:tcPr>
          <w:p w14:paraId="0A99B6A6"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Required EHS NFPA70E training (online and hands-on)</w:t>
            </w:r>
          </w:p>
          <w:p w14:paraId="4600B58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First Aid and CPR Certification </w:t>
            </w:r>
            <w:r>
              <w:rPr>
                <w:rFonts w:cstheme="minorHAnsi"/>
                <w:sz w:val="20"/>
                <w:szCs w:val="20"/>
              </w:rPr>
              <w:t xml:space="preserve">(required in remote locations) </w:t>
            </w:r>
          </w:p>
        </w:tc>
      </w:tr>
      <w:tr w:rsidR="00BB7B5B" w14:paraId="3CE89DBD" w14:textId="77777777" w:rsidTr="00C61BB3">
        <w:tc>
          <w:tcPr>
            <w:tcW w:w="4225" w:type="dxa"/>
            <w:vAlign w:val="center"/>
          </w:tcPr>
          <w:p w14:paraId="4BD49EA5" w14:textId="77777777" w:rsidR="00BB7B5B"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Confined space entry</w:t>
            </w:r>
          </w:p>
          <w:p w14:paraId="36D6FB6E" w14:textId="77777777" w:rsidR="00BB7B5B" w:rsidRPr="00235800" w:rsidRDefault="00BB7B5B" w:rsidP="00F417E2">
            <w:pPr>
              <w:rPr>
                <w:rFonts w:cstheme="minorHAnsi"/>
                <w:sz w:val="20"/>
                <w:szCs w:val="20"/>
              </w:rPr>
            </w:pPr>
            <w:r>
              <w:rPr>
                <w:rFonts w:cstheme="minorHAnsi"/>
                <w:sz w:val="20"/>
                <w:szCs w:val="20"/>
              </w:rPr>
              <w:t xml:space="preserve">(any space large enough to bodily enter, not intended for continuous occupancy, and has limited means of entry/egress) </w:t>
            </w:r>
          </w:p>
        </w:tc>
        <w:tc>
          <w:tcPr>
            <w:tcW w:w="4320" w:type="dxa"/>
            <w:vAlign w:val="center"/>
          </w:tcPr>
          <w:p w14:paraId="70787C7B"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Confined space assessment, classification required</w:t>
            </w:r>
          </w:p>
          <w:p w14:paraId="594C6C8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Confined space permit and rescue plan required if permit required </w:t>
            </w:r>
          </w:p>
          <w:p w14:paraId="63EB410A"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Buddy system required for permitted required spaces </w:t>
            </w:r>
          </w:p>
          <w:p w14:paraId="532B14F8" w14:textId="4C73B613"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Appropriate first aid equipment a</w:t>
            </w:r>
            <w:r w:rsidR="00D3098B">
              <w:rPr>
                <w:rFonts w:cstheme="minorHAnsi"/>
                <w:sz w:val="20"/>
                <w:szCs w:val="20"/>
              </w:rPr>
              <w:t>nd</w:t>
            </w:r>
            <w:r w:rsidRPr="00235800">
              <w:rPr>
                <w:rFonts w:cstheme="minorHAnsi"/>
                <w:sz w:val="20"/>
                <w:szCs w:val="20"/>
              </w:rPr>
              <w:t xml:space="preserve"> AED </w:t>
            </w:r>
            <w:r w:rsidR="00D3098B">
              <w:rPr>
                <w:rFonts w:cstheme="minorHAnsi"/>
                <w:sz w:val="20"/>
                <w:szCs w:val="20"/>
              </w:rPr>
              <w:t>(</w:t>
            </w:r>
            <w:r w:rsidRPr="00235800">
              <w:rPr>
                <w:rFonts w:cstheme="minorHAnsi"/>
                <w:sz w:val="20"/>
                <w:szCs w:val="20"/>
              </w:rPr>
              <w:t xml:space="preserve">required for permit required spaces </w:t>
            </w:r>
            <w:r w:rsidR="00614682">
              <w:rPr>
                <w:rFonts w:cstheme="minorHAnsi"/>
                <w:sz w:val="20"/>
                <w:szCs w:val="20"/>
              </w:rPr>
              <w:t xml:space="preserve">in remote locations) </w:t>
            </w:r>
          </w:p>
        </w:tc>
        <w:tc>
          <w:tcPr>
            <w:tcW w:w="4050" w:type="dxa"/>
            <w:vAlign w:val="center"/>
          </w:tcPr>
          <w:p w14:paraId="36D03CFE"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Required EHS training for permit required spaces (online and hands-on)</w:t>
            </w:r>
          </w:p>
          <w:p w14:paraId="6DC0C06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First Aid and CPR Certification required for attendants of permit required spaces </w:t>
            </w:r>
          </w:p>
        </w:tc>
      </w:tr>
      <w:tr w:rsidR="00BB7B5B" w14:paraId="65C67F1E" w14:textId="77777777" w:rsidTr="00C61BB3">
        <w:tc>
          <w:tcPr>
            <w:tcW w:w="4225" w:type="dxa"/>
            <w:vAlign w:val="center"/>
          </w:tcPr>
          <w:p w14:paraId="42F83DD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Cave diving, spelunking </w:t>
            </w:r>
          </w:p>
        </w:tc>
        <w:tc>
          <w:tcPr>
            <w:tcW w:w="4320" w:type="dxa"/>
            <w:vAlign w:val="center"/>
          </w:tcPr>
          <w:p w14:paraId="486852D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Cave safety protocols defined </w:t>
            </w:r>
          </w:p>
          <w:p w14:paraId="653DF83C" w14:textId="0E1CD10B"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Buddy system </w:t>
            </w:r>
          </w:p>
        </w:tc>
        <w:tc>
          <w:tcPr>
            <w:tcW w:w="4050" w:type="dxa"/>
            <w:vAlign w:val="center"/>
          </w:tcPr>
          <w:p w14:paraId="15690D9C" w14:textId="77777777" w:rsidR="00BB7B5B" w:rsidRPr="00235800" w:rsidRDefault="00BB7B5B" w:rsidP="00F417E2">
            <w:pPr>
              <w:rPr>
                <w:sz w:val="20"/>
                <w:szCs w:val="20"/>
              </w:rPr>
            </w:pPr>
          </w:p>
        </w:tc>
      </w:tr>
      <w:tr w:rsidR="00BB7B5B" w14:paraId="557353F9" w14:textId="77777777" w:rsidTr="00C61BB3">
        <w:tc>
          <w:tcPr>
            <w:tcW w:w="4225" w:type="dxa"/>
            <w:vAlign w:val="center"/>
          </w:tcPr>
          <w:p w14:paraId="0B0792F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Exhaustion</w:t>
            </w:r>
          </w:p>
        </w:tc>
        <w:tc>
          <w:tcPr>
            <w:tcW w:w="4320" w:type="dxa"/>
            <w:vAlign w:val="center"/>
          </w:tcPr>
          <w:p w14:paraId="3C9DEB3E"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Work/rest cycle defined </w:t>
            </w:r>
          </w:p>
          <w:p w14:paraId="1156776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Adequate hydration supplies</w:t>
            </w:r>
          </w:p>
        </w:tc>
        <w:tc>
          <w:tcPr>
            <w:tcW w:w="4050" w:type="dxa"/>
            <w:vAlign w:val="center"/>
          </w:tcPr>
          <w:p w14:paraId="3D2E6D26" w14:textId="77777777" w:rsidR="00BB7B5B" w:rsidRPr="00235800" w:rsidRDefault="00BB7B5B" w:rsidP="00F417E2">
            <w:pPr>
              <w:rPr>
                <w:sz w:val="20"/>
                <w:szCs w:val="20"/>
              </w:rPr>
            </w:pPr>
          </w:p>
        </w:tc>
      </w:tr>
      <w:tr w:rsidR="00BB7B5B" w14:paraId="79BAE504" w14:textId="77777777" w:rsidTr="00C61BB3">
        <w:tc>
          <w:tcPr>
            <w:tcW w:w="4225" w:type="dxa"/>
            <w:vAlign w:val="center"/>
          </w:tcPr>
          <w:p w14:paraId="44695D96"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Manual lifting of heavy objects</w:t>
            </w:r>
          </w:p>
        </w:tc>
        <w:tc>
          <w:tcPr>
            <w:tcW w:w="4320" w:type="dxa"/>
            <w:vAlign w:val="center"/>
          </w:tcPr>
          <w:p w14:paraId="19380D13"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Proper lifting equipment</w:t>
            </w:r>
          </w:p>
          <w:p w14:paraId="165A539E"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Load securing devices </w:t>
            </w:r>
          </w:p>
        </w:tc>
        <w:tc>
          <w:tcPr>
            <w:tcW w:w="4050" w:type="dxa"/>
            <w:vAlign w:val="center"/>
          </w:tcPr>
          <w:p w14:paraId="22469357"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Ergonomic training available from EHS upon request </w:t>
            </w:r>
          </w:p>
        </w:tc>
      </w:tr>
      <w:tr w:rsidR="00BB7B5B" w14:paraId="721166BC" w14:textId="77777777" w:rsidTr="00C61BB3">
        <w:tc>
          <w:tcPr>
            <w:tcW w:w="4225" w:type="dxa"/>
            <w:vAlign w:val="center"/>
          </w:tcPr>
          <w:p w14:paraId="11F0D20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Underwater, diving</w:t>
            </w:r>
            <w:r>
              <w:rPr>
                <w:rFonts w:cstheme="minorHAnsi"/>
                <w:sz w:val="20"/>
                <w:szCs w:val="20"/>
              </w:rPr>
              <w:t xml:space="preserve">, snorkeling </w:t>
            </w:r>
          </w:p>
        </w:tc>
        <w:tc>
          <w:tcPr>
            <w:tcW w:w="4320" w:type="dxa"/>
            <w:vAlign w:val="center"/>
          </w:tcPr>
          <w:p w14:paraId="5EB5141A"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Properly inspected and rated SCUBA gear </w:t>
            </w:r>
          </w:p>
        </w:tc>
        <w:tc>
          <w:tcPr>
            <w:tcW w:w="4050" w:type="dxa"/>
            <w:vAlign w:val="center"/>
          </w:tcPr>
          <w:p w14:paraId="63D11BEF" w14:textId="77777777" w:rsidR="00BB7B5B"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Certified SCUBA Diver</w:t>
            </w:r>
          </w:p>
          <w:p w14:paraId="68298EA4"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 xml:space="preserve">Snorkeling training/experience </w:t>
            </w:r>
          </w:p>
        </w:tc>
      </w:tr>
      <w:tr w:rsidR="00BB7B5B" w14:paraId="173BE96F" w14:textId="77777777" w:rsidTr="00C61BB3">
        <w:tc>
          <w:tcPr>
            <w:tcW w:w="4225" w:type="dxa"/>
            <w:vAlign w:val="center"/>
          </w:tcPr>
          <w:p w14:paraId="209F24B3"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Climbing, </w:t>
            </w:r>
            <w:r>
              <w:rPr>
                <w:rFonts w:cstheme="minorHAnsi"/>
                <w:sz w:val="20"/>
                <w:szCs w:val="20"/>
              </w:rPr>
              <w:t xml:space="preserve">rappelling </w:t>
            </w:r>
            <w:r w:rsidRPr="00235800">
              <w:rPr>
                <w:rFonts w:cstheme="minorHAnsi"/>
                <w:sz w:val="20"/>
                <w:szCs w:val="20"/>
              </w:rPr>
              <w:t xml:space="preserve"> </w:t>
            </w:r>
          </w:p>
        </w:tc>
        <w:tc>
          <w:tcPr>
            <w:tcW w:w="4320" w:type="dxa"/>
            <w:vAlign w:val="center"/>
          </w:tcPr>
          <w:p w14:paraId="144F97CF" w14:textId="028C5A2F"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Buddy system </w:t>
            </w:r>
          </w:p>
          <w:p w14:paraId="4C7F9D3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Rescue plan in place </w:t>
            </w:r>
          </w:p>
          <w:p w14:paraId="56BE3518" w14:textId="5D6C5F9D"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Appropriate first aid equipment </w:t>
            </w:r>
          </w:p>
        </w:tc>
        <w:tc>
          <w:tcPr>
            <w:tcW w:w="4050" w:type="dxa"/>
            <w:vAlign w:val="center"/>
          </w:tcPr>
          <w:p w14:paraId="5A07C0D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Climbing, </w:t>
            </w:r>
            <w:r>
              <w:rPr>
                <w:rFonts w:cstheme="minorHAnsi"/>
                <w:sz w:val="20"/>
                <w:szCs w:val="20"/>
              </w:rPr>
              <w:t xml:space="preserve">rappelling </w:t>
            </w:r>
            <w:r w:rsidRPr="00235800">
              <w:rPr>
                <w:rFonts w:cstheme="minorHAnsi"/>
                <w:sz w:val="20"/>
                <w:szCs w:val="20"/>
              </w:rPr>
              <w:t>or belay certification/training</w:t>
            </w:r>
          </w:p>
          <w:p w14:paraId="767D0FBA" w14:textId="219D0020"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First Aid training </w:t>
            </w:r>
          </w:p>
        </w:tc>
      </w:tr>
      <w:tr w:rsidR="00BB7B5B" w14:paraId="34511A29" w14:textId="77777777" w:rsidTr="00C61BB3">
        <w:tc>
          <w:tcPr>
            <w:tcW w:w="4225" w:type="dxa"/>
            <w:vAlign w:val="center"/>
          </w:tcPr>
          <w:p w14:paraId="7077177F"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5"/>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Aerial Lifts</w:t>
            </w:r>
          </w:p>
        </w:tc>
        <w:tc>
          <w:tcPr>
            <w:tcW w:w="4320" w:type="dxa"/>
            <w:vAlign w:val="center"/>
          </w:tcPr>
          <w:p w14:paraId="23CD4A9D"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Fall arrest (if manufacture</w:t>
            </w:r>
            <w:r>
              <w:rPr>
                <w:rFonts w:cstheme="minorHAnsi"/>
                <w:sz w:val="20"/>
                <w:szCs w:val="20"/>
              </w:rPr>
              <w:t>r</w:t>
            </w:r>
            <w:r w:rsidRPr="00235800">
              <w:rPr>
                <w:rFonts w:cstheme="minorHAnsi"/>
                <w:sz w:val="20"/>
                <w:szCs w:val="20"/>
              </w:rPr>
              <w:t xml:space="preserve"> requires)</w:t>
            </w:r>
          </w:p>
          <w:p w14:paraId="15B43D0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Operators manual available for equipment</w:t>
            </w:r>
          </w:p>
        </w:tc>
        <w:tc>
          <w:tcPr>
            <w:tcW w:w="4050" w:type="dxa"/>
            <w:vAlign w:val="center"/>
          </w:tcPr>
          <w:p w14:paraId="3E96272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Required EHS Aerial Lift training (online and hands-on)</w:t>
            </w:r>
          </w:p>
        </w:tc>
      </w:tr>
      <w:tr w:rsidR="00BB7B5B" w14:paraId="49856EB6" w14:textId="77777777" w:rsidTr="00C61BB3">
        <w:tc>
          <w:tcPr>
            <w:tcW w:w="4225" w:type="dxa"/>
            <w:vAlign w:val="center"/>
          </w:tcPr>
          <w:p w14:paraId="266568CB"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5"/>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Use of power tools and machinery</w:t>
            </w:r>
          </w:p>
        </w:tc>
        <w:tc>
          <w:tcPr>
            <w:tcW w:w="4320" w:type="dxa"/>
            <w:vAlign w:val="center"/>
          </w:tcPr>
          <w:p w14:paraId="1B71FBAE"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5"/>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Required guarding in place  </w:t>
            </w:r>
          </w:p>
          <w:p w14:paraId="7ED1041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Operators manual available for equipment</w:t>
            </w:r>
          </w:p>
        </w:tc>
        <w:tc>
          <w:tcPr>
            <w:tcW w:w="4050" w:type="dxa"/>
            <w:vAlign w:val="center"/>
          </w:tcPr>
          <w:p w14:paraId="339619C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5"/>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Machine specific training required to be provided by qualified person </w:t>
            </w:r>
          </w:p>
        </w:tc>
      </w:tr>
      <w:tr w:rsidR="00BB7B5B" w14:paraId="74C7A19A" w14:textId="77777777" w:rsidTr="00C61BB3">
        <w:tc>
          <w:tcPr>
            <w:tcW w:w="4225" w:type="dxa"/>
            <w:vAlign w:val="center"/>
          </w:tcPr>
          <w:p w14:paraId="1EF50E04"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lastRenderedPageBreak/>
              <w:fldChar w:fldCharType="begin">
                <w:ffData>
                  <w:name w:val="Check6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Ladders</w:t>
            </w:r>
          </w:p>
        </w:tc>
        <w:tc>
          <w:tcPr>
            <w:tcW w:w="4320" w:type="dxa"/>
            <w:vAlign w:val="center"/>
          </w:tcPr>
          <w:p w14:paraId="3A277763"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Ladder inspected (before field trip) and safe for intended use (required) </w:t>
            </w:r>
          </w:p>
        </w:tc>
        <w:tc>
          <w:tcPr>
            <w:tcW w:w="4050" w:type="dxa"/>
            <w:vAlign w:val="center"/>
          </w:tcPr>
          <w:p w14:paraId="171BD2D4"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65"/>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Ladder Safety training required (online)</w:t>
            </w:r>
          </w:p>
        </w:tc>
      </w:tr>
      <w:tr w:rsidR="00BB7B5B" w14:paraId="063D834A" w14:textId="77777777" w:rsidTr="00C61BB3">
        <w:tc>
          <w:tcPr>
            <w:tcW w:w="4225" w:type="dxa"/>
            <w:vAlign w:val="center"/>
          </w:tcPr>
          <w:p w14:paraId="298F80BD"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7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Chain Saws</w:t>
            </w:r>
          </w:p>
        </w:tc>
        <w:tc>
          <w:tcPr>
            <w:tcW w:w="4320" w:type="dxa"/>
            <w:vAlign w:val="center"/>
          </w:tcPr>
          <w:p w14:paraId="014AACCE"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Chain saw protective equipment and chaps (required) </w:t>
            </w:r>
          </w:p>
          <w:p w14:paraId="28D3FBA8" w14:textId="5B8440D3"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Appropriate first aid equipment </w:t>
            </w:r>
          </w:p>
          <w:p w14:paraId="676A24F0" w14:textId="7BB7C7D9"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Buddy system </w:t>
            </w:r>
          </w:p>
        </w:tc>
        <w:tc>
          <w:tcPr>
            <w:tcW w:w="4050" w:type="dxa"/>
            <w:vAlign w:val="center"/>
          </w:tcPr>
          <w:p w14:paraId="6E17E669"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5"/>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Chain saw training required to be provided by qualified person</w:t>
            </w:r>
          </w:p>
          <w:p w14:paraId="25EF3CC9" w14:textId="547AD0EF"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9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First Aid training </w:t>
            </w:r>
          </w:p>
        </w:tc>
      </w:tr>
      <w:tr w:rsidR="00BB7B5B" w14:paraId="21D00914" w14:textId="77777777" w:rsidTr="00C61BB3">
        <w:tc>
          <w:tcPr>
            <w:tcW w:w="4225" w:type="dxa"/>
            <w:vAlign w:val="center"/>
          </w:tcPr>
          <w:p w14:paraId="00E2566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7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Scaffolds</w:t>
            </w:r>
          </w:p>
        </w:tc>
        <w:tc>
          <w:tcPr>
            <w:tcW w:w="4320" w:type="dxa"/>
            <w:vAlign w:val="center"/>
          </w:tcPr>
          <w:p w14:paraId="061A2AFB"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Scaffold inspected (before field trip) and safe for intended use</w:t>
            </w:r>
          </w:p>
        </w:tc>
        <w:tc>
          <w:tcPr>
            <w:tcW w:w="4050" w:type="dxa"/>
            <w:vAlign w:val="center"/>
          </w:tcPr>
          <w:p w14:paraId="34EF8613"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 Required EHS Scaffold User training (online)</w:t>
            </w:r>
          </w:p>
        </w:tc>
      </w:tr>
      <w:tr w:rsidR="00424D68" w14:paraId="05933CFE" w14:textId="77777777" w:rsidTr="00C61BB3">
        <w:tc>
          <w:tcPr>
            <w:tcW w:w="4225" w:type="dxa"/>
            <w:vAlign w:val="center"/>
          </w:tcPr>
          <w:p w14:paraId="44F90C7F" w14:textId="77777777" w:rsidR="00424D68" w:rsidRPr="00235800" w:rsidRDefault="00424D68" w:rsidP="00424D68">
            <w:pPr>
              <w:rPr>
                <w:rFonts w:cstheme="minorHAnsi"/>
                <w:sz w:val="20"/>
                <w:szCs w:val="20"/>
              </w:rPr>
            </w:pPr>
            <w:r w:rsidRPr="00235800">
              <w:rPr>
                <w:rFonts w:cstheme="minorHAnsi"/>
                <w:color w:val="2B579A"/>
                <w:sz w:val="20"/>
                <w:szCs w:val="20"/>
                <w:shd w:val="clear" w:color="auto" w:fill="E6E6E6"/>
              </w:rPr>
              <w:fldChar w:fldCharType="begin">
                <w:ffData>
                  <w:name w:val="Check7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Excavations and Trenching</w:t>
            </w:r>
          </w:p>
        </w:tc>
        <w:tc>
          <w:tcPr>
            <w:tcW w:w="4320" w:type="dxa"/>
            <w:vAlign w:val="center"/>
          </w:tcPr>
          <w:p w14:paraId="689DFEBA" w14:textId="77777777" w:rsidR="00424D68" w:rsidRDefault="00424D68" w:rsidP="00424D68">
            <w:pPr>
              <w:rPr>
                <w:rFonts w:cstheme="minorHAnsi"/>
                <w:sz w:val="20"/>
                <w:szCs w:val="20"/>
              </w:rPr>
            </w:pPr>
            <w:r>
              <w:rPr>
                <w:rFonts w:cstheme="minorHAnsi"/>
                <w:color w:val="2B579A"/>
                <w:sz w:val="20"/>
                <w:szCs w:val="20"/>
                <w:shd w:val="clear" w:color="auto" w:fill="E6E6E6"/>
              </w:rPr>
              <w:fldChar w:fldCharType="begin">
                <w:ffData>
                  <w:name w:val="Check27"/>
                  <w:enabled/>
                  <w:calcOnExit w:val="0"/>
                  <w:checkBox>
                    <w:sizeAuto/>
                    <w:default w:val="0"/>
                  </w:checkBox>
                </w:ffData>
              </w:fldChar>
            </w:r>
            <w:r>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Pr>
                <w:rFonts w:cstheme="minorHAnsi"/>
                <w:color w:val="2B579A"/>
                <w:sz w:val="20"/>
                <w:szCs w:val="20"/>
                <w:shd w:val="clear" w:color="auto" w:fill="E6E6E6"/>
              </w:rPr>
              <w:fldChar w:fldCharType="end"/>
            </w:r>
            <w:r>
              <w:rPr>
                <w:rFonts w:cstheme="minorHAnsi"/>
                <w:sz w:val="20"/>
                <w:szCs w:val="20"/>
              </w:rPr>
              <w:t xml:space="preserve">Utility locations verified before digging per local requirements </w:t>
            </w:r>
          </w:p>
          <w:p w14:paraId="2B28EAC5" w14:textId="4A5AF7A5" w:rsidR="00424D68" w:rsidRPr="00235800" w:rsidRDefault="00424D68" w:rsidP="00424D68">
            <w:pPr>
              <w:rPr>
                <w:rFonts w:cstheme="minorHAnsi"/>
                <w:sz w:val="20"/>
                <w:szCs w:val="20"/>
              </w:rPr>
            </w:pPr>
            <w:r>
              <w:rPr>
                <w:rFonts w:cstheme="minorHAnsi"/>
                <w:color w:val="2B579A"/>
                <w:sz w:val="20"/>
                <w:szCs w:val="20"/>
                <w:shd w:val="clear" w:color="auto" w:fill="E6E6E6"/>
              </w:rPr>
              <w:fldChar w:fldCharType="begin">
                <w:ffData>
                  <w:name w:val="Check99"/>
                  <w:enabled/>
                  <w:calcOnExit w:val="0"/>
                  <w:checkBox>
                    <w:sizeAuto/>
                    <w:default w:val="0"/>
                  </w:checkBox>
                </w:ffData>
              </w:fldChar>
            </w:r>
            <w:r>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Pr>
                <w:rFonts w:cstheme="minorHAnsi"/>
                <w:color w:val="2B579A"/>
                <w:sz w:val="20"/>
                <w:szCs w:val="20"/>
                <w:shd w:val="clear" w:color="auto" w:fill="E6E6E6"/>
              </w:rPr>
              <w:fldChar w:fldCharType="end"/>
            </w:r>
            <w:r>
              <w:rPr>
                <w:rFonts w:cstheme="minorHAnsi"/>
                <w:sz w:val="20"/>
                <w:szCs w:val="20"/>
              </w:rPr>
              <w:t>Operators manual available for equipment</w:t>
            </w:r>
          </w:p>
        </w:tc>
        <w:tc>
          <w:tcPr>
            <w:tcW w:w="4050" w:type="dxa"/>
            <w:vAlign w:val="center"/>
          </w:tcPr>
          <w:p w14:paraId="7E67085B" w14:textId="77777777" w:rsidR="00424D68" w:rsidRDefault="00424D68" w:rsidP="00424D68">
            <w:pPr>
              <w:rPr>
                <w:rFonts w:cstheme="minorHAnsi"/>
                <w:sz w:val="20"/>
                <w:szCs w:val="20"/>
              </w:rPr>
            </w:pPr>
            <w:r>
              <w:rPr>
                <w:rFonts w:cstheme="minorHAnsi"/>
                <w:color w:val="2B579A"/>
                <w:sz w:val="20"/>
                <w:szCs w:val="20"/>
                <w:shd w:val="clear" w:color="auto" w:fill="E6E6E6"/>
              </w:rPr>
              <w:fldChar w:fldCharType="begin">
                <w:ffData>
                  <w:name w:val="Check65"/>
                  <w:enabled/>
                  <w:calcOnExit w:val="0"/>
                  <w:checkBox>
                    <w:sizeAuto/>
                    <w:default w:val="0"/>
                  </w:checkBox>
                </w:ffData>
              </w:fldChar>
            </w:r>
            <w:r>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Pr>
                <w:rFonts w:cstheme="minorHAnsi"/>
                <w:color w:val="2B579A"/>
                <w:sz w:val="20"/>
                <w:szCs w:val="20"/>
                <w:shd w:val="clear" w:color="auto" w:fill="E6E6E6"/>
              </w:rPr>
              <w:fldChar w:fldCharType="end"/>
            </w:r>
            <w:r>
              <w:rPr>
                <w:rFonts w:cstheme="minorHAnsi"/>
                <w:sz w:val="20"/>
                <w:szCs w:val="20"/>
              </w:rPr>
              <w:t>Excavation training required for Students (non-PSU employee) in the LRN.</w:t>
            </w:r>
          </w:p>
          <w:p w14:paraId="5BC34A7A" w14:textId="6180B777" w:rsidR="00424D68" w:rsidRPr="00235800" w:rsidRDefault="00424D68" w:rsidP="00424D68">
            <w:pPr>
              <w:rPr>
                <w:sz w:val="20"/>
                <w:szCs w:val="20"/>
              </w:rPr>
            </w:pPr>
            <w:r>
              <w:rPr>
                <w:rFonts w:cstheme="minorHAnsi"/>
                <w:color w:val="2B579A"/>
                <w:sz w:val="20"/>
                <w:szCs w:val="20"/>
                <w:shd w:val="clear" w:color="auto" w:fill="E6E6E6"/>
              </w:rPr>
              <w:fldChar w:fldCharType="begin">
                <w:ffData>
                  <w:name w:val="Check65"/>
                  <w:enabled/>
                  <w:calcOnExit w:val="0"/>
                  <w:checkBox>
                    <w:sizeAuto/>
                    <w:default w:val="0"/>
                  </w:checkBox>
                </w:ffData>
              </w:fldChar>
            </w:r>
            <w:r>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Pr>
                <w:rFonts w:cstheme="minorHAnsi"/>
                <w:color w:val="2B579A"/>
                <w:sz w:val="20"/>
                <w:szCs w:val="20"/>
                <w:shd w:val="clear" w:color="auto" w:fill="E6E6E6"/>
              </w:rPr>
              <w:fldChar w:fldCharType="end"/>
            </w:r>
            <w:r>
              <w:rPr>
                <w:rFonts w:cstheme="minorHAnsi"/>
                <w:sz w:val="20"/>
                <w:szCs w:val="20"/>
              </w:rPr>
              <w:t xml:space="preserve">Excavation </w:t>
            </w:r>
            <w:r>
              <w:rPr>
                <w:sz w:val="20"/>
                <w:szCs w:val="20"/>
              </w:rPr>
              <w:t>training required for PSU Employees (in-person Competent Person Training required.  Contact EHS.)</w:t>
            </w:r>
          </w:p>
        </w:tc>
      </w:tr>
      <w:tr w:rsidR="00BB7B5B" w14:paraId="2336FC02" w14:textId="77777777" w:rsidTr="00C61BB3">
        <w:tc>
          <w:tcPr>
            <w:tcW w:w="4225" w:type="dxa"/>
            <w:vAlign w:val="center"/>
          </w:tcPr>
          <w:p w14:paraId="7C9784A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7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Forklift</w:t>
            </w:r>
          </w:p>
        </w:tc>
        <w:tc>
          <w:tcPr>
            <w:tcW w:w="4320" w:type="dxa"/>
            <w:vAlign w:val="center"/>
          </w:tcPr>
          <w:p w14:paraId="5BC91D9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Operators manual available</w:t>
            </w:r>
          </w:p>
          <w:p w14:paraId="4D7FF2F4"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Pr</w:t>
            </w:r>
            <w:r w:rsidRPr="00235800">
              <w:rPr>
                <w:rFonts w:cstheme="minorHAnsi"/>
                <w:sz w:val="20"/>
                <w:szCs w:val="20"/>
              </w:rPr>
              <w:t xml:space="preserve">e-use inspection documented (required) </w:t>
            </w:r>
          </w:p>
        </w:tc>
        <w:tc>
          <w:tcPr>
            <w:tcW w:w="4050" w:type="dxa"/>
            <w:vAlign w:val="center"/>
          </w:tcPr>
          <w:p w14:paraId="40986C15"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Required EHS Power Industrial Truck training (online and hands-on)</w:t>
            </w:r>
          </w:p>
        </w:tc>
      </w:tr>
      <w:tr w:rsidR="00BB7B5B" w14:paraId="53317018" w14:textId="77777777" w:rsidTr="00C61BB3">
        <w:tc>
          <w:tcPr>
            <w:tcW w:w="4225" w:type="dxa"/>
            <w:vAlign w:val="center"/>
          </w:tcPr>
          <w:p w14:paraId="0F6EA9E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7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Hazardous energy sources</w:t>
            </w:r>
          </w:p>
        </w:tc>
        <w:tc>
          <w:tcPr>
            <w:tcW w:w="4320" w:type="dxa"/>
            <w:vAlign w:val="center"/>
          </w:tcPr>
          <w:p w14:paraId="2377C55A"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Energy control </w:t>
            </w:r>
            <w:r>
              <w:rPr>
                <w:rFonts w:cstheme="minorHAnsi"/>
                <w:sz w:val="20"/>
                <w:szCs w:val="20"/>
              </w:rPr>
              <w:t>procedures (required if multiple sources of energy or stored energy)</w:t>
            </w:r>
          </w:p>
          <w:p w14:paraId="44DAD26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Lockout tagout equipment (required)</w:t>
            </w:r>
          </w:p>
        </w:tc>
        <w:tc>
          <w:tcPr>
            <w:tcW w:w="4050" w:type="dxa"/>
            <w:vAlign w:val="center"/>
          </w:tcPr>
          <w:p w14:paraId="19C6A8EA"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Required EHS Lockout Tagout training (</w:t>
            </w:r>
            <w:r>
              <w:rPr>
                <w:rFonts w:cstheme="minorHAnsi"/>
                <w:sz w:val="20"/>
                <w:szCs w:val="20"/>
              </w:rPr>
              <w:t>in person</w:t>
            </w:r>
            <w:r w:rsidRPr="00235800">
              <w:rPr>
                <w:rFonts w:cstheme="minorHAnsi"/>
                <w:sz w:val="20"/>
                <w:szCs w:val="20"/>
              </w:rPr>
              <w:t>)</w:t>
            </w:r>
          </w:p>
        </w:tc>
      </w:tr>
      <w:tr w:rsidR="00BB7B5B" w14:paraId="71CB0251" w14:textId="77777777" w:rsidTr="00C61BB3">
        <w:tc>
          <w:tcPr>
            <w:tcW w:w="4225" w:type="dxa"/>
            <w:vAlign w:val="center"/>
          </w:tcPr>
          <w:p w14:paraId="2AA636A4"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0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Lasers (3b or 4)</w:t>
            </w:r>
          </w:p>
        </w:tc>
        <w:tc>
          <w:tcPr>
            <w:tcW w:w="4320" w:type="dxa"/>
            <w:vAlign w:val="center"/>
          </w:tcPr>
          <w:p w14:paraId="458AF6F6"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Protective laser eyewear (contact EHS for assessment) </w:t>
            </w:r>
          </w:p>
          <w:p w14:paraId="7F311CD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Registered with LSO (required)</w:t>
            </w:r>
          </w:p>
        </w:tc>
        <w:tc>
          <w:tcPr>
            <w:tcW w:w="4050" w:type="dxa"/>
            <w:vAlign w:val="center"/>
          </w:tcPr>
          <w:p w14:paraId="1A2C96BD"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2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EHS Laser Safety training </w:t>
            </w:r>
          </w:p>
        </w:tc>
      </w:tr>
      <w:tr w:rsidR="00BB7B5B" w14:paraId="588AB256" w14:textId="77777777" w:rsidTr="00C61BB3">
        <w:tc>
          <w:tcPr>
            <w:tcW w:w="4225" w:type="dxa"/>
            <w:shd w:val="clear" w:color="auto" w:fill="auto"/>
            <w:vAlign w:val="center"/>
          </w:tcPr>
          <w:p w14:paraId="1424C19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7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Boating</w:t>
            </w:r>
          </w:p>
        </w:tc>
        <w:tc>
          <w:tcPr>
            <w:tcW w:w="4320" w:type="dxa"/>
            <w:shd w:val="clear" w:color="auto" w:fill="auto"/>
            <w:vAlign w:val="center"/>
          </w:tcPr>
          <w:p w14:paraId="61242B9A"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8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Floatation devices</w:t>
            </w:r>
          </w:p>
        </w:tc>
        <w:tc>
          <w:tcPr>
            <w:tcW w:w="4050" w:type="dxa"/>
            <w:shd w:val="clear" w:color="auto" w:fill="auto"/>
            <w:vAlign w:val="center"/>
          </w:tcPr>
          <w:p w14:paraId="43A99A0C"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8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Boating license</w:t>
            </w:r>
            <w:r w:rsidRPr="00235800">
              <w:rPr>
                <w:sz w:val="20"/>
                <w:szCs w:val="20"/>
              </w:rPr>
              <w:t xml:space="preserve"> and/or local required training </w:t>
            </w:r>
            <w:r>
              <w:rPr>
                <w:sz w:val="20"/>
                <w:szCs w:val="20"/>
              </w:rPr>
              <w:t xml:space="preserve">for motorboat </w:t>
            </w:r>
          </w:p>
        </w:tc>
      </w:tr>
      <w:tr w:rsidR="00BB7B5B" w14:paraId="2DB9B04C" w14:textId="77777777" w:rsidTr="00C61BB3">
        <w:tc>
          <w:tcPr>
            <w:tcW w:w="4225" w:type="dxa"/>
            <w:shd w:val="clear" w:color="auto" w:fill="auto"/>
            <w:vAlign w:val="center"/>
          </w:tcPr>
          <w:p w14:paraId="5BE8776A"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8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Firearms</w:t>
            </w:r>
          </w:p>
        </w:tc>
        <w:tc>
          <w:tcPr>
            <w:tcW w:w="4320" w:type="dxa"/>
            <w:shd w:val="clear" w:color="auto" w:fill="auto"/>
            <w:vAlign w:val="center"/>
          </w:tcPr>
          <w:p w14:paraId="003A061D"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8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 xml:space="preserve">Eye and hearing protection (required) </w:t>
            </w:r>
          </w:p>
        </w:tc>
        <w:tc>
          <w:tcPr>
            <w:tcW w:w="4050" w:type="dxa"/>
            <w:shd w:val="clear" w:color="auto" w:fill="auto"/>
            <w:vAlign w:val="center"/>
          </w:tcPr>
          <w:p w14:paraId="4D09298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8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Federal firearm certification/training</w:t>
            </w:r>
          </w:p>
          <w:p w14:paraId="738AF336"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8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Local firearm certification/training</w:t>
            </w:r>
          </w:p>
        </w:tc>
      </w:tr>
      <w:tr w:rsidR="00BB7B5B" w14:paraId="59F6AD6D" w14:textId="77777777" w:rsidTr="00C61BB3">
        <w:tc>
          <w:tcPr>
            <w:tcW w:w="4225" w:type="dxa"/>
            <w:shd w:val="clear" w:color="auto" w:fill="auto"/>
            <w:vAlign w:val="center"/>
          </w:tcPr>
          <w:p w14:paraId="47AD15D9"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8"/>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All-Terrain Vehicles (ATVs)</w:t>
            </w:r>
          </w:p>
        </w:tc>
        <w:tc>
          <w:tcPr>
            <w:tcW w:w="4320" w:type="dxa"/>
            <w:shd w:val="clear" w:color="auto" w:fill="auto"/>
            <w:vAlign w:val="center"/>
          </w:tcPr>
          <w:p w14:paraId="562BEF30"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Operators manual available</w:t>
            </w:r>
          </w:p>
        </w:tc>
        <w:tc>
          <w:tcPr>
            <w:tcW w:w="4050" w:type="dxa"/>
            <w:shd w:val="clear" w:color="auto" w:fill="auto"/>
            <w:vAlign w:val="center"/>
          </w:tcPr>
          <w:p w14:paraId="6E83D79B" w14:textId="13A553BB"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ATV training or familiarization from a qualified person (required) </w:t>
            </w:r>
          </w:p>
        </w:tc>
      </w:tr>
      <w:tr w:rsidR="00BB7B5B" w14:paraId="4ECC770E" w14:textId="77777777" w:rsidTr="00C61BB3">
        <w:tc>
          <w:tcPr>
            <w:tcW w:w="4225" w:type="dxa"/>
            <w:shd w:val="clear" w:color="auto" w:fill="auto"/>
            <w:vAlign w:val="center"/>
          </w:tcPr>
          <w:p w14:paraId="676808CF" w14:textId="668CA781" w:rsidR="00BB7B5B" w:rsidRPr="00235800" w:rsidRDefault="00BB7B5B" w:rsidP="00F417E2">
            <w:pPr>
              <w:rPr>
                <w:rFonts w:cstheme="minorHAnsi"/>
                <w:color w:val="2B579A"/>
                <w:sz w:val="20"/>
                <w:szCs w:val="20"/>
                <w:shd w:val="clear" w:color="auto" w:fill="E6E6E6"/>
              </w:rPr>
            </w:pPr>
            <w:r w:rsidRPr="00235800">
              <w:rPr>
                <w:rFonts w:cstheme="minorHAnsi"/>
                <w:color w:val="2B579A"/>
                <w:sz w:val="20"/>
                <w:szCs w:val="20"/>
                <w:shd w:val="clear" w:color="auto" w:fill="E6E6E6"/>
              </w:rPr>
              <w:fldChar w:fldCharType="begin">
                <w:ffData>
                  <w:name w:val="Check98"/>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 xml:space="preserve">Pesticide use, transport, or application </w:t>
            </w:r>
          </w:p>
        </w:tc>
        <w:tc>
          <w:tcPr>
            <w:tcW w:w="4320" w:type="dxa"/>
            <w:shd w:val="clear" w:color="auto" w:fill="auto"/>
            <w:vAlign w:val="center"/>
          </w:tcPr>
          <w:p w14:paraId="1D26E1B7" w14:textId="4889F47D" w:rsidR="00BB7B5B" w:rsidRPr="00235800" w:rsidRDefault="00BB7B5B" w:rsidP="00F417E2">
            <w:pPr>
              <w:rPr>
                <w:rFonts w:cstheme="minorHAnsi"/>
                <w:color w:val="2B579A"/>
                <w:sz w:val="20"/>
                <w:szCs w:val="20"/>
                <w:shd w:val="clear" w:color="auto" w:fill="E6E6E6"/>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0096333F">
              <w:rPr>
                <w:rFonts w:cstheme="minorHAnsi"/>
                <w:sz w:val="20"/>
                <w:szCs w:val="20"/>
              </w:rPr>
              <w:t>Protective equipment per label requirements</w:t>
            </w:r>
          </w:p>
        </w:tc>
        <w:tc>
          <w:tcPr>
            <w:tcW w:w="4050" w:type="dxa"/>
            <w:shd w:val="clear" w:color="auto" w:fill="auto"/>
            <w:vAlign w:val="center"/>
          </w:tcPr>
          <w:p w14:paraId="6B4E105D" w14:textId="77777777" w:rsidR="00BB7B5B" w:rsidRDefault="00BB7B5B">
            <w:pPr>
              <w:rPr>
                <w:rFonts w:cstheme="minorHAnsi"/>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00AC3DA3">
              <w:rPr>
                <w:rFonts w:cstheme="minorHAnsi"/>
                <w:sz w:val="20"/>
                <w:szCs w:val="20"/>
              </w:rPr>
              <w:t xml:space="preserve">Certified Pesticide Applicator </w:t>
            </w:r>
          </w:p>
          <w:p w14:paraId="77ADEE43" w14:textId="5DEC0B80" w:rsidR="00D949C8" w:rsidRPr="00BC7555" w:rsidRDefault="00D949C8">
            <w:pPr>
              <w:rPr>
                <w:rFonts w:cstheme="minorHAnsi"/>
                <w:sz w:val="20"/>
                <w:szCs w:val="20"/>
              </w:rPr>
            </w:pPr>
            <w:r w:rsidRPr="00235800">
              <w:rPr>
                <w:rFonts w:cstheme="minorHAnsi"/>
                <w:color w:val="2B579A"/>
                <w:sz w:val="20"/>
                <w:szCs w:val="20"/>
                <w:shd w:val="clear" w:color="auto" w:fill="E6E6E6"/>
              </w:rPr>
              <w:fldChar w:fldCharType="begin">
                <w:ffData>
                  <w:name w:val="Check9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00F27DE6">
              <w:rPr>
                <w:rFonts w:cstheme="minorHAnsi"/>
                <w:sz w:val="20"/>
                <w:szCs w:val="20"/>
              </w:rPr>
              <w:t xml:space="preserve">Check Worker Protection Standard for applicable requirements  </w:t>
            </w:r>
          </w:p>
        </w:tc>
      </w:tr>
      <w:tr w:rsidR="00BB7B5B" w14:paraId="43B505D9" w14:textId="77777777" w:rsidTr="00BB7B5B">
        <w:trPr>
          <w:trHeight w:val="359"/>
        </w:trPr>
        <w:tc>
          <w:tcPr>
            <w:tcW w:w="12595" w:type="dxa"/>
            <w:gridSpan w:val="3"/>
            <w:shd w:val="clear" w:color="auto" w:fill="DEEAF6" w:themeFill="accent5" w:themeFillTint="33"/>
            <w:vAlign w:val="center"/>
          </w:tcPr>
          <w:p w14:paraId="1929F450" w14:textId="4064159A" w:rsidR="00BB7B5B" w:rsidRPr="00235800" w:rsidRDefault="00BB7B5B" w:rsidP="00F417E2">
            <w:pPr>
              <w:jc w:val="center"/>
              <w:rPr>
                <w:b/>
                <w:bCs/>
                <w:sz w:val="20"/>
                <w:szCs w:val="20"/>
              </w:rPr>
            </w:pPr>
            <w:r w:rsidRPr="00235800">
              <w:rPr>
                <w:b/>
                <w:bCs/>
                <w:sz w:val="20"/>
                <w:szCs w:val="20"/>
              </w:rPr>
              <w:t>Environmental Hazards</w:t>
            </w:r>
          </w:p>
        </w:tc>
      </w:tr>
      <w:tr w:rsidR="00BB7B5B" w14:paraId="65DD1577" w14:textId="77777777" w:rsidTr="00C61BB3">
        <w:tc>
          <w:tcPr>
            <w:tcW w:w="4225" w:type="dxa"/>
            <w:vAlign w:val="center"/>
          </w:tcPr>
          <w:p w14:paraId="12AE1F6A" w14:textId="685F8019"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5"/>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Serious injury in remote location </w:t>
            </w:r>
            <w:r w:rsidR="00373688">
              <w:rPr>
                <w:rFonts w:cstheme="minorHAnsi"/>
                <w:sz w:val="20"/>
                <w:szCs w:val="20"/>
              </w:rPr>
              <w:t xml:space="preserve">(not near care/treatment facility) </w:t>
            </w:r>
          </w:p>
        </w:tc>
        <w:tc>
          <w:tcPr>
            <w:tcW w:w="4320" w:type="dxa"/>
            <w:vAlign w:val="center"/>
          </w:tcPr>
          <w:p w14:paraId="3CF7E73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Buddy system required  </w:t>
            </w:r>
          </w:p>
          <w:p w14:paraId="0D6E34A6"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Radio system in use to contact emergency assistance</w:t>
            </w:r>
          </w:p>
          <w:p w14:paraId="57E68DF5" w14:textId="77777777" w:rsidR="00BB7B5B" w:rsidRPr="00235800" w:rsidRDefault="00BB7B5B" w:rsidP="00F417E2">
            <w:pPr>
              <w:rPr>
                <w:rFonts w:cstheme="minorHAnsi"/>
                <w:sz w:val="20"/>
                <w:szCs w:val="20"/>
              </w:rPr>
            </w:pPr>
            <w:r w:rsidRPr="00235800">
              <w:rPr>
                <w:rFonts w:cstheme="minorHAnsi"/>
                <w:sz w:val="20"/>
                <w:szCs w:val="20"/>
              </w:rPr>
              <w:lastRenderedPageBreak/>
              <w:t xml:space="preserve"> </w:t>
            </w: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Satellite phone to contact emergency assistance </w:t>
            </w:r>
          </w:p>
          <w:p w14:paraId="42E0DF0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Alternate means of communication sufficient for location (battery life, transmission distance/reliability)</w:t>
            </w:r>
          </w:p>
          <w:p w14:paraId="47D9B08B" w14:textId="20F0E186"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Appropriate first aid equipment </w:t>
            </w:r>
            <w:r w:rsidR="00F60ACF">
              <w:rPr>
                <w:rFonts w:cstheme="minorHAnsi"/>
                <w:sz w:val="20"/>
                <w:szCs w:val="20"/>
              </w:rPr>
              <w:t xml:space="preserve">(required) </w:t>
            </w:r>
          </w:p>
        </w:tc>
        <w:tc>
          <w:tcPr>
            <w:tcW w:w="4050" w:type="dxa"/>
            <w:vAlign w:val="center"/>
          </w:tcPr>
          <w:p w14:paraId="222E8EC1" w14:textId="5E5F2395" w:rsidR="00BB7B5B" w:rsidRDefault="00BB7B5B" w:rsidP="00F417E2">
            <w:pPr>
              <w:rPr>
                <w:rFonts w:cstheme="minorHAnsi"/>
                <w:sz w:val="20"/>
                <w:szCs w:val="20"/>
              </w:rPr>
            </w:pPr>
            <w:r w:rsidRPr="00235800">
              <w:rPr>
                <w:rFonts w:cstheme="minorHAnsi"/>
                <w:color w:val="2B579A"/>
                <w:sz w:val="20"/>
                <w:szCs w:val="20"/>
                <w:shd w:val="clear" w:color="auto" w:fill="E6E6E6"/>
              </w:rPr>
              <w:lastRenderedPageBreak/>
              <w:fldChar w:fldCharType="begin">
                <w:ffData>
                  <w:name w:val="Check9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0038284E">
              <w:rPr>
                <w:rFonts w:cstheme="minorHAnsi"/>
                <w:sz w:val="20"/>
                <w:szCs w:val="20"/>
              </w:rPr>
              <w:t>Basic F</w:t>
            </w:r>
            <w:r w:rsidRPr="00235800">
              <w:rPr>
                <w:rFonts w:cstheme="minorHAnsi"/>
                <w:sz w:val="20"/>
                <w:szCs w:val="20"/>
              </w:rPr>
              <w:t xml:space="preserve">irst Aid training </w:t>
            </w:r>
          </w:p>
          <w:p w14:paraId="2E5403A5" w14:textId="58876E6A" w:rsidR="0038284E" w:rsidRDefault="0038284E" w:rsidP="0038284E">
            <w:pPr>
              <w:rPr>
                <w:rFonts w:cstheme="minorHAnsi"/>
                <w:sz w:val="20"/>
                <w:szCs w:val="20"/>
              </w:rPr>
            </w:pPr>
            <w:r w:rsidRPr="00235800">
              <w:rPr>
                <w:rFonts w:cstheme="minorHAnsi"/>
                <w:color w:val="2B579A"/>
                <w:sz w:val="20"/>
                <w:szCs w:val="20"/>
                <w:shd w:val="clear" w:color="auto" w:fill="E6E6E6"/>
              </w:rPr>
              <w:fldChar w:fldCharType="begin">
                <w:ffData>
                  <w:name w:val="Check9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Wilderness Fi</w:t>
            </w:r>
            <w:r w:rsidRPr="00235800">
              <w:rPr>
                <w:rFonts w:cstheme="minorHAnsi"/>
                <w:sz w:val="20"/>
                <w:szCs w:val="20"/>
              </w:rPr>
              <w:t xml:space="preserve">rst Aid training </w:t>
            </w:r>
          </w:p>
          <w:p w14:paraId="05568E87" w14:textId="643D63E7" w:rsidR="0038284E" w:rsidRPr="00235800" w:rsidRDefault="0038284E" w:rsidP="00F417E2">
            <w:pPr>
              <w:rPr>
                <w:rFonts w:cstheme="minorHAnsi"/>
                <w:sz w:val="20"/>
                <w:szCs w:val="20"/>
              </w:rPr>
            </w:pPr>
          </w:p>
        </w:tc>
      </w:tr>
      <w:tr w:rsidR="00BB7B5B" w14:paraId="4071812B" w14:textId="77777777" w:rsidTr="00C61BB3">
        <w:tc>
          <w:tcPr>
            <w:tcW w:w="4225" w:type="dxa"/>
            <w:vAlign w:val="center"/>
          </w:tcPr>
          <w:p w14:paraId="6D8D687E"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Wildlife  </w:t>
            </w:r>
          </w:p>
        </w:tc>
        <w:tc>
          <w:tcPr>
            <w:tcW w:w="4320" w:type="dxa"/>
            <w:vAlign w:val="center"/>
          </w:tcPr>
          <w:p w14:paraId="64EEAA0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 Protocols to avoid or respond to wildlife interaction </w:t>
            </w:r>
          </w:p>
          <w:p w14:paraId="57C092A4" w14:textId="77777777" w:rsidR="00BB7B5B"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Wildlife deterrents, repellents </w:t>
            </w:r>
          </w:p>
          <w:p w14:paraId="32FE8D5D" w14:textId="2606B722" w:rsidR="00001F04" w:rsidRPr="00235800" w:rsidRDefault="00001F04" w:rsidP="00F417E2">
            <w:pPr>
              <w:rPr>
                <w:rFonts w:cstheme="minorHAnsi"/>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Wildlife</w:t>
            </w:r>
            <w:r w:rsidR="00BB51DD">
              <w:rPr>
                <w:rFonts w:cstheme="minorHAnsi"/>
                <w:sz w:val="20"/>
                <w:szCs w:val="20"/>
              </w:rPr>
              <w:t xml:space="preserve"> exposure treatment capability (i.e., appropriate first aid) </w:t>
            </w:r>
          </w:p>
        </w:tc>
        <w:tc>
          <w:tcPr>
            <w:tcW w:w="4050" w:type="dxa"/>
            <w:vAlign w:val="center"/>
          </w:tcPr>
          <w:p w14:paraId="6A81FE0D"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Field-specific procedures communicated to all personnel as needed</w:t>
            </w:r>
          </w:p>
        </w:tc>
      </w:tr>
      <w:tr w:rsidR="00BB7B5B" w14:paraId="42B07018" w14:textId="77777777" w:rsidTr="00C61BB3">
        <w:tc>
          <w:tcPr>
            <w:tcW w:w="4225" w:type="dxa"/>
            <w:vAlign w:val="center"/>
          </w:tcPr>
          <w:p w14:paraId="5D752C5B"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Hazardous plants </w:t>
            </w:r>
          </w:p>
        </w:tc>
        <w:tc>
          <w:tcPr>
            <w:tcW w:w="4320" w:type="dxa"/>
            <w:vAlign w:val="center"/>
          </w:tcPr>
          <w:p w14:paraId="733381D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Plant exposure prevention/treatment techniques defined </w:t>
            </w:r>
          </w:p>
        </w:tc>
        <w:tc>
          <w:tcPr>
            <w:tcW w:w="4050" w:type="dxa"/>
            <w:vAlign w:val="center"/>
          </w:tcPr>
          <w:p w14:paraId="1A07F1D7"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Field-specific procedures communicated to all personnel as needed</w:t>
            </w:r>
          </w:p>
        </w:tc>
      </w:tr>
      <w:tr w:rsidR="00BB7B5B" w14:paraId="08A6A67B" w14:textId="77777777" w:rsidTr="00C61BB3">
        <w:tc>
          <w:tcPr>
            <w:tcW w:w="4225" w:type="dxa"/>
            <w:vAlign w:val="center"/>
          </w:tcPr>
          <w:p w14:paraId="05C9134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Insects, ticks, spiders, vermin</w:t>
            </w:r>
          </w:p>
        </w:tc>
        <w:tc>
          <w:tcPr>
            <w:tcW w:w="4320" w:type="dxa"/>
            <w:vAlign w:val="center"/>
          </w:tcPr>
          <w:p w14:paraId="0DF53402" w14:textId="77777777" w:rsidR="00BB7B5B"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Insect repellant</w:t>
            </w:r>
          </w:p>
          <w:p w14:paraId="2193FA10" w14:textId="6F0DC3A2" w:rsidR="006E1983" w:rsidRPr="00235800" w:rsidRDefault="006E1983"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Insect </w:t>
            </w:r>
            <w:r>
              <w:rPr>
                <w:rFonts w:cstheme="minorHAnsi"/>
                <w:sz w:val="20"/>
                <w:szCs w:val="20"/>
              </w:rPr>
              <w:t xml:space="preserve">treatment </w:t>
            </w:r>
            <w:r w:rsidR="00001F04">
              <w:rPr>
                <w:rFonts w:cstheme="minorHAnsi"/>
                <w:sz w:val="20"/>
                <w:szCs w:val="20"/>
              </w:rPr>
              <w:t xml:space="preserve">techniques defined </w:t>
            </w:r>
          </w:p>
          <w:p w14:paraId="12D8E075"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Appropriate clothing </w:t>
            </w:r>
          </w:p>
        </w:tc>
        <w:tc>
          <w:tcPr>
            <w:tcW w:w="4050" w:type="dxa"/>
            <w:vAlign w:val="center"/>
          </w:tcPr>
          <w:p w14:paraId="2527B708"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Field-specific procedures communicated to all personnel as needed</w:t>
            </w:r>
          </w:p>
        </w:tc>
      </w:tr>
      <w:tr w:rsidR="00BB7B5B" w14:paraId="12BBC9C2" w14:textId="77777777" w:rsidTr="00C61BB3">
        <w:tc>
          <w:tcPr>
            <w:tcW w:w="4225" w:type="dxa"/>
            <w:vAlign w:val="center"/>
          </w:tcPr>
          <w:p w14:paraId="7C4D78D9"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Ice hazards</w:t>
            </w:r>
          </w:p>
        </w:tc>
        <w:tc>
          <w:tcPr>
            <w:tcW w:w="4320" w:type="dxa"/>
            <w:vAlign w:val="center"/>
          </w:tcPr>
          <w:p w14:paraId="4322179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Appropriate gear and equipment to traverse ice and manage hazards related to ice </w:t>
            </w:r>
          </w:p>
        </w:tc>
        <w:tc>
          <w:tcPr>
            <w:tcW w:w="4050" w:type="dxa"/>
            <w:vAlign w:val="center"/>
          </w:tcPr>
          <w:p w14:paraId="0DEEDD89"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Field-specific procedures communicated to all personnel as needed</w:t>
            </w:r>
          </w:p>
        </w:tc>
      </w:tr>
      <w:tr w:rsidR="00BB7B5B" w14:paraId="41C7316E" w14:textId="77777777" w:rsidTr="00C61BB3">
        <w:tc>
          <w:tcPr>
            <w:tcW w:w="4225" w:type="dxa"/>
            <w:vAlign w:val="center"/>
          </w:tcPr>
          <w:p w14:paraId="4937D884"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Wildfire </w:t>
            </w:r>
          </w:p>
        </w:tc>
        <w:tc>
          <w:tcPr>
            <w:tcW w:w="4320" w:type="dxa"/>
            <w:vAlign w:val="center"/>
          </w:tcPr>
          <w:p w14:paraId="7E7A0CE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Wildfire safety protocols defined to avoid smoke and fire exposure</w:t>
            </w:r>
          </w:p>
        </w:tc>
        <w:tc>
          <w:tcPr>
            <w:tcW w:w="4050" w:type="dxa"/>
            <w:vAlign w:val="center"/>
          </w:tcPr>
          <w:p w14:paraId="2B4DE8AA"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Field-specific procedures communicated to all personnel as needed</w:t>
            </w:r>
          </w:p>
        </w:tc>
      </w:tr>
      <w:tr w:rsidR="00BB7B5B" w14:paraId="22EA602D" w14:textId="77777777" w:rsidTr="00C61BB3">
        <w:tc>
          <w:tcPr>
            <w:tcW w:w="4225" w:type="dxa"/>
            <w:vAlign w:val="center"/>
          </w:tcPr>
          <w:p w14:paraId="11C02ABF"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High altitude </w:t>
            </w:r>
          </w:p>
        </w:tc>
        <w:tc>
          <w:tcPr>
            <w:tcW w:w="4320" w:type="dxa"/>
            <w:vAlign w:val="center"/>
          </w:tcPr>
          <w:p w14:paraId="1434967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Protocols defined to prevent altitude sickness</w:t>
            </w:r>
          </w:p>
        </w:tc>
        <w:tc>
          <w:tcPr>
            <w:tcW w:w="4050" w:type="dxa"/>
            <w:vAlign w:val="center"/>
          </w:tcPr>
          <w:p w14:paraId="407C113E"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Field-specific procedures communicated to all personnel as needed</w:t>
            </w:r>
          </w:p>
        </w:tc>
      </w:tr>
      <w:tr w:rsidR="00BB7B5B" w14:paraId="0ACE6C69" w14:textId="77777777" w:rsidTr="00C61BB3">
        <w:tc>
          <w:tcPr>
            <w:tcW w:w="4225" w:type="dxa"/>
            <w:vAlign w:val="center"/>
          </w:tcPr>
          <w:p w14:paraId="14786CF3"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Unusual terrain, hiking  </w:t>
            </w:r>
          </w:p>
        </w:tc>
        <w:tc>
          <w:tcPr>
            <w:tcW w:w="4320" w:type="dxa"/>
            <w:vAlign w:val="center"/>
          </w:tcPr>
          <w:p w14:paraId="6AF86E8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Hiking boots, muck boots, specific footwear </w:t>
            </w:r>
          </w:p>
        </w:tc>
        <w:tc>
          <w:tcPr>
            <w:tcW w:w="4050" w:type="dxa"/>
            <w:vAlign w:val="center"/>
          </w:tcPr>
          <w:p w14:paraId="57B44EF6" w14:textId="77777777" w:rsidR="00BB7B5B" w:rsidRPr="00235800" w:rsidRDefault="00BB7B5B" w:rsidP="00F417E2">
            <w:pPr>
              <w:rPr>
                <w:sz w:val="20"/>
                <w:szCs w:val="20"/>
              </w:rPr>
            </w:pPr>
          </w:p>
        </w:tc>
      </w:tr>
      <w:tr w:rsidR="00BB7B5B" w14:paraId="2AA874F5" w14:textId="77777777" w:rsidTr="00C61BB3">
        <w:tc>
          <w:tcPr>
            <w:tcW w:w="4225" w:type="dxa"/>
            <w:vAlign w:val="center"/>
          </w:tcPr>
          <w:p w14:paraId="2C21AF5E" w14:textId="5ED0CC5E"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Historical/political structures, disaster area,  violence</w:t>
            </w:r>
            <w:r w:rsidR="007C5BBF">
              <w:rPr>
                <w:rFonts w:cstheme="minorHAnsi"/>
                <w:sz w:val="20"/>
                <w:szCs w:val="20"/>
              </w:rPr>
              <w:t>/harassment</w:t>
            </w:r>
          </w:p>
        </w:tc>
        <w:tc>
          <w:tcPr>
            <w:tcW w:w="4320" w:type="dxa"/>
            <w:vAlign w:val="center"/>
          </w:tcPr>
          <w:p w14:paraId="23517DF8" w14:textId="0B3D24A4"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Field trip planned to avoid areas </w:t>
            </w:r>
            <w:r w:rsidR="00AA4A30">
              <w:rPr>
                <w:rFonts w:cstheme="minorHAnsi"/>
                <w:sz w:val="20"/>
                <w:szCs w:val="20"/>
              </w:rPr>
              <w:t>of high risk</w:t>
            </w:r>
          </w:p>
        </w:tc>
        <w:tc>
          <w:tcPr>
            <w:tcW w:w="4050" w:type="dxa"/>
            <w:vAlign w:val="center"/>
          </w:tcPr>
          <w:p w14:paraId="085A5E40" w14:textId="55DDD58C"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Training and protocols related to </w:t>
            </w:r>
            <w:r w:rsidR="00AA4A30">
              <w:rPr>
                <w:rFonts w:cstheme="minorHAnsi"/>
                <w:sz w:val="20"/>
                <w:szCs w:val="20"/>
              </w:rPr>
              <w:t xml:space="preserve">these social threats </w:t>
            </w:r>
          </w:p>
        </w:tc>
      </w:tr>
      <w:tr w:rsidR="00BB7B5B" w14:paraId="172FE033" w14:textId="77777777" w:rsidTr="00C61BB3">
        <w:tc>
          <w:tcPr>
            <w:tcW w:w="4225" w:type="dxa"/>
            <w:vAlign w:val="center"/>
          </w:tcPr>
          <w:p w14:paraId="1B9BAC8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Excessive heat, sunlight </w:t>
            </w:r>
          </w:p>
        </w:tc>
        <w:tc>
          <w:tcPr>
            <w:tcW w:w="4320" w:type="dxa"/>
            <w:vAlign w:val="center"/>
          </w:tcPr>
          <w:p w14:paraId="3E36827F"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Sun-protective hat </w:t>
            </w:r>
          </w:p>
          <w:p w14:paraId="4C39189B"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Sunscreen</w:t>
            </w:r>
          </w:p>
          <w:p w14:paraId="4571BD50"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4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Adequate water and hydration </w:t>
            </w:r>
          </w:p>
        </w:tc>
        <w:tc>
          <w:tcPr>
            <w:tcW w:w="4050" w:type="dxa"/>
            <w:vAlign w:val="center"/>
          </w:tcPr>
          <w:p w14:paraId="37787915" w14:textId="77777777" w:rsidR="00BB7B5B" w:rsidRPr="00235800" w:rsidRDefault="00BB7B5B" w:rsidP="00F417E2">
            <w:pPr>
              <w:rPr>
                <w:sz w:val="20"/>
                <w:szCs w:val="20"/>
              </w:rPr>
            </w:pPr>
          </w:p>
        </w:tc>
      </w:tr>
      <w:tr w:rsidR="00BB7B5B" w14:paraId="44076D19" w14:textId="77777777" w:rsidTr="00C61BB3">
        <w:tc>
          <w:tcPr>
            <w:tcW w:w="4225" w:type="dxa"/>
            <w:vAlign w:val="center"/>
          </w:tcPr>
          <w:p w14:paraId="22B8B0AA"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Excessive cold</w:t>
            </w:r>
          </w:p>
        </w:tc>
        <w:tc>
          <w:tcPr>
            <w:tcW w:w="4320" w:type="dxa"/>
            <w:vAlign w:val="center"/>
          </w:tcPr>
          <w:p w14:paraId="225E1CB6"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Thermal clothing, blankets, etc.</w:t>
            </w:r>
          </w:p>
          <w:p w14:paraId="0F80396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Heat producing equipment </w:t>
            </w:r>
          </w:p>
        </w:tc>
        <w:tc>
          <w:tcPr>
            <w:tcW w:w="4050" w:type="dxa"/>
            <w:vAlign w:val="center"/>
          </w:tcPr>
          <w:p w14:paraId="4525E7C0" w14:textId="77777777" w:rsidR="00BB7B5B" w:rsidRPr="00235800" w:rsidRDefault="00BB7B5B" w:rsidP="00F417E2">
            <w:pPr>
              <w:rPr>
                <w:sz w:val="20"/>
                <w:szCs w:val="20"/>
              </w:rPr>
            </w:pPr>
          </w:p>
        </w:tc>
      </w:tr>
      <w:tr w:rsidR="00BB7B5B" w14:paraId="438C776D" w14:textId="77777777" w:rsidTr="00C61BB3">
        <w:tc>
          <w:tcPr>
            <w:tcW w:w="4225" w:type="dxa"/>
            <w:vAlign w:val="center"/>
          </w:tcPr>
          <w:p w14:paraId="6BF14134"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Weather</w:t>
            </w:r>
          </w:p>
        </w:tc>
        <w:tc>
          <w:tcPr>
            <w:tcW w:w="4320" w:type="dxa"/>
            <w:vAlign w:val="center"/>
          </w:tcPr>
          <w:p w14:paraId="215F620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Awareness of local weather condition, seasons, likely events, and contingency plans </w:t>
            </w:r>
          </w:p>
        </w:tc>
        <w:tc>
          <w:tcPr>
            <w:tcW w:w="4050" w:type="dxa"/>
            <w:vAlign w:val="center"/>
          </w:tcPr>
          <w:p w14:paraId="63405D04"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Field-specific procedures communicated to all personnel as needed</w:t>
            </w:r>
          </w:p>
        </w:tc>
      </w:tr>
      <w:tr w:rsidR="00BB7B5B" w14:paraId="5057768A" w14:textId="77777777" w:rsidTr="00BB7B5B">
        <w:trPr>
          <w:trHeight w:val="368"/>
        </w:trPr>
        <w:tc>
          <w:tcPr>
            <w:tcW w:w="12595" w:type="dxa"/>
            <w:gridSpan w:val="3"/>
            <w:shd w:val="clear" w:color="auto" w:fill="DEEAF6" w:themeFill="accent5" w:themeFillTint="33"/>
            <w:vAlign w:val="center"/>
          </w:tcPr>
          <w:p w14:paraId="21F3EDC1" w14:textId="0F9C263E" w:rsidR="00BB7B5B" w:rsidRPr="00235800" w:rsidRDefault="00BB7B5B" w:rsidP="00F417E2">
            <w:pPr>
              <w:jc w:val="center"/>
              <w:rPr>
                <w:b/>
                <w:bCs/>
                <w:sz w:val="20"/>
                <w:szCs w:val="20"/>
              </w:rPr>
            </w:pPr>
            <w:r w:rsidRPr="00235800">
              <w:rPr>
                <w:b/>
                <w:bCs/>
                <w:sz w:val="20"/>
                <w:szCs w:val="20"/>
              </w:rPr>
              <w:t>Health Hazards</w:t>
            </w:r>
          </w:p>
        </w:tc>
      </w:tr>
      <w:tr w:rsidR="00BB7B5B" w14:paraId="79ED0B80" w14:textId="77777777" w:rsidTr="00C61BB3">
        <w:tc>
          <w:tcPr>
            <w:tcW w:w="4225" w:type="dxa"/>
            <w:vAlign w:val="center"/>
          </w:tcPr>
          <w:p w14:paraId="466B6BF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 Infectious disease</w:t>
            </w:r>
          </w:p>
        </w:tc>
        <w:tc>
          <w:tcPr>
            <w:tcW w:w="4320" w:type="dxa"/>
            <w:vAlign w:val="center"/>
          </w:tcPr>
          <w:p w14:paraId="2219C8C9"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Obtain required vaccines/immunizations (contact Occupational Medicine)</w:t>
            </w:r>
          </w:p>
        </w:tc>
        <w:tc>
          <w:tcPr>
            <w:tcW w:w="4050" w:type="dxa"/>
            <w:vAlign w:val="center"/>
          </w:tcPr>
          <w:p w14:paraId="523889A1" w14:textId="77777777" w:rsidR="00BB7B5B" w:rsidRPr="00235800" w:rsidRDefault="00BB7B5B" w:rsidP="00F417E2">
            <w:pPr>
              <w:rPr>
                <w:sz w:val="20"/>
                <w:szCs w:val="20"/>
              </w:rPr>
            </w:pPr>
          </w:p>
        </w:tc>
      </w:tr>
      <w:tr w:rsidR="00BB7B5B" w14:paraId="5DD67DB2" w14:textId="77777777" w:rsidTr="00C61BB3">
        <w:tc>
          <w:tcPr>
            <w:tcW w:w="4225" w:type="dxa"/>
            <w:vAlign w:val="center"/>
          </w:tcPr>
          <w:p w14:paraId="15DF210B"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lastRenderedPageBreak/>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Personal medical conditions</w:t>
            </w:r>
          </w:p>
        </w:tc>
        <w:tc>
          <w:tcPr>
            <w:tcW w:w="4320" w:type="dxa"/>
            <w:vAlign w:val="center"/>
          </w:tcPr>
          <w:p w14:paraId="2C035A1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8"/>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Medications (taken on a regular basis)</w:t>
            </w:r>
          </w:p>
        </w:tc>
        <w:tc>
          <w:tcPr>
            <w:tcW w:w="4050" w:type="dxa"/>
            <w:vAlign w:val="center"/>
          </w:tcPr>
          <w:p w14:paraId="17A32B6D"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Communicated as necessary to respond to emergency </w:t>
            </w:r>
          </w:p>
        </w:tc>
      </w:tr>
      <w:tr w:rsidR="00BB7B5B" w14:paraId="359654D2" w14:textId="77777777" w:rsidTr="00C61BB3">
        <w:tc>
          <w:tcPr>
            <w:tcW w:w="4225" w:type="dxa"/>
            <w:vAlign w:val="center"/>
          </w:tcPr>
          <w:p w14:paraId="08A0F833"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Allergies (food, plant, insect, etc.)</w:t>
            </w:r>
          </w:p>
        </w:tc>
        <w:tc>
          <w:tcPr>
            <w:tcW w:w="4320" w:type="dxa"/>
            <w:vAlign w:val="center"/>
          </w:tcPr>
          <w:p w14:paraId="225E6A89"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Allergy treatments (as needed)</w:t>
            </w:r>
          </w:p>
        </w:tc>
        <w:tc>
          <w:tcPr>
            <w:tcW w:w="4050" w:type="dxa"/>
            <w:vAlign w:val="center"/>
          </w:tcPr>
          <w:p w14:paraId="1B29D17A"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Communicated as necessary to respond to emergency</w:t>
            </w:r>
          </w:p>
        </w:tc>
      </w:tr>
      <w:tr w:rsidR="00BB7B5B" w14:paraId="23A3CCCD" w14:textId="77777777" w:rsidTr="00C61BB3">
        <w:tc>
          <w:tcPr>
            <w:tcW w:w="4225" w:type="dxa"/>
            <w:vAlign w:val="center"/>
          </w:tcPr>
          <w:p w14:paraId="6340BC93"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Inadequate provisions available at site (food, water, shelter)</w:t>
            </w:r>
          </w:p>
        </w:tc>
        <w:tc>
          <w:tcPr>
            <w:tcW w:w="4320" w:type="dxa"/>
            <w:vAlign w:val="center"/>
          </w:tcPr>
          <w:p w14:paraId="458F4DC3"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07"/>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Adequate food supplies</w:t>
            </w:r>
          </w:p>
          <w:p w14:paraId="25A6FD1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Water purification tablets or filter devices</w:t>
            </w:r>
          </w:p>
          <w:p w14:paraId="12475D1B"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6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Adequate provisions packed </w:t>
            </w:r>
          </w:p>
        </w:tc>
        <w:tc>
          <w:tcPr>
            <w:tcW w:w="4050" w:type="dxa"/>
            <w:vAlign w:val="center"/>
          </w:tcPr>
          <w:p w14:paraId="56CB85D0"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33"/>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Field-specific procedures communicated to all personnel as needed</w:t>
            </w:r>
          </w:p>
        </w:tc>
      </w:tr>
      <w:tr w:rsidR="00BB7B5B" w14:paraId="702B97EE" w14:textId="77777777" w:rsidTr="00C61BB3">
        <w:tc>
          <w:tcPr>
            <w:tcW w:w="4225" w:type="dxa"/>
            <w:vAlign w:val="center"/>
          </w:tcPr>
          <w:p w14:paraId="5DF49655" w14:textId="77777777" w:rsidR="00BB7B5B" w:rsidRPr="00235800" w:rsidRDefault="00BB7B5B" w:rsidP="00F417E2">
            <w:pPr>
              <w:rPr>
                <w:rFonts w:cstheme="minorHAnsi"/>
                <w:color w:val="2B579A"/>
                <w:sz w:val="20"/>
                <w:szCs w:val="20"/>
                <w:shd w:val="clear" w:color="auto" w:fill="E6E6E6"/>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X-ray exposure (e.g., hand held device)</w:t>
            </w:r>
          </w:p>
        </w:tc>
        <w:tc>
          <w:tcPr>
            <w:tcW w:w="4320" w:type="dxa"/>
            <w:vAlign w:val="center"/>
          </w:tcPr>
          <w:p w14:paraId="0B382E1F" w14:textId="77777777" w:rsidR="00BB7B5B" w:rsidRPr="00235800" w:rsidRDefault="00BB7B5B" w:rsidP="00F417E2">
            <w:pPr>
              <w:rPr>
                <w:rFonts w:cstheme="minorHAnsi"/>
                <w:color w:val="2B579A"/>
                <w:sz w:val="20"/>
                <w:szCs w:val="20"/>
                <w:shd w:val="clear" w:color="auto" w:fill="E6E6E6"/>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Pr>
                <w:rFonts w:cstheme="minorHAnsi"/>
                <w:sz w:val="20"/>
                <w:szCs w:val="20"/>
              </w:rPr>
              <w:t>Contact EHS for assessment</w:t>
            </w:r>
          </w:p>
        </w:tc>
        <w:tc>
          <w:tcPr>
            <w:tcW w:w="4050" w:type="dxa"/>
            <w:vAlign w:val="center"/>
          </w:tcPr>
          <w:p w14:paraId="054E1CAE" w14:textId="77777777" w:rsidR="00BB7B5B" w:rsidRPr="00235800" w:rsidRDefault="00BB7B5B" w:rsidP="00F417E2">
            <w:pPr>
              <w:rPr>
                <w:rFonts w:cstheme="minorHAnsi"/>
                <w:color w:val="2B579A"/>
                <w:sz w:val="20"/>
                <w:szCs w:val="20"/>
                <w:shd w:val="clear" w:color="auto" w:fill="E6E6E6"/>
              </w:rPr>
            </w:pPr>
          </w:p>
        </w:tc>
      </w:tr>
      <w:tr w:rsidR="00BB7B5B" w14:paraId="6407266B" w14:textId="77777777" w:rsidTr="00C61BB3">
        <w:tc>
          <w:tcPr>
            <w:tcW w:w="4225" w:type="dxa"/>
            <w:vAlign w:val="center"/>
          </w:tcPr>
          <w:p w14:paraId="5370730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Bloodborne pathogen exposure</w:t>
            </w:r>
          </w:p>
        </w:tc>
        <w:tc>
          <w:tcPr>
            <w:tcW w:w="4320" w:type="dxa"/>
            <w:vAlign w:val="center"/>
          </w:tcPr>
          <w:p w14:paraId="1BF8DCC9"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Adequate PPE required </w:t>
            </w:r>
          </w:p>
          <w:p w14:paraId="353AC25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Clean up materials and disinfectants</w:t>
            </w:r>
          </w:p>
        </w:tc>
        <w:tc>
          <w:tcPr>
            <w:tcW w:w="4050" w:type="dxa"/>
            <w:vAlign w:val="center"/>
          </w:tcPr>
          <w:p w14:paraId="2A3D7937"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6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Required BBP training</w:t>
            </w:r>
          </w:p>
        </w:tc>
      </w:tr>
      <w:tr w:rsidR="00BB7B5B" w14:paraId="6E54E8CE" w14:textId="77777777" w:rsidTr="00BB7B5B">
        <w:trPr>
          <w:trHeight w:val="377"/>
        </w:trPr>
        <w:tc>
          <w:tcPr>
            <w:tcW w:w="12595" w:type="dxa"/>
            <w:gridSpan w:val="3"/>
            <w:shd w:val="clear" w:color="auto" w:fill="DEEAF6" w:themeFill="accent5" w:themeFillTint="33"/>
            <w:vAlign w:val="center"/>
          </w:tcPr>
          <w:p w14:paraId="4693DB5E" w14:textId="380CD121" w:rsidR="00BB7B5B" w:rsidRPr="00235800" w:rsidRDefault="00BB7B5B" w:rsidP="00F417E2">
            <w:pPr>
              <w:jc w:val="center"/>
              <w:rPr>
                <w:b/>
                <w:bCs/>
                <w:sz w:val="20"/>
                <w:szCs w:val="20"/>
              </w:rPr>
            </w:pPr>
            <w:r w:rsidRPr="00235800">
              <w:rPr>
                <w:b/>
                <w:bCs/>
                <w:sz w:val="20"/>
                <w:szCs w:val="20"/>
              </w:rPr>
              <w:t>Emergency Situations</w:t>
            </w:r>
          </w:p>
        </w:tc>
      </w:tr>
      <w:tr w:rsidR="00BB7B5B" w14:paraId="425647E9" w14:textId="77777777" w:rsidTr="00C61BB3">
        <w:tc>
          <w:tcPr>
            <w:tcW w:w="4225" w:type="dxa"/>
            <w:vAlign w:val="center"/>
          </w:tcPr>
          <w:p w14:paraId="4A741A87"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 Flat tire, out of gas, roadside </w:t>
            </w:r>
          </w:p>
        </w:tc>
        <w:tc>
          <w:tcPr>
            <w:tcW w:w="4320" w:type="dxa"/>
            <w:vAlign w:val="center"/>
          </w:tcPr>
          <w:p w14:paraId="632A7D70"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5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Vehicle emergency kit</w:t>
            </w:r>
          </w:p>
          <w:p w14:paraId="701B2E11"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5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Roadside assistance service available </w:t>
            </w:r>
          </w:p>
          <w:p w14:paraId="5DC3301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5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 P-card or credit card available for tow truck or payment to other service</w:t>
            </w:r>
          </w:p>
        </w:tc>
        <w:tc>
          <w:tcPr>
            <w:tcW w:w="4050" w:type="dxa"/>
            <w:vAlign w:val="center"/>
          </w:tcPr>
          <w:p w14:paraId="2418F48B" w14:textId="77777777" w:rsidR="00BB7B5B" w:rsidRPr="00235800" w:rsidRDefault="00BB7B5B" w:rsidP="00F417E2">
            <w:pPr>
              <w:rPr>
                <w:sz w:val="20"/>
                <w:szCs w:val="20"/>
              </w:rPr>
            </w:pPr>
          </w:p>
        </w:tc>
      </w:tr>
      <w:tr w:rsidR="00BB7B5B" w14:paraId="20D77D01" w14:textId="77777777" w:rsidTr="00C61BB3">
        <w:tc>
          <w:tcPr>
            <w:tcW w:w="4225" w:type="dxa"/>
            <w:vAlign w:val="center"/>
          </w:tcPr>
          <w:p w14:paraId="03119123"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 Night work, work in dark, loss of power, etc. </w:t>
            </w:r>
          </w:p>
        </w:tc>
        <w:tc>
          <w:tcPr>
            <w:tcW w:w="4320" w:type="dxa"/>
            <w:vAlign w:val="center"/>
          </w:tcPr>
          <w:p w14:paraId="53F996DF"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51"/>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Flashlight with extra batteries</w:t>
            </w:r>
          </w:p>
          <w:p w14:paraId="291DDAD5"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5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Flares or chemical light sticks</w:t>
            </w:r>
          </w:p>
          <w:p w14:paraId="7960E47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Generator with sufficient fuel</w:t>
            </w:r>
          </w:p>
        </w:tc>
        <w:tc>
          <w:tcPr>
            <w:tcW w:w="4050" w:type="dxa"/>
            <w:vAlign w:val="center"/>
          </w:tcPr>
          <w:p w14:paraId="152A515A" w14:textId="77777777" w:rsidR="00BB7B5B" w:rsidRPr="00235800" w:rsidRDefault="00BB7B5B" w:rsidP="00F417E2">
            <w:pPr>
              <w:rPr>
                <w:sz w:val="20"/>
                <w:szCs w:val="20"/>
              </w:rPr>
            </w:pPr>
          </w:p>
        </w:tc>
      </w:tr>
      <w:tr w:rsidR="00BB7B5B" w14:paraId="70E6F055" w14:textId="77777777" w:rsidTr="00C61BB3">
        <w:tc>
          <w:tcPr>
            <w:tcW w:w="4225" w:type="dxa"/>
            <w:vAlign w:val="center"/>
          </w:tcPr>
          <w:p w14:paraId="05E3592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 Lost, trapped, stranded </w:t>
            </w:r>
          </w:p>
        </w:tc>
        <w:tc>
          <w:tcPr>
            <w:tcW w:w="4320" w:type="dxa"/>
            <w:vAlign w:val="center"/>
          </w:tcPr>
          <w:p w14:paraId="7DE09D3C"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58"/>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Flagging tape or entrance marker flag</w:t>
            </w:r>
          </w:p>
          <w:p w14:paraId="2CFD061A"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59"/>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Shovel, rakes, hand tools</w:t>
            </w:r>
          </w:p>
          <w:p w14:paraId="01DFDE4E"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Extra food, water, and clothing</w:t>
            </w:r>
          </w:p>
          <w:p w14:paraId="045FF50F"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4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Whistle</w:t>
            </w:r>
          </w:p>
          <w:p w14:paraId="7049060F"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Matches</w:t>
            </w:r>
          </w:p>
          <w:p w14:paraId="3C7A5478"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Compass</w:t>
            </w:r>
          </w:p>
          <w:p w14:paraId="3C0740DB"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Maps</w:t>
            </w:r>
          </w:p>
        </w:tc>
        <w:tc>
          <w:tcPr>
            <w:tcW w:w="4050" w:type="dxa"/>
            <w:vAlign w:val="center"/>
          </w:tcPr>
          <w:p w14:paraId="7D4FF369" w14:textId="77777777" w:rsidR="00BB7B5B" w:rsidRPr="00235800" w:rsidRDefault="00BB7B5B" w:rsidP="00F417E2">
            <w:pPr>
              <w:rPr>
                <w:sz w:val="20"/>
                <w:szCs w:val="20"/>
              </w:rPr>
            </w:pPr>
          </w:p>
        </w:tc>
      </w:tr>
      <w:tr w:rsidR="00BB7B5B" w14:paraId="5551C65F" w14:textId="77777777" w:rsidTr="00C61BB3">
        <w:tc>
          <w:tcPr>
            <w:tcW w:w="4225" w:type="dxa"/>
            <w:vAlign w:val="center"/>
          </w:tcPr>
          <w:p w14:paraId="669EEA3B" w14:textId="77777777" w:rsidR="00BB7B5B" w:rsidRPr="00235800" w:rsidRDefault="00BB7B5B" w:rsidP="00F417E2">
            <w:pPr>
              <w:rPr>
                <w:sz w:val="20"/>
                <w:szCs w:val="20"/>
              </w:rPr>
            </w:pPr>
            <w:r w:rsidRPr="00235800">
              <w:rPr>
                <w:rFonts w:cstheme="minorHAnsi"/>
                <w:color w:val="2B579A"/>
                <w:sz w:val="20"/>
                <w:szCs w:val="20"/>
                <w:shd w:val="clear" w:color="auto" w:fill="E6E6E6"/>
              </w:rPr>
              <w:fldChar w:fldCharType="begin">
                <w:ffData>
                  <w:name w:val="Check16"/>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 Fire, flood, natural disaster</w:t>
            </w:r>
          </w:p>
        </w:tc>
        <w:tc>
          <w:tcPr>
            <w:tcW w:w="4320" w:type="dxa"/>
            <w:vAlign w:val="center"/>
          </w:tcPr>
          <w:p w14:paraId="798CD549"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0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Portable fire extinguisher</w:t>
            </w:r>
          </w:p>
          <w:p w14:paraId="2ADF5B64"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62"/>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Access to emergency weather alerts/radio</w:t>
            </w:r>
          </w:p>
        </w:tc>
        <w:tc>
          <w:tcPr>
            <w:tcW w:w="4050" w:type="dxa"/>
            <w:vAlign w:val="center"/>
          </w:tcPr>
          <w:p w14:paraId="55C1C732" w14:textId="77777777" w:rsidR="00BB7B5B" w:rsidRPr="00235800" w:rsidRDefault="00BB7B5B" w:rsidP="00F417E2">
            <w:pPr>
              <w:rPr>
                <w:rFonts w:cstheme="minorHAnsi"/>
                <w:sz w:val="20"/>
                <w:szCs w:val="20"/>
              </w:rPr>
            </w:pPr>
            <w:r w:rsidRPr="00235800">
              <w:rPr>
                <w:rFonts w:cstheme="minorHAnsi"/>
                <w:color w:val="2B579A"/>
                <w:sz w:val="20"/>
                <w:szCs w:val="20"/>
                <w:shd w:val="clear" w:color="auto" w:fill="E6E6E6"/>
              </w:rPr>
              <w:fldChar w:fldCharType="begin">
                <w:ffData>
                  <w:name w:val="Check100"/>
                  <w:enabled/>
                  <w:calcOnExit w:val="0"/>
                  <w:checkBox>
                    <w:sizeAuto/>
                    <w:default w:val="0"/>
                  </w:checkBox>
                </w:ffData>
              </w:fldChar>
            </w:r>
            <w:r w:rsidRPr="00235800">
              <w:rPr>
                <w:rFonts w:cstheme="minorHAnsi"/>
                <w:sz w:val="20"/>
                <w:szCs w:val="20"/>
              </w:rPr>
              <w:instrText xml:space="preserve"> FORMCHECKBOX </w:instrText>
            </w:r>
            <w:r w:rsidR="006C5D62">
              <w:rPr>
                <w:rFonts w:cstheme="minorHAnsi"/>
                <w:color w:val="2B579A"/>
                <w:sz w:val="20"/>
                <w:szCs w:val="20"/>
                <w:shd w:val="clear" w:color="auto" w:fill="E6E6E6"/>
              </w:rPr>
            </w:r>
            <w:r w:rsidR="006C5D62">
              <w:rPr>
                <w:rFonts w:cstheme="minorHAnsi"/>
                <w:color w:val="2B579A"/>
                <w:sz w:val="20"/>
                <w:szCs w:val="20"/>
                <w:shd w:val="clear" w:color="auto" w:fill="E6E6E6"/>
              </w:rPr>
              <w:fldChar w:fldCharType="separate"/>
            </w:r>
            <w:r w:rsidRPr="00235800">
              <w:rPr>
                <w:rFonts w:cstheme="minorHAnsi"/>
                <w:color w:val="2B579A"/>
                <w:sz w:val="20"/>
                <w:szCs w:val="20"/>
                <w:shd w:val="clear" w:color="auto" w:fill="E6E6E6"/>
              </w:rPr>
              <w:fldChar w:fldCharType="end"/>
            </w:r>
            <w:r w:rsidRPr="00235800">
              <w:rPr>
                <w:rFonts w:cstheme="minorHAnsi"/>
                <w:sz w:val="20"/>
                <w:szCs w:val="20"/>
              </w:rPr>
              <w:t xml:space="preserve">Portable fire extinguisher training (required if expected to use) </w:t>
            </w:r>
          </w:p>
        </w:tc>
      </w:tr>
    </w:tbl>
    <w:p w14:paraId="04B70C83" w14:textId="77777777" w:rsidR="003658F6" w:rsidRDefault="003658F6" w:rsidP="003658F6"/>
    <w:p w14:paraId="1149BE28" w14:textId="2A35F11F" w:rsidR="00B6327D" w:rsidRDefault="00B6327D" w:rsidP="00B6327D"/>
    <w:sectPr w:rsidR="00B6327D" w:rsidSect="00B632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3A22" w14:textId="77777777" w:rsidR="00BD5624" w:rsidRDefault="00BD5624" w:rsidP="00702FA7">
      <w:pPr>
        <w:spacing w:after="0" w:line="240" w:lineRule="auto"/>
      </w:pPr>
      <w:r>
        <w:separator/>
      </w:r>
    </w:p>
  </w:endnote>
  <w:endnote w:type="continuationSeparator" w:id="0">
    <w:p w14:paraId="2258F04D" w14:textId="77777777" w:rsidR="00BD5624" w:rsidRDefault="00BD5624" w:rsidP="007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914" w14:textId="77777777" w:rsidR="00BD5624" w:rsidRDefault="00BD5624" w:rsidP="00702FA7">
      <w:pPr>
        <w:spacing w:after="0" w:line="240" w:lineRule="auto"/>
      </w:pPr>
      <w:r>
        <w:separator/>
      </w:r>
    </w:p>
  </w:footnote>
  <w:footnote w:type="continuationSeparator" w:id="0">
    <w:p w14:paraId="01FF937C" w14:textId="77777777" w:rsidR="00BD5624" w:rsidRDefault="00BD5624" w:rsidP="0070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4958" w14:textId="6FFD29EB" w:rsidR="00702FA7" w:rsidRDefault="00702FA7">
    <w:pPr>
      <w:pStyle w:val="Header"/>
    </w:pPr>
    <w:r>
      <w:t>EHS-0089</w:t>
    </w:r>
    <w:r>
      <w:tab/>
    </w:r>
    <w:r w:rsidR="0086312A">
      <w:tab/>
    </w:r>
    <w:r w:rsidR="00F502F0">
      <w:t>Nov</w:t>
    </w:r>
    <w:r w:rsidR="008951E0">
      <w:t xml:space="preserve">. </w:t>
    </w:r>
    <w:r w:rsidR="00F502F0">
      <w:t>27</w:t>
    </w:r>
    <w:r w:rsidR="008951E0">
      <w:t>, 202</w:t>
    </w:r>
    <w:r w:rsidR="00F502F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FA6"/>
    <w:multiLevelType w:val="hybridMultilevel"/>
    <w:tmpl w:val="D5825C48"/>
    <w:lvl w:ilvl="0" w:tplc="63A0597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B828FC"/>
    <w:multiLevelType w:val="hybridMultilevel"/>
    <w:tmpl w:val="16A2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3D12"/>
    <w:multiLevelType w:val="hybridMultilevel"/>
    <w:tmpl w:val="450C4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6C71"/>
    <w:multiLevelType w:val="hybridMultilevel"/>
    <w:tmpl w:val="057268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95C6A"/>
    <w:multiLevelType w:val="hybridMultilevel"/>
    <w:tmpl w:val="1E6A0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E35D8"/>
    <w:multiLevelType w:val="hybridMultilevel"/>
    <w:tmpl w:val="C162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62CA"/>
    <w:multiLevelType w:val="hybridMultilevel"/>
    <w:tmpl w:val="6030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03EB"/>
    <w:multiLevelType w:val="hybridMultilevel"/>
    <w:tmpl w:val="1AC4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D30"/>
    <w:multiLevelType w:val="hybridMultilevel"/>
    <w:tmpl w:val="5122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65758"/>
    <w:multiLevelType w:val="hybridMultilevel"/>
    <w:tmpl w:val="35F8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236A2"/>
    <w:multiLevelType w:val="hybridMultilevel"/>
    <w:tmpl w:val="6CA0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B76E1"/>
    <w:multiLevelType w:val="hybridMultilevel"/>
    <w:tmpl w:val="ACB41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B22E4"/>
    <w:multiLevelType w:val="hybridMultilevel"/>
    <w:tmpl w:val="752A6C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E4B8E"/>
    <w:multiLevelType w:val="hybridMultilevel"/>
    <w:tmpl w:val="A3D48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84D3D"/>
    <w:multiLevelType w:val="hybridMultilevel"/>
    <w:tmpl w:val="A3D48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3272A"/>
    <w:multiLevelType w:val="hybridMultilevel"/>
    <w:tmpl w:val="7C180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7562A"/>
    <w:multiLevelType w:val="hybridMultilevel"/>
    <w:tmpl w:val="8F36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B4BDD"/>
    <w:multiLevelType w:val="hybridMultilevel"/>
    <w:tmpl w:val="35F8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1AEC"/>
    <w:multiLevelType w:val="hybridMultilevel"/>
    <w:tmpl w:val="35F8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E5376"/>
    <w:multiLevelType w:val="hybridMultilevel"/>
    <w:tmpl w:val="4812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74A17"/>
    <w:multiLevelType w:val="hybridMultilevel"/>
    <w:tmpl w:val="95067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D4F1B"/>
    <w:multiLevelType w:val="hybridMultilevel"/>
    <w:tmpl w:val="35F8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140258">
    <w:abstractNumId w:val="20"/>
  </w:num>
  <w:num w:numId="2" w16cid:durableId="1007555727">
    <w:abstractNumId w:val="9"/>
  </w:num>
  <w:num w:numId="3" w16cid:durableId="627275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1008193">
    <w:abstractNumId w:val="0"/>
  </w:num>
  <w:num w:numId="5" w16cid:durableId="1291477687">
    <w:abstractNumId w:val="13"/>
  </w:num>
  <w:num w:numId="6" w16cid:durableId="42024775">
    <w:abstractNumId w:val="14"/>
  </w:num>
  <w:num w:numId="7" w16cid:durableId="703948720">
    <w:abstractNumId w:val="15"/>
  </w:num>
  <w:num w:numId="8" w16cid:durableId="760027005">
    <w:abstractNumId w:val="10"/>
  </w:num>
  <w:num w:numId="9" w16cid:durableId="1657881296">
    <w:abstractNumId w:val="5"/>
  </w:num>
  <w:num w:numId="10" w16cid:durableId="904801295">
    <w:abstractNumId w:val="7"/>
  </w:num>
  <w:num w:numId="11" w16cid:durableId="584191942">
    <w:abstractNumId w:val="12"/>
  </w:num>
  <w:num w:numId="12" w16cid:durableId="332342633">
    <w:abstractNumId w:val="11"/>
  </w:num>
  <w:num w:numId="13" w16cid:durableId="45027654">
    <w:abstractNumId w:val="4"/>
  </w:num>
  <w:num w:numId="14" w16cid:durableId="691146068">
    <w:abstractNumId w:val="3"/>
  </w:num>
  <w:num w:numId="15" w16cid:durableId="808089286">
    <w:abstractNumId w:val="8"/>
  </w:num>
  <w:num w:numId="16" w16cid:durableId="1852646777">
    <w:abstractNumId w:val="1"/>
  </w:num>
  <w:num w:numId="17" w16cid:durableId="1339192640">
    <w:abstractNumId w:val="21"/>
  </w:num>
  <w:num w:numId="18" w16cid:durableId="1724404342">
    <w:abstractNumId w:val="18"/>
  </w:num>
  <w:num w:numId="19" w16cid:durableId="1352413787">
    <w:abstractNumId w:val="17"/>
  </w:num>
  <w:num w:numId="20" w16cid:durableId="1525947486">
    <w:abstractNumId w:val="16"/>
  </w:num>
  <w:num w:numId="21" w16cid:durableId="1892492929">
    <w:abstractNumId w:val="19"/>
  </w:num>
  <w:num w:numId="22" w16cid:durableId="1368022185">
    <w:abstractNumId w:val="2"/>
  </w:num>
  <w:num w:numId="23" w16cid:durableId="293215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7D"/>
    <w:rsid w:val="00001F04"/>
    <w:rsid w:val="00027D05"/>
    <w:rsid w:val="00035861"/>
    <w:rsid w:val="000360CA"/>
    <w:rsid w:val="00037A72"/>
    <w:rsid w:val="00064683"/>
    <w:rsid w:val="00065620"/>
    <w:rsid w:val="0007252B"/>
    <w:rsid w:val="00073FC2"/>
    <w:rsid w:val="000A432E"/>
    <w:rsid w:val="000D314A"/>
    <w:rsid w:val="000F1B61"/>
    <w:rsid w:val="00103119"/>
    <w:rsid w:val="0010590F"/>
    <w:rsid w:val="00152FF6"/>
    <w:rsid w:val="0016005E"/>
    <w:rsid w:val="00162393"/>
    <w:rsid w:val="001A19B5"/>
    <w:rsid w:val="001C5E1F"/>
    <w:rsid w:val="001E094B"/>
    <w:rsid w:val="001E23EF"/>
    <w:rsid w:val="002037EC"/>
    <w:rsid w:val="00207367"/>
    <w:rsid w:val="002114BE"/>
    <w:rsid w:val="0024373C"/>
    <w:rsid w:val="00251082"/>
    <w:rsid w:val="00255478"/>
    <w:rsid w:val="00270BE6"/>
    <w:rsid w:val="00282D0E"/>
    <w:rsid w:val="00287373"/>
    <w:rsid w:val="00295A6D"/>
    <w:rsid w:val="002A2A23"/>
    <w:rsid w:val="002B73C9"/>
    <w:rsid w:val="002C29C1"/>
    <w:rsid w:val="002E06F3"/>
    <w:rsid w:val="00305B45"/>
    <w:rsid w:val="00321B79"/>
    <w:rsid w:val="00322E31"/>
    <w:rsid w:val="0035655B"/>
    <w:rsid w:val="003658F6"/>
    <w:rsid w:val="00373688"/>
    <w:rsid w:val="00377C65"/>
    <w:rsid w:val="0038284E"/>
    <w:rsid w:val="003978F0"/>
    <w:rsid w:val="003C345D"/>
    <w:rsid w:val="003C4E03"/>
    <w:rsid w:val="003D3E79"/>
    <w:rsid w:val="003E21CA"/>
    <w:rsid w:val="003E3667"/>
    <w:rsid w:val="003E490E"/>
    <w:rsid w:val="003F0CFF"/>
    <w:rsid w:val="003F0E87"/>
    <w:rsid w:val="003F1ECF"/>
    <w:rsid w:val="00410C95"/>
    <w:rsid w:val="00424D68"/>
    <w:rsid w:val="00482944"/>
    <w:rsid w:val="00494333"/>
    <w:rsid w:val="004A5FA2"/>
    <w:rsid w:val="004D3004"/>
    <w:rsid w:val="004D47E9"/>
    <w:rsid w:val="004E1636"/>
    <w:rsid w:val="004E2792"/>
    <w:rsid w:val="004E73EA"/>
    <w:rsid w:val="004F543A"/>
    <w:rsid w:val="005023AC"/>
    <w:rsid w:val="00513BCF"/>
    <w:rsid w:val="0053195C"/>
    <w:rsid w:val="00536A60"/>
    <w:rsid w:val="005542EE"/>
    <w:rsid w:val="00557A76"/>
    <w:rsid w:val="00585415"/>
    <w:rsid w:val="0059103F"/>
    <w:rsid w:val="00597CD9"/>
    <w:rsid w:val="005A1868"/>
    <w:rsid w:val="005A2412"/>
    <w:rsid w:val="005B169C"/>
    <w:rsid w:val="005B504B"/>
    <w:rsid w:val="005E5E9B"/>
    <w:rsid w:val="00614682"/>
    <w:rsid w:val="0064000F"/>
    <w:rsid w:val="00675A89"/>
    <w:rsid w:val="006945AE"/>
    <w:rsid w:val="006A22B6"/>
    <w:rsid w:val="006C18A1"/>
    <w:rsid w:val="006C5D62"/>
    <w:rsid w:val="006E1983"/>
    <w:rsid w:val="00702FA7"/>
    <w:rsid w:val="007631CC"/>
    <w:rsid w:val="00776BBE"/>
    <w:rsid w:val="007A0004"/>
    <w:rsid w:val="007A5BC4"/>
    <w:rsid w:val="007C5BBF"/>
    <w:rsid w:val="007E186A"/>
    <w:rsid w:val="008207C7"/>
    <w:rsid w:val="0084558C"/>
    <w:rsid w:val="0086173E"/>
    <w:rsid w:val="0086312A"/>
    <w:rsid w:val="008951E0"/>
    <w:rsid w:val="008954D4"/>
    <w:rsid w:val="008C55CC"/>
    <w:rsid w:val="008E6071"/>
    <w:rsid w:val="0095073D"/>
    <w:rsid w:val="00950DDB"/>
    <w:rsid w:val="009522CB"/>
    <w:rsid w:val="00952E37"/>
    <w:rsid w:val="0096166B"/>
    <w:rsid w:val="0096333F"/>
    <w:rsid w:val="00965F71"/>
    <w:rsid w:val="00987CC2"/>
    <w:rsid w:val="00997EE2"/>
    <w:rsid w:val="009C4CA7"/>
    <w:rsid w:val="009D57FE"/>
    <w:rsid w:val="009D7F19"/>
    <w:rsid w:val="009E267E"/>
    <w:rsid w:val="009F5E32"/>
    <w:rsid w:val="00A243A8"/>
    <w:rsid w:val="00A73676"/>
    <w:rsid w:val="00A910E4"/>
    <w:rsid w:val="00A930C8"/>
    <w:rsid w:val="00AA4A30"/>
    <w:rsid w:val="00AB351A"/>
    <w:rsid w:val="00AC3DA3"/>
    <w:rsid w:val="00AC4464"/>
    <w:rsid w:val="00AD7399"/>
    <w:rsid w:val="00B01141"/>
    <w:rsid w:val="00B036E0"/>
    <w:rsid w:val="00B23B1D"/>
    <w:rsid w:val="00B40282"/>
    <w:rsid w:val="00B61BFF"/>
    <w:rsid w:val="00B6327D"/>
    <w:rsid w:val="00B81197"/>
    <w:rsid w:val="00B969EF"/>
    <w:rsid w:val="00BA6D23"/>
    <w:rsid w:val="00BB2BB0"/>
    <w:rsid w:val="00BB51DD"/>
    <w:rsid w:val="00BB5233"/>
    <w:rsid w:val="00BB7B5B"/>
    <w:rsid w:val="00BC7555"/>
    <w:rsid w:val="00BD5624"/>
    <w:rsid w:val="00C122E2"/>
    <w:rsid w:val="00C1364B"/>
    <w:rsid w:val="00C15AEB"/>
    <w:rsid w:val="00C20540"/>
    <w:rsid w:val="00C23972"/>
    <w:rsid w:val="00C26536"/>
    <w:rsid w:val="00C31E54"/>
    <w:rsid w:val="00C3585D"/>
    <w:rsid w:val="00C409ED"/>
    <w:rsid w:val="00C5399D"/>
    <w:rsid w:val="00C61BB3"/>
    <w:rsid w:val="00CA6DAE"/>
    <w:rsid w:val="00CB010E"/>
    <w:rsid w:val="00CB082E"/>
    <w:rsid w:val="00CB7991"/>
    <w:rsid w:val="00CC3295"/>
    <w:rsid w:val="00CE31E5"/>
    <w:rsid w:val="00CF0253"/>
    <w:rsid w:val="00CF1B72"/>
    <w:rsid w:val="00CF4890"/>
    <w:rsid w:val="00D15713"/>
    <w:rsid w:val="00D30509"/>
    <w:rsid w:val="00D3098B"/>
    <w:rsid w:val="00D41A5B"/>
    <w:rsid w:val="00D41AEF"/>
    <w:rsid w:val="00D47492"/>
    <w:rsid w:val="00D504EE"/>
    <w:rsid w:val="00D5304B"/>
    <w:rsid w:val="00D74127"/>
    <w:rsid w:val="00D949C8"/>
    <w:rsid w:val="00DA1D78"/>
    <w:rsid w:val="00DB7B45"/>
    <w:rsid w:val="00DE078E"/>
    <w:rsid w:val="00DE3E80"/>
    <w:rsid w:val="00DF799D"/>
    <w:rsid w:val="00E00B29"/>
    <w:rsid w:val="00E14375"/>
    <w:rsid w:val="00E314E9"/>
    <w:rsid w:val="00E3487D"/>
    <w:rsid w:val="00E3525C"/>
    <w:rsid w:val="00E35F22"/>
    <w:rsid w:val="00E37571"/>
    <w:rsid w:val="00E47EE8"/>
    <w:rsid w:val="00E7561B"/>
    <w:rsid w:val="00E96176"/>
    <w:rsid w:val="00EA407F"/>
    <w:rsid w:val="00EC0DDB"/>
    <w:rsid w:val="00ED2E7D"/>
    <w:rsid w:val="00EE6717"/>
    <w:rsid w:val="00EF61FD"/>
    <w:rsid w:val="00F05E75"/>
    <w:rsid w:val="00F06761"/>
    <w:rsid w:val="00F20605"/>
    <w:rsid w:val="00F22A66"/>
    <w:rsid w:val="00F27DE6"/>
    <w:rsid w:val="00F378F9"/>
    <w:rsid w:val="00F417E2"/>
    <w:rsid w:val="00F502F0"/>
    <w:rsid w:val="00F53F8E"/>
    <w:rsid w:val="00F60ACF"/>
    <w:rsid w:val="00FA23DF"/>
    <w:rsid w:val="00FB3A31"/>
    <w:rsid w:val="00FB7C70"/>
    <w:rsid w:val="00FC4904"/>
    <w:rsid w:val="00FF2940"/>
    <w:rsid w:val="294666E8"/>
    <w:rsid w:val="6A99C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EF40"/>
  <w15:chartTrackingRefBased/>
  <w15:docId w15:val="{591F2E68-A685-4F3F-B77E-6AB296CC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7D"/>
  </w:style>
  <w:style w:type="paragraph" w:styleId="Heading1">
    <w:name w:val="heading 1"/>
    <w:basedOn w:val="Normal"/>
    <w:next w:val="Normal"/>
    <w:link w:val="Heading1Char"/>
    <w:uiPriority w:val="9"/>
    <w:qFormat/>
    <w:rsid w:val="00B632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44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27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6327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327D"/>
    <w:pPr>
      <w:ind w:left="720"/>
      <w:contextualSpacing/>
    </w:pPr>
  </w:style>
  <w:style w:type="paragraph" w:styleId="Title">
    <w:name w:val="Title"/>
    <w:basedOn w:val="Normal"/>
    <w:next w:val="Normal"/>
    <w:link w:val="TitleChar"/>
    <w:uiPriority w:val="10"/>
    <w:qFormat/>
    <w:rsid w:val="00B632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2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446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C4464"/>
    <w:rPr>
      <w:sz w:val="16"/>
      <w:szCs w:val="16"/>
    </w:rPr>
  </w:style>
  <w:style w:type="paragraph" w:styleId="CommentText">
    <w:name w:val="annotation text"/>
    <w:basedOn w:val="Normal"/>
    <w:link w:val="CommentTextChar"/>
    <w:uiPriority w:val="99"/>
    <w:unhideWhenUsed/>
    <w:rsid w:val="00AC4464"/>
    <w:pPr>
      <w:spacing w:line="240" w:lineRule="auto"/>
    </w:pPr>
    <w:rPr>
      <w:sz w:val="20"/>
      <w:szCs w:val="20"/>
    </w:rPr>
  </w:style>
  <w:style w:type="character" w:customStyle="1" w:styleId="CommentTextChar">
    <w:name w:val="Comment Text Char"/>
    <w:basedOn w:val="DefaultParagraphFont"/>
    <w:link w:val="CommentText"/>
    <w:uiPriority w:val="99"/>
    <w:rsid w:val="00AC4464"/>
    <w:rPr>
      <w:sz w:val="20"/>
      <w:szCs w:val="20"/>
    </w:rPr>
  </w:style>
  <w:style w:type="paragraph" w:styleId="BalloonText">
    <w:name w:val="Balloon Text"/>
    <w:basedOn w:val="Normal"/>
    <w:link w:val="BalloonTextChar"/>
    <w:uiPriority w:val="99"/>
    <w:semiHidden/>
    <w:unhideWhenUsed/>
    <w:rsid w:val="00AC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4464"/>
    <w:rPr>
      <w:b/>
      <w:bCs/>
    </w:rPr>
  </w:style>
  <w:style w:type="character" w:customStyle="1" w:styleId="CommentSubjectChar">
    <w:name w:val="Comment Subject Char"/>
    <w:basedOn w:val="CommentTextChar"/>
    <w:link w:val="CommentSubject"/>
    <w:uiPriority w:val="99"/>
    <w:semiHidden/>
    <w:rsid w:val="00AC4464"/>
    <w:rPr>
      <w:b/>
      <w:bCs/>
      <w:sz w:val="20"/>
      <w:szCs w:val="20"/>
    </w:rPr>
  </w:style>
  <w:style w:type="character" w:styleId="Hyperlink">
    <w:name w:val="Hyperlink"/>
    <w:basedOn w:val="DefaultParagraphFont"/>
    <w:uiPriority w:val="99"/>
    <w:unhideWhenUsed/>
    <w:rsid w:val="00AC4464"/>
    <w:rPr>
      <w:color w:val="0563C1" w:themeColor="hyperlink"/>
      <w:u w:val="single"/>
    </w:rPr>
  </w:style>
  <w:style w:type="character" w:styleId="UnresolvedMention">
    <w:name w:val="Unresolved Mention"/>
    <w:basedOn w:val="DefaultParagraphFont"/>
    <w:uiPriority w:val="99"/>
    <w:semiHidden/>
    <w:unhideWhenUsed/>
    <w:rsid w:val="00AC4464"/>
    <w:rPr>
      <w:color w:val="605E5C"/>
      <w:shd w:val="clear" w:color="auto" w:fill="E1DFDD"/>
    </w:rPr>
  </w:style>
  <w:style w:type="character" w:styleId="FollowedHyperlink">
    <w:name w:val="FollowedHyperlink"/>
    <w:basedOn w:val="DefaultParagraphFont"/>
    <w:uiPriority w:val="99"/>
    <w:semiHidden/>
    <w:unhideWhenUsed/>
    <w:rsid w:val="00AC4464"/>
    <w:rPr>
      <w:color w:val="954F72" w:themeColor="followedHyperlink"/>
      <w:u w:val="single"/>
    </w:rPr>
  </w:style>
  <w:style w:type="paragraph" w:styleId="Header">
    <w:name w:val="header"/>
    <w:basedOn w:val="Normal"/>
    <w:link w:val="HeaderChar"/>
    <w:uiPriority w:val="99"/>
    <w:unhideWhenUsed/>
    <w:rsid w:val="00AC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64"/>
  </w:style>
  <w:style w:type="paragraph" w:styleId="Footer">
    <w:name w:val="footer"/>
    <w:basedOn w:val="Normal"/>
    <w:link w:val="FooterChar"/>
    <w:uiPriority w:val="99"/>
    <w:unhideWhenUsed/>
    <w:rsid w:val="00AC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64"/>
  </w:style>
  <w:style w:type="character" w:styleId="Mention">
    <w:name w:val="Mention"/>
    <w:basedOn w:val="DefaultParagraphFont"/>
    <w:uiPriority w:val="99"/>
    <w:unhideWhenUsed/>
    <w:rsid w:val="00AC4464"/>
    <w:rPr>
      <w:color w:val="2B579A"/>
      <w:shd w:val="clear" w:color="auto" w:fill="E6E6E6"/>
    </w:rPr>
  </w:style>
  <w:style w:type="paragraph" w:styleId="Revision">
    <w:name w:val="Revision"/>
    <w:hidden/>
    <w:uiPriority w:val="99"/>
    <w:semiHidden/>
    <w:rsid w:val="00597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lobalsafety@psu.edu" TargetMode="External"/><Relationship Id="rId18" Type="http://schemas.openxmlformats.org/officeDocument/2006/relationships/hyperlink" Target="https://www.psu.edu/this-is-penn-state/belong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r.psu.edu/workers-compensation" TargetMode="External"/><Relationship Id="rId7" Type="http://schemas.openxmlformats.org/officeDocument/2006/relationships/webSettings" Target="webSettings.xml"/><Relationship Id="rId12" Type="http://schemas.openxmlformats.org/officeDocument/2006/relationships/hyperlink" Target="https://global.psu.edu/category/travel-safety-network" TargetMode="External"/><Relationship Id="rId17" Type="http://schemas.openxmlformats.org/officeDocument/2006/relationships/hyperlink" Target="https://studentaffairs.psu.edu/counseling" TargetMode="External"/><Relationship Id="rId25" Type="http://schemas.openxmlformats.org/officeDocument/2006/relationships/hyperlink" Target="http://controller.psu.edu/claims" TargetMode="External"/><Relationship Id="rId2" Type="http://schemas.openxmlformats.org/officeDocument/2006/relationships/customXml" Target="../customXml/item2.xml"/><Relationship Id="rId16" Type="http://schemas.openxmlformats.org/officeDocument/2006/relationships/hyperlink" Target="mailto:globalsafety@psu.edu" TargetMode="External"/><Relationship Id="rId20" Type="http://schemas.openxmlformats.org/officeDocument/2006/relationships/hyperlink" Target="mailto:globalsafety@p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psu.edu/category/travel-safety-network" TargetMode="External"/><Relationship Id="rId24" Type="http://schemas.openxmlformats.org/officeDocument/2006/relationships/hyperlink" Target="https://guru.psu.edu/forms/vehicle-accident-report-form.pdf?logged=true" TargetMode="External"/><Relationship Id="rId5" Type="http://schemas.openxmlformats.org/officeDocument/2006/relationships/styles" Target="styles.xml"/><Relationship Id="rId15" Type="http://schemas.openxmlformats.org/officeDocument/2006/relationships/hyperlink" Target="https://policy.psu.edu/policies/sy42" TargetMode="External"/><Relationship Id="rId23" Type="http://schemas.openxmlformats.org/officeDocument/2006/relationships/hyperlink" Target="https://ehs.psu.edu/case-emergency" TargetMode="External"/><Relationship Id="rId10" Type="http://schemas.openxmlformats.org/officeDocument/2006/relationships/hyperlink" Target="https://controller.psu.edu/countries-considered-dangerou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ndmespot.com/en-us/about-spot/company-info" TargetMode="External"/><Relationship Id="rId22" Type="http://schemas.openxmlformats.org/officeDocument/2006/relationships/hyperlink" Target="https://guru.psu.edu/forms/incident-form.pdf?logged=tru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4" ma:contentTypeDescription="Create a new document." ma:contentTypeScope="" ma:versionID="e0bd111e70f2c1b48153dddb44762175">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756a49394ecbb9bf2deef224f3600041"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0F0D4-179B-43CF-BDD8-A9D60C8F834C}">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dda75a4-190b-40ba-be1c-729920498983"/>
    <ds:schemaRef ds:uri="b384baea-98da-401e-a70f-deee489dc949"/>
    <ds:schemaRef ds:uri="http://www.w3.org/XML/1998/namespace"/>
  </ds:schemaRefs>
</ds:datastoreItem>
</file>

<file path=customXml/itemProps2.xml><?xml version="1.0" encoding="utf-8"?>
<ds:datastoreItem xmlns:ds="http://schemas.openxmlformats.org/officeDocument/2006/customXml" ds:itemID="{13E53825-12C0-40DF-B867-A54ACE164843}"/>
</file>

<file path=customXml/itemProps3.xml><?xml version="1.0" encoding="utf-8"?>
<ds:datastoreItem xmlns:ds="http://schemas.openxmlformats.org/officeDocument/2006/customXml" ds:itemID="{BBE52D5C-378B-4705-BA98-374E61219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4694</Words>
  <Characters>26760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Laratonda, Elliot</dc:creator>
  <cp:keywords/>
  <dc:description/>
  <cp:lastModifiedBy>Auman, Bonnie C</cp:lastModifiedBy>
  <cp:revision>2</cp:revision>
  <dcterms:created xsi:type="dcterms:W3CDTF">2024-01-02T13:05:00Z</dcterms:created>
  <dcterms:modified xsi:type="dcterms:W3CDTF">2024-01-02T13:05:00Z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y fmtid="{D5CDD505-2E9C-101B-9397-08002B2CF9AE}" pid="3" name="MediaServiceImageTags">
    <vt:lpwstr/>
  </property>
</Properties>
</file>